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93D31" w14:textId="39E3A41B" w:rsidR="00767E59" w:rsidRPr="00370E56" w:rsidRDefault="00081B01" w:rsidP="002C68C3">
      <w:pPr>
        <w:rPr>
          <w:rFonts w:cs="Times New Roman"/>
          <w:color w:val="002060"/>
          <w:sz w:val="28"/>
          <w:szCs w:val="28"/>
        </w:rPr>
      </w:pPr>
      <w:bookmarkStart w:id="0" w:name="_Hlk97204191"/>
      <w:r w:rsidRPr="00370E56">
        <w:rPr>
          <w:rFonts w:cs="Times New Roman"/>
          <w:noProof/>
          <w:color w:val="002060"/>
          <w:sz w:val="28"/>
          <w:szCs w:val="28"/>
        </w:rPr>
        <w:drawing>
          <wp:inline distT="0" distB="0" distL="0" distR="0" wp14:anchorId="10C19660" wp14:editId="7E00CCB7">
            <wp:extent cx="5943600" cy="1094740"/>
            <wp:effectExtent l="0" t="0" r="0" b="0"/>
            <wp:docPr id="24" name="Picture 2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shap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1094740"/>
                    </a:xfrm>
                    <a:prstGeom prst="rect">
                      <a:avLst/>
                    </a:prstGeom>
                  </pic:spPr>
                </pic:pic>
              </a:graphicData>
            </a:graphic>
          </wp:inline>
        </w:drawing>
      </w:r>
    </w:p>
    <w:bookmarkEnd w:id="0"/>
    <w:p w14:paraId="3C8DD729" w14:textId="59D47642" w:rsidR="009724BF" w:rsidRPr="00370E56" w:rsidRDefault="00351251" w:rsidP="00856969">
      <w:pPr>
        <w:spacing w:after="0"/>
        <w:rPr>
          <w:rFonts w:cs="Times New Roman"/>
          <w:b/>
          <w:color w:val="002060"/>
          <w:sz w:val="24"/>
          <w:szCs w:val="24"/>
        </w:rPr>
      </w:pPr>
      <w:r>
        <w:rPr>
          <w:rFonts w:cs="Times New Roman"/>
          <w:b/>
          <w:color w:val="002060"/>
          <w:sz w:val="24"/>
          <w:szCs w:val="24"/>
        </w:rPr>
        <w:t>August</w:t>
      </w:r>
      <w:r w:rsidR="00F60EB5" w:rsidRPr="00370E56">
        <w:rPr>
          <w:rFonts w:cs="Times New Roman"/>
          <w:b/>
          <w:color w:val="002060"/>
          <w:sz w:val="24"/>
          <w:szCs w:val="24"/>
        </w:rPr>
        <w:t xml:space="preserve"> </w:t>
      </w:r>
      <w:r w:rsidR="00EF2E30" w:rsidRPr="00370E56">
        <w:rPr>
          <w:rFonts w:cs="Times New Roman"/>
          <w:b/>
          <w:color w:val="002060"/>
          <w:sz w:val="24"/>
          <w:szCs w:val="24"/>
        </w:rPr>
        <w:t>202</w:t>
      </w:r>
      <w:r w:rsidR="00166BAA" w:rsidRPr="00370E56">
        <w:rPr>
          <w:rFonts w:cs="Times New Roman"/>
          <w:b/>
          <w:color w:val="002060"/>
          <w:sz w:val="24"/>
          <w:szCs w:val="24"/>
        </w:rPr>
        <w:t>6</w:t>
      </w:r>
      <w:r w:rsidR="000D0154" w:rsidRPr="00370E56">
        <w:rPr>
          <w:rFonts w:cs="Times New Roman"/>
          <w:b/>
          <w:color w:val="002060"/>
          <w:sz w:val="24"/>
          <w:szCs w:val="24"/>
        </w:rPr>
        <w:t xml:space="preserve"> edition</w:t>
      </w:r>
    </w:p>
    <w:p w14:paraId="42DDD535" w14:textId="4B246D10" w:rsidR="006A605F" w:rsidRPr="00370E56" w:rsidRDefault="006A605F" w:rsidP="00767E59">
      <w:pPr>
        <w:pStyle w:val="Heading1"/>
        <w:rPr>
          <w:rFonts w:cs="Times New Roman"/>
          <w:b w:val="0"/>
        </w:rPr>
      </w:pPr>
      <w:bookmarkStart w:id="1" w:name="Introduction"/>
      <w:bookmarkStart w:id="2" w:name="_Ref97705660"/>
      <w:bookmarkEnd w:id="1"/>
      <w:r w:rsidRPr="00370E56">
        <w:rPr>
          <w:rFonts w:cs="Times New Roman"/>
          <w:b w:val="0"/>
        </w:rPr>
        <w:t>Introduction</w:t>
      </w:r>
      <w:bookmarkEnd w:id="2"/>
    </w:p>
    <w:p w14:paraId="58620BD4" w14:textId="0AB32D1F" w:rsidR="001E4672" w:rsidRPr="00370E56" w:rsidRDefault="007A144A" w:rsidP="00856969">
      <w:pPr>
        <w:spacing w:after="80"/>
        <w:rPr>
          <w:rFonts w:cs="Times New Roman"/>
        </w:rPr>
      </w:pPr>
      <w:r w:rsidRPr="00370E56">
        <w:rPr>
          <w:rFonts w:cs="Times New Roman"/>
          <w:szCs w:val="20"/>
        </w:rPr>
        <w:t>W</w:t>
      </w:r>
      <w:bookmarkStart w:id="3" w:name="_Hlk97632346"/>
      <w:r w:rsidR="009D6D17" w:rsidRPr="00370E56">
        <w:rPr>
          <w:rFonts w:cs="Times New Roman"/>
          <w:szCs w:val="20"/>
        </w:rPr>
        <w:t xml:space="preserve">elcome to </w:t>
      </w:r>
      <w:r w:rsidR="00351251">
        <w:rPr>
          <w:rFonts w:cs="Times New Roman"/>
          <w:b/>
          <w:bCs/>
          <w:color w:val="002060"/>
          <w:szCs w:val="20"/>
        </w:rPr>
        <w:t>August</w:t>
      </w:r>
      <w:r w:rsidR="00841980" w:rsidRPr="00370E56">
        <w:rPr>
          <w:rFonts w:cs="Times New Roman"/>
          <w:b/>
          <w:bCs/>
          <w:color w:val="002060"/>
          <w:szCs w:val="20"/>
        </w:rPr>
        <w:t xml:space="preserve"> </w:t>
      </w:r>
      <w:r w:rsidR="005F2F4D" w:rsidRPr="00370E56">
        <w:rPr>
          <w:rFonts w:cs="Times New Roman"/>
          <w:b/>
          <w:bCs/>
          <w:color w:val="002060"/>
          <w:szCs w:val="20"/>
        </w:rPr>
        <w:t>202</w:t>
      </w:r>
      <w:r w:rsidR="00166BAA" w:rsidRPr="00370E56">
        <w:rPr>
          <w:rFonts w:cs="Times New Roman"/>
          <w:b/>
          <w:bCs/>
          <w:color w:val="002060"/>
          <w:szCs w:val="20"/>
        </w:rPr>
        <w:t>6</w:t>
      </w:r>
      <w:r w:rsidR="008D752A" w:rsidRPr="00370E56">
        <w:rPr>
          <w:rFonts w:cs="Times New Roman"/>
          <w:b/>
          <w:bCs/>
          <w:color w:val="002060"/>
          <w:szCs w:val="20"/>
        </w:rPr>
        <w:t xml:space="preserve"> </w:t>
      </w:r>
      <w:r w:rsidR="002D19EC" w:rsidRPr="00370E56">
        <w:rPr>
          <w:rFonts w:cs="Times New Roman"/>
          <w:b/>
          <w:bCs/>
          <w:color w:val="002060"/>
          <w:szCs w:val="20"/>
        </w:rPr>
        <w:t>GPA E</w:t>
      </w:r>
      <w:r w:rsidR="001E4672" w:rsidRPr="00370E56">
        <w:rPr>
          <w:rFonts w:cs="Times New Roman"/>
          <w:b/>
          <w:bCs/>
          <w:color w:val="002060"/>
          <w:szCs w:val="20"/>
        </w:rPr>
        <w:t xml:space="preserve">vidence </w:t>
      </w:r>
      <w:r w:rsidR="002D19EC" w:rsidRPr="00370E56">
        <w:rPr>
          <w:rFonts w:cs="Times New Roman"/>
          <w:b/>
          <w:bCs/>
          <w:color w:val="002060"/>
          <w:szCs w:val="20"/>
        </w:rPr>
        <w:t>U</w:t>
      </w:r>
      <w:r w:rsidR="001E4672" w:rsidRPr="00370E56">
        <w:rPr>
          <w:rFonts w:cs="Times New Roman"/>
          <w:b/>
          <w:bCs/>
          <w:color w:val="002060"/>
          <w:szCs w:val="20"/>
        </w:rPr>
        <w:t>pdates</w:t>
      </w:r>
      <w:bookmarkEnd w:id="3"/>
      <w:r w:rsidR="001E4672" w:rsidRPr="00370E56">
        <w:rPr>
          <w:rFonts w:cs="Times New Roman"/>
          <w:szCs w:val="20"/>
        </w:rPr>
        <w:t>, bring</w:t>
      </w:r>
      <w:r w:rsidR="001B7736" w:rsidRPr="00370E56">
        <w:rPr>
          <w:rFonts w:cs="Times New Roman"/>
          <w:szCs w:val="20"/>
        </w:rPr>
        <w:t>ing</w:t>
      </w:r>
      <w:r w:rsidR="001B7736" w:rsidRPr="00370E56">
        <w:rPr>
          <w:rFonts w:cs="Times New Roman"/>
        </w:rPr>
        <w:t xml:space="preserve"> </w:t>
      </w:r>
      <w:r w:rsidR="001E4672" w:rsidRPr="00370E56">
        <w:rPr>
          <w:rFonts w:cs="Times New Roman"/>
        </w:rPr>
        <w:t xml:space="preserve">you </w:t>
      </w:r>
      <w:r w:rsidR="009C4BD3" w:rsidRPr="00370E56">
        <w:rPr>
          <w:rFonts w:cs="Times New Roman"/>
        </w:rPr>
        <w:t xml:space="preserve">the </w:t>
      </w:r>
      <w:r w:rsidR="00A51FF0" w:rsidRPr="00370E56">
        <w:rPr>
          <w:rFonts w:cs="Times New Roman"/>
        </w:rPr>
        <w:t>latest e</w:t>
      </w:r>
      <w:r w:rsidR="001B7736" w:rsidRPr="00370E56">
        <w:rPr>
          <w:rFonts w:cs="Times New Roman"/>
        </w:rPr>
        <w:t xml:space="preserve">vidence updates on </w:t>
      </w:r>
      <w:r w:rsidR="00A51FF0" w:rsidRPr="00370E56">
        <w:rPr>
          <w:rFonts w:cs="Times New Roman"/>
        </w:rPr>
        <w:t xml:space="preserve">physiotherapy </w:t>
      </w:r>
      <w:r w:rsidR="002D19EC" w:rsidRPr="00370E56">
        <w:rPr>
          <w:rFonts w:cs="Times New Roman"/>
        </w:rPr>
        <w:t>interventions</w:t>
      </w:r>
      <w:r w:rsidR="00A51FF0" w:rsidRPr="00370E56">
        <w:rPr>
          <w:rFonts w:cs="Times New Roman"/>
        </w:rPr>
        <w:t xml:space="preserve"> in some common conditions </w:t>
      </w:r>
      <w:r w:rsidR="00AB42A0" w:rsidRPr="00370E56">
        <w:rPr>
          <w:rFonts w:cs="Times New Roman"/>
        </w:rPr>
        <w:t xml:space="preserve">seen </w:t>
      </w:r>
      <w:r w:rsidR="00A51FF0" w:rsidRPr="00370E56">
        <w:rPr>
          <w:rFonts w:cs="Times New Roman"/>
        </w:rPr>
        <w:t>within the Ghanaian physiotherapy context</w:t>
      </w:r>
      <w:r w:rsidR="00666B00" w:rsidRPr="00370E56">
        <w:rPr>
          <w:rFonts w:cs="Times New Roman"/>
        </w:rPr>
        <w:t xml:space="preserve">. In this </w:t>
      </w:r>
      <w:r w:rsidR="00823C75" w:rsidRPr="00370E56">
        <w:rPr>
          <w:rFonts w:cs="Times New Roman"/>
        </w:rPr>
        <w:t xml:space="preserve">and </w:t>
      </w:r>
      <w:r w:rsidR="00666B00" w:rsidRPr="00370E56">
        <w:rPr>
          <w:rFonts w:cs="Times New Roman"/>
        </w:rPr>
        <w:t xml:space="preserve">subsequent editions, we bring you updates on </w:t>
      </w:r>
      <w:r w:rsidR="002D19EC" w:rsidRPr="00370E56">
        <w:rPr>
          <w:rFonts w:cs="Times New Roman"/>
        </w:rPr>
        <w:t>Cerebral palsy, Low back</w:t>
      </w:r>
      <w:r w:rsidR="00FA119E" w:rsidRPr="00370E56">
        <w:rPr>
          <w:rFonts w:cs="Times New Roman"/>
        </w:rPr>
        <w:t xml:space="preserve"> pain</w:t>
      </w:r>
      <w:r w:rsidR="002D19EC" w:rsidRPr="00370E56">
        <w:rPr>
          <w:rFonts w:cs="Times New Roman"/>
        </w:rPr>
        <w:t>, Stroke</w:t>
      </w:r>
      <w:r w:rsidR="009C4BD3" w:rsidRPr="00370E56">
        <w:rPr>
          <w:rFonts w:cs="Times New Roman"/>
        </w:rPr>
        <w:t>,</w:t>
      </w:r>
      <w:r w:rsidR="002D19EC" w:rsidRPr="00370E56">
        <w:rPr>
          <w:rFonts w:cs="Times New Roman"/>
        </w:rPr>
        <w:t xml:space="preserve"> and Parkinson’s disease</w:t>
      </w:r>
      <w:r w:rsidR="00666B00" w:rsidRPr="00370E56">
        <w:rPr>
          <w:rFonts w:cs="Times New Roman"/>
        </w:rPr>
        <w:t>.</w:t>
      </w:r>
      <w:r w:rsidR="002D19EC" w:rsidRPr="00370E56">
        <w:rPr>
          <w:rFonts w:cs="Times New Roman"/>
        </w:rPr>
        <w:t xml:space="preserve"> </w:t>
      </w:r>
      <w:r w:rsidR="00666B00" w:rsidRPr="00370E56">
        <w:rPr>
          <w:rFonts w:cs="Times New Roman"/>
        </w:rPr>
        <w:t xml:space="preserve">We look forward to </w:t>
      </w:r>
      <w:r w:rsidR="000F0975" w:rsidRPr="00370E56">
        <w:rPr>
          <w:rFonts w:cs="Times New Roman"/>
        </w:rPr>
        <w:t>expanding the condition portfolio based on your interest</w:t>
      </w:r>
      <w:r w:rsidR="00BE2FD0" w:rsidRPr="00370E56">
        <w:rPr>
          <w:rFonts w:cs="Times New Roman"/>
        </w:rPr>
        <w:t xml:space="preserve"> and</w:t>
      </w:r>
      <w:r w:rsidR="002D28EE" w:rsidRPr="00370E56">
        <w:rPr>
          <w:rFonts w:cs="Times New Roman"/>
        </w:rPr>
        <w:t xml:space="preserve"> </w:t>
      </w:r>
      <w:r w:rsidR="000F0975" w:rsidRPr="00370E56">
        <w:rPr>
          <w:rFonts w:cs="Times New Roman"/>
        </w:rPr>
        <w:t>up</w:t>
      </w:r>
      <w:r w:rsidR="006B3610" w:rsidRPr="00370E56">
        <w:rPr>
          <w:rFonts w:cs="Times New Roman"/>
        </w:rPr>
        <w:t>take</w:t>
      </w:r>
      <w:r w:rsidR="00BE2FD0" w:rsidRPr="00370E56">
        <w:rPr>
          <w:rFonts w:cs="Times New Roman"/>
        </w:rPr>
        <w:t>,</w:t>
      </w:r>
      <w:r w:rsidR="002D28EE" w:rsidRPr="00370E56">
        <w:rPr>
          <w:rFonts w:cs="Times New Roman"/>
        </w:rPr>
        <w:t xml:space="preserve"> and the formation of an evidence-based </w:t>
      </w:r>
      <w:r w:rsidR="007451BB" w:rsidRPr="00370E56">
        <w:rPr>
          <w:rFonts w:cs="Times New Roman"/>
        </w:rPr>
        <w:t xml:space="preserve">practice </w:t>
      </w:r>
      <w:r w:rsidR="002D28EE" w:rsidRPr="00370E56">
        <w:rPr>
          <w:rFonts w:cs="Times New Roman"/>
        </w:rPr>
        <w:t>group within GPA</w:t>
      </w:r>
      <w:r w:rsidR="00BE2FD0" w:rsidRPr="00370E56">
        <w:rPr>
          <w:rFonts w:cs="Times New Roman"/>
        </w:rPr>
        <w:t xml:space="preserve"> to further this agenda</w:t>
      </w:r>
      <w:r w:rsidR="002D28EE" w:rsidRPr="00370E56">
        <w:rPr>
          <w:rFonts w:cs="Times New Roman"/>
        </w:rPr>
        <w:t>.</w:t>
      </w:r>
    </w:p>
    <w:p w14:paraId="7DF2D1EC" w14:textId="48359933" w:rsidR="001B7736" w:rsidRPr="00370E56" w:rsidRDefault="002D19EC" w:rsidP="00767E59">
      <w:pPr>
        <w:pStyle w:val="NormalWeb"/>
        <w:spacing w:before="0" w:beforeAutospacing="0" w:after="0" w:afterAutospacing="0"/>
        <w:rPr>
          <w:rFonts w:ascii="Times New Roman" w:hAnsi="Times New Roman" w:cs="Times New Roman"/>
          <w:color w:val="000000"/>
        </w:rPr>
      </w:pPr>
      <w:hyperlink r:id="rId9" w:history="1">
        <w:r w:rsidRPr="00370E56">
          <w:rPr>
            <w:rStyle w:val="Hyperlink"/>
            <w:rFonts w:ascii="Times New Roman" w:hAnsi="Times New Roman" w:cs="Times New Roman"/>
          </w:rPr>
          <w:t xml:space="preserve">GPA </w:t>
        </w:r>
        <w:r w:rsidR="005E1D26" w:rsidRPr="00370E56">
          <w:rPr>
            <w:rStyle w:val="Hyperlink"/>
            <w:rFonts w:ascii="Times New Roman" w:hAnsi="Times New Roman" w:cs="Times New Roman"/>
          </w:rPr>
          <w:t>Evidence</w:t>
        </w:r>
        <w:r w:rsidRPr="00370E56">
          <w:rPr>
            <w:rStyle w:val="Hyperlink"/>
            <w:rFonts w:ascii="Times New Roman" w:hAnsi="Times New Roman" w:cs="Times New Roman"/>
          </w:rPr>
          <w:t xml:space="preserve"> Updates</w:t>
        </w:r>
      </w:hyperlink>
      <w:r w:rsidRPr="00370E56">
        <w:rPr>
          <w:rFonts w:ascii="Times New Roman" w:hAnsi="Times New Roman" w:cs="Times New Roman"/>
          <w:color w:val="000000"/>
        </w:rPr>
        <w:t xml:space="preserve"> </w:t>
      </w:r>
      <w:r w:rsidR="0068253F" w:rsidRPr="00370E56">
        <w:rPr>
          <w:rFonts w:ascii="Times New Roman" w:hAnsi="Times New Roman" w:cs="Times New Roman"/>
          <w:color w:val="000000"/>
        </w:rPr>
        <w:t xml:space="preserve">is </w:t>
      </w:r>
      <w:r w:rsidR="0012287B" w:rsidRPr="00370E56">
        <w:rPr>
          <w:rFonts w:ascii="Times New Roman" w:hAnsi="Times New Roman" w:cs="Times New Roman"/>
          <w:color w:val="000000"/>
        </w:rPr>
        <w:t xml:space="preserve">brought to you </w:t>
      </w:r>
      <w:r w:rsidR="00035844" w:rsidRPr="00370E56">
        <w:rPr>
          <w:rFonts w:ascii="Times New Roman" w:hAnsi="Times New Roman" w:cs="Times New Roman"/>
          <w:color w:val="000000"/>
        </w:rPr>
        <w:t xml:space="preserve">by </w:t>
      </w:r>
      <w:r w:rsidR="00897078" w:rsidRPr="00370E56">
        <w:rPr>
          <w:rFonts w:ascii="Times New Roman" w:hAnsi="Times New Roman" w:cs="Times New Roman"/>
          <w:color w:val="000000"/>
        </w:rPr>
        <w:t xml:space="preserve">the </w:t>
      </w:r>
      <w:bookmarkStart w:id="4" w:name="_Hlk99935438"/>
      <w:r w:rsidR="00897078" w:rsidRPr="00370E56">
        <w:rPr>
          <w:rFonts w:ascii="Times New Roman" w:hAnsi="Times New Roman" w:cs="Times New Roman"/>
          <w:color w:val="002060"/>
        </w:rPr>
        <w:t xml:space="preserve">Evidence-based Practice Research </w:t>
      </w:r>
      <w:r w:rsidR="00C838D2" w:rsidRPr="00370E56">
        <w:rPr>
          <w:rFonts w:ascii="Times New Roman" w:hAnsi="Times New Roman" w:cs="Times New Roman"/>
          <w:color w:val="002060"/>
        </w:rPr>
        <w:t>Group</w:t>
      </w:r>
      <w:bookmarkEnd w:id="4"/>
      <w:r w:rsidR="00897078" w:rsidRPr="00370E56">
        <w:rPr>
          <w:rFonts w:ascii="Times New Roman" w:hAnsi="Times New Roman" w:cs="Times New Roman"/>
          <w:color w:val="000000"/>
        </w:rPr>
        <w:t xml:space="preserve">, a research group within </w:t>
      </w:r>
      <w:r w:rsidR="00666B00" w:rsidRPr="00370E56">
        <w:rPr>
          <w:rFonts w:ascii="Times New Roman" w:hAnsi="Times New Roman" w:cs="Times New Roman"/>
          <w:color w:val="000000"/>
        </w:rPr>
        <w:t>Ghana</w:t>
      </w:r>
      <w:r w:rsidR="00075247" w:rsidRPr="00370E56">
        <w:rPr>
          <w:rFonts w:ascii="Times New Roman" w:hAnsi="Times New Roman" w:cs="Times New Roman"/>
          <w:color w:val="000000"/>
        </w:rPr>
        <w:t xml:space="preserve"> Physiotherapy Association (GPA)</w:t>
      </w:r>
      <w:r w:rsidR="001E4672" w:rsidRPr="00370E56">
        <w:rPr>
          <w:rFonts w:ascii="Times New Roman" w:hAnsi="Times New Roman" w:cs="Times New Roman"/>
          <w:color w:val="000000"/>
        </w:rPr>
        <w:t xml:space="preserve"> </w:t>
      </w:r>
      <w:r w:rsidR="00AB42A0" w:rsidRPr="00370E56">
        <w:rPr>
          <w:rFonts w:ascii="Times New Roman" w:hAnsi="Times New Roman" w:cs="Times New Roman"/>
          <w:color w:val="000000"/>
        </w:rPr>
        <w:t xml:space="preserve">to </w:t>
      </w:r>
      <w:r w:rsidR="002334B1" w:rsidRPr="00370E56">
        <w:rPr>
          <w:rFonts w:ascii="Times New Roman" w:hAnsi="Times New Roman" w:cs="Times New Roman"/>
          <w:color w:val="000000"/>
        </w:rPr>
        <w:t xml:space="preserve">promote </w:t>
      </w:r>
      <w:r w:rsidR="00AB42A0" w:rsidRPr="00370E56">
        <w:rPr>
          <w:rFonts w:ascii="Times New Roman" w:hAnsi="Times New Roman" w:cs="Times New Roman"/>
          <w:color w:val="000000"/>
        </w:rPr>
        <w:t>evidence-based practice</w:t>
      </w:r>
      <w:r w:rsidR="00666B00" w:rsidRPr="00370E56">
        <w:rPr>
          <w:rFonts w:ascii="Times New Roman" w:hAnsi="Times New Roman" w:cs="Times New Roman"/>
          <w:color w:val="000000"/>
        </w:rPr>
        <w:t xml:space="preserve"> culture amongst </w:t>
      </w:r>
      <w:r w:rsidR="007E3135" w:rsidRPr="00370E56">
        <w:rPr>
          <w:rFonts w:ascii="Times New Roman" w:hAnsi="Times New Roman" w:cs="Times New Roman"/>
          <w:color w:val="000000"/>
        </w:rPr>
        <w:t xml:space="preserve">physiotherapists and other </w:t>
      </w:r>
      <w:r w:rsidR="00666B00" w:rsidRPr="00370E56">
        <w:rPr>
          <w:rFonts w:ascii="Times New Roman" w:hAnsi="Times New Roman" w:cs="Times New Roman"/>
          <w:color w:val="000000"/>
        </w:rPr>
        <w:t>colleagues</w:t>
      </w:r>
      <w:r w:rsidR="007E3135" w:rsidRPr="00370E56">
        <w:rPr>
          <w:rFonts w:ascii="Times New Roman" w:hAnsi="Times New Roman" w:cs="Times New Roman"/>
          <w:color w:val="000000"/>
        </w:rPr>
        <w:t xml:space="preserve"> within the rehabilitation community</w:t>
      </w:r>
      <w:r w:rsidR="00666B00" w:rsidRPr="00370E56">
        <w:rPr>
          <w:rFonts w:ascii="Times New Roman" w:hAnsi="Times New Roman" w:cs="Times New Roman"/>
          <w:color w:val="000000"/>
        </w:rPr>
        <w:t>.</w:t>
      </w:r>
    </w:p>
    <w:p w14:paraId="606A80B2" w14:textId="4618EC5A" w:rsidR="006A605F" w:rsidRPr="00370E56" w:rsidRDefault="004468ED" w:rsidP="00BB227D">
      <w:pPr>
        <w:pStyle w:val="NormalWeb"/>
        <w:spacing w:before="60" w:beforeAutospacing="0" w:after="60" w:afterAutospacing="0"/>
        <w:rPr>
          <w:rFonts w:ascii="Times New Roman" w:hAnsi="Times New Roman" w:cs="Times New Roman"/>
          <w:color w:val="4472C4" w:themeColor="accent1"/>
        </w:rPr>
      </w:pPr>
      <w:r w:rsidRPr="00370E56">
        <w:rPr>
          <w:rFonts w:ascii="Times New Roman" w:hAnsi="Times New Roman" w:cs="Times New Roman"/>
          <w:color w:val="000000"/>
        </w:rPr>
        <w:t>These updates</w:t>
      </w:r>
      <w:r w:rsidR="004D67D9" w:rsidRPr="00370E56">
        <w:rPr>
          <w:rFonts w:ascii="Times New Roman" w:hAnsi="Times New Roman" w:cs="Times New Roman"/>
          <w:color w:val="000000"/>
        </w:rPr>
        <w:t xml:space="preserve"> </w:t>
      </w:r>
      <w:r w:rsidRPr="00370E56">
        <w:rPr>
          <w:rFonts w:ascii="Times New Roman" w:hAnsi="Times New Roman" w:cs="Times New Roman"/>
          <w:color w:val="000000"/>
        </w:rPr>
        <w:t>present</w:t>
      </w:r>
      <w:r w:rsidR="00720A05" w:rsidRPr="00370E56">
        <w:rPr>
          <w:rFonts w:ascii="Times New Roman" w:hAnsi="Times New Roman" w:cs="Times New Roman"/>
          <w:color w:val="000000"/>
        </w:rPr>
        <w:t xml:space="preserve"> </w:t>
      </w:r>
      <w:r w:rsidR="006A605F" w:rsidRPr="00370E56">
        <w:rPr>
          <w:rFonts w:ascii="Times New Roman" w:hAnsi="Times New Roman" w:cs="Times New Roman"/>
          <w:color w:val="000000"/>
        </w:rPr>
        <w:t xml:space="preserve">new systematic reviews and </w:t>
      </w:r>
      <w:r w:rsidR="001B7736" w:rsidRPr="00370E56">
        <w:rPr>
          <w:rFonts w:ascii="Times New Roman" w:hAnsi="Times New Roman" w:cs="Times New Roman"/>
          <w:color w:val="000000"/>
        </w:rPr>
        <w:t xml:space="preserve">clinical practice </w:t>
      </w:r>
      <w:r w:rsidR="006A605F" w:rsidRPr="00370E56">
        <w:rPr>
          <w:rFonts w:ascii="Times New Roman" w:hAnsi="Times New Roman" w:cs="Times New Roman"/>
          <w:color w:val="000000"/>
        </w:rPr>
        <w:t xml:space="preserve">guidelines </w:t>
      </w:r>
      <w:r w:rsidR="001B7736" w:rsidRPr="00370E56">
        <w:rPr>
          <w:rFonts w:ascii="Times New Roman" w:hAnsi="Times New Roman" w:cs="Times New Roman"/>
          <w:color w:val="000000"/>
        </w:rPr>
        <w:t xml:space="preserve">identified </w:t>
      </w:r>
      <w:r w:rsidR="00720A05" w:rsidRPr="00370E56">
        <w:rPr>
          <w:rFonts w:ascii="Times New Roman" w:hAnsi="Times New Roman" w:cs="Times New Roman"/>
          <w:color w:val="000000"/>
        </w:rPr>
        <w:t xml:space="preserve">and compiled </w:t>
      </w:r>
      <w:r w:rsidR="001B7736" w:rsidRPr="00370E56">
        <w:rPr>
          <w:rFonts w:ascii="Times New Roman" w:hAnsi="Times New Roman" w:cs="Times New Roman"/>
          <w:color w:val="000000"/>
        </w:rPr>
        <w:t xml:space="preserve">from </w:t>
      </w:r>
      <w:r w:rsidR="006A605F" w:rsidRPr="00370E56">
        <w:rPr>
          <w:rFonts w:ascii="Times New Roman" w:hAnsi="Times New Roman" w:cs="Times New Roman"/>
          <w:color w:val="000000"/>
        </w:rPr>
        <w:t>comprehensive</w:t>
      </w:r>
      <w:r w:rsidR="0068253F" w:rsidRPr="00370E56">
        <w:rPr>
          <w:rFonts w:ascii="Times New Roman" w:hAnsi="Times New Roman" w:cs="Times New Roman"/>
          <w:color w:val="000000"/>
        </w:rPr>
        <w:t xml:space="preserve"> </w:t>
      </w:r>
      <w:r w:rsidR="006A605F" w:rsidRPr="00370E56">
        <w:rPr>
          <w:rFonts w:ascii="Times New Roman" w:hAnsi="Times New Roman" w:cs="Times New Roman"/>
          <w:color w:val="000000"/>
        </w:rPr>
        <w:t>searches of</w:t>
      </w:r>
      <w:r w:rsidR="00D545F0" w:rsidRPr="00370E56">
        <w:rPr>
          <w:rFonts w:ascii="Times New Roman" w:hAnsi="Times New Roman" w:cs="Times New Roman"/>
          <w:color w:val="000000"/>
        </w:rPr>
        <w:t xml:space="preserve"> </w:t>
      </w:r>
      <w:r w:rsidR="00720A05" w:rsidRPr="00370E56">
        <w:rPr>
          <w:rFonts w:ascii="Times New Roman" w:hAnsi="Times New Roman" w:cs="Times New Roman"/>
          <w:color w:val="000000"/>
        </w:rPr>
        <w:t xml:space="preserve">the </w:t>
      </w:r>
      <w:hyperlink r:id="rId10" w:history="1">
        <w:r w:rsidR="00D545F0" w:rsidRPr="00370E56">
          <w:rPr>
            <w:rStyle w:val="Hyperlink"/>
            <w:rFonts w:ascii="Times New Roman" w:hAnsi="Times New Roman" w:cs="Times New Roman"/>
          </w:rPr>
          <w:t>PubMed</w:t>
        </w:r>
      </w:hyperlink>
      <w:r w:rsidR="004D67D9" w:rsidRPr="00370E56">
        <w:rPr>
          <w:rFonts w:ascii="Times New Roman" w:hAnsi="Times New Roman" w:cs="Times New Roman"/>
          <w:color w:val="000000"/>
        </w:rPr>
        <w:t xml:space="preserve"> database</w:t>
      </w:r>
      <w:r w:rsidR="006B3F63" w:rsidRPr="00370E56">
        <w:rPr>
          <w:rFonts w:ascii="Times New Roman" w:hAnsi="Times New Roman" w:cs="Times New Roman"/>
          <w:color w:val="000000"/>
        </w:rPr>
        <w:t>.</w:t>
      </w:r>
      <w:r w:rsidR="006A605F" w:rsidRPr="00370E56">
        <w:rPr>
          <w:rFonts w:ascii="Times New Roman" w:hAnsi="Times New Roman" w:cs="Times New Roman"/>
          <w:color w:val="000000"/>
        </w:rPr>
        <w:t xml:space="preserve"> An archive of </w:t>
      </w:r>
      <w:r w:rsidR="00410EB3" w:rsidRPr="00370E56">
        <w:rPr>
          <w:rFonts w:ascii="Times New Roman" w:hAnsi="Times New Roman" w:cs="Times New Roman"/>
          <w:color w:val="000000"/>
        </w:rPr>
        <w:t>the</w:t>
      </w:r>
      <w:r w:rsidR="00AB42A0" w:rsidRPr="00370E56">
        <w:rPr>
          <w:rFonts w:ascii="Times New Roman" w:hAnsi="Times New Roman" w:cs="Times New Roman"/>
          <w:color w:val="000000"/>
        </w:rPr>
        <w:t xml:space="preserve"> monthly u</w:t>
      </w:r>
      <w:r w:rsidR="006A605F" w:rsidRPr="00370E56">
        <w:rPr>
          <w:rFonts w:ascii="Times New Roman" w:hAnsi="Times New Roman" w:cs="Times New Roman"/>
          <w:color w:val="000000"/>
        </w:rPr>
        <w:t xml:space="preserve">pdates is </w:t>
      </w:r>
      <w:r w:rsidR="00410EB3" w:rsidRPr="00370E56">
        <w:rPr>
          <w:rFonts w:ascii="Times New Roman" w:hAnsi="Times New Roman" w:cs="Times New Roman"/>
          <w:color w:val="000000"/>
        </w:rPr>
        <w:t>available</w:t>
      </w:r>
      <w:r w:rsidR="006A605F" w:rsidRPr="00370E56">
        <w:rPr>
          <w:rFonts w:ascii="Times New Roman" w:hAnsi="Times New Roman" w:cs="Times New Roman"/>
          <w:color w:val="000000"/>
        </w:rPr>
        <w:t xml:space="preserve"> </w:t>
      </w:r>
      <w:hyperlink r:id="rId11" w:history="1">
        <w:r w:rsidR="00410EB3" w:rsidRPr="00370E56">
          <w:rPr>
            <w:rStyle w:val="Hyperlink"/>
            <w:rFonts w:ascii="Times New Roman" w:hAnsi="Times New Roman" w:cs="Times New Roman"/>
          </w:rPr>
          <w:t>here</w:t>
        </w:r>
      </w:hyperlink>
      <w:r w:rsidR="006A6B26" w:rsidRPr="00370E56">
        <w:rPr>
          <w:rFonts w:ascii="Times New Roman" w:hAnsi="Times New Roman" w:cs="Times New Roman"/>
          <w:color w:val="000000"/>
        </w:rPr>
        <w:t>.</w:t>
      </w:r>
    </w:p>
    <w:p w14:paraId="357A2525" w14:textId="62ADB2FC" w:rsidR="00E01BCD" w:rsidRPr="00370E56" w:rsidRDefault="009B67A4" w:rsidP="00BB227D">
      <w:pPr>
        <w:pStyle w:val="NormalWeb"/>
        <w:spacing w:before="60" w:beforeAutospacing="0" w:after="0" w:afterAutospacing="0"/>
        <w:rPr>
          <w:rFonts w:ascii="Times New Roman" w:hAnsi="Times New Roman" w:cs="Times New Roman"/>
          <w:color w:val="000000"/>
        </w:rPr>
      </w:pPr>
      <w:r w:rsidRPr="00370E56">
        <w:rPr>
          <w:rFonts w:ascii="Times New Roman" w:hAnsi="Times New Roman" w:cs="Times New Roman"/>
        </w:rPr>
        <w:t>In th</w:t>
      </w:r>
      <w:r w:rsidR="003C29A0" w:rsidRPr="00370E56">
        <w:rPr>
          <w:rFonts w:ascii="Times New Roman" w:hAnsi="Times New Roman" w:cs="Times New Roman"/>
        </w:rPr>
        <w:t xml:space="preserve">is </w:t>
      </w:r>
      <w:r w:rsidRPr="00370E56">
        <w:rPr>
          <w:rFonts w:ascii="Times New Roman" w:hAnsi="Times New Roman" w:cs="Times New Roman"/>
        </w:rPr>
        <w:t>update, each article t</w:t>
      </w:r>
      <w:r w:rsidR="00B846D7" w:rsidRPr="00370E56">
        <w:rPr>
          <w:rFonts w:ascii="Times New Roman" w:hAnsi="Times New Roman" w:cs="Times New Roman"/>
          <w:color w:val="000000"/>
        </w:rPr>
        <w:t xml:space="preserve">itle </w:t>
      </w:r>
      <w:r w:rsidR="006A605F" w:rsidRPr="00370E56">
        <w:rPr>
          <w:rFonts w:ascii="Times New Roman" w:hAnsi="Times New Roman" w:cs="Times New Roman"/>
          <w:color w:val="000000"/>
        </w:rPr>
        <w:t>provides</w:t>
      </w:r>
      <w:r w:rsidR="00B846D7" w:rsidRPr="00370E56">
        <w:rPr>
          <w:rFonts w:ascii="Times New Roman" w:hAnsi="Times New Roman" w:cs="Times New Roman"/>
          <w:color w:val="000000"/>
        </w:rPr>
        <w:t xml:space="preserve"> a link to the abstract in </w:t>
      </w:r>
      <w:r w:rsidR="00E01BCD" w:rsidRPr="00370E56">
        <w:rPr>
          <w:rFonts w:ascii="Times New Roman" w:hAnsi="Times New Roman" w:cs="Times New Roman"/>
          <w:color w:val="000000"/>
        </w:rPr>
        <w:t>PubMed</w:t>
      </w:r>
      <w:r w:rsidR="00B846D7" w:rsidRPr="00370E56">
        <w:rPr>
          <w:rFonts w:ascii="Times New Roman" w:hAnsi="Times New Roman" w:cs="Times New Roman"/>
          <w:color w:val="000000"/>
        </w:rPr>
        <w:t xml:space="preserve">. </w:t>
      </w:r>
      <w:r w:rsidRPr="00370E56">
        <w:rPr>
          <w:rFonts w:ascii="Times New Roman" w:hAnsi="Times New Roman" w:cs="Times New Roman"/>
          <w:color w:val="000000"/>
        </w:rPr>
        <w:t xml:space="preserve">For </w:t>
      </w:r>
      <w:r w:rsidR="00B846D7" w:rsidRPr="00370E56">
        <w:rPr>
          <w:rFonts w:ascii="Times New Roman" w:hAnsi="Times New Roman" w:cs="Times New Roman"/>
          <w:color w:val="000000"/>
        </w:rPr>
        <w:t>open-</w:t>
      </w:r>
      <w:r w:rsidR="00E01BCD" w:rsidRPr="00370E56">
        <w:rPr>
          <w:rFonts w:ascii="Times New Roman" w:hAnsi="Times New Roman" w:cs="Times New Roman"/>
          <w:color w:val="000000"/>
        </w:rPr>
        <w:t>access</w:t>
      </w:r>
      <w:r w:rsidRPr="00370E56">
        <w:rPr>
          <w:rFonts w:ascii="Times New Roman" w:hAnsi="Times New Roman" w:cs="Times New Roman"/>
          <w:color w:val="000000"/>
        </w:rPr>
        <w:t xml:space="preserve"> articles</w:t>
      </w:r>
      <w:r w:rsidR="00B846D7" w:rsidRPr="00370E56">
        <w:rPr>
          <w:rFonts w:ascii="Times New Roman" w:hAnsi="Times New Roman" w:cs="Times New Roman"/>
          <w:color w:val="000000"/>
        </w:rPr>
        <w:t xml:space="preserve">, </w:t>
      </w:r>
      <w:r w:rsidR="009C4BD3" w:rsidRPr="00370E56">
        <w:rPr>
          <w:rFonts w:ascii="Times New Roman" w:hAnsi="Times New Roman" w:cs="Times New Roman"/>
          <w:color w:val="000000"/>
        </w:rPr>
        <w:t>full-text</w:t>
      </w:r>
      <w:r w:rsidR="00B846D7" w:rsidRPr="00370E56">
        <w:rPr>
          <w:rFonts w:ascii="Times New Roman" w:hAnsi="Times New Roman" w:cs="Times New Roman"/>
          <w:color w:val="000000"/>
        </w:rPr>
        <w:t xml:space="preserve"> </w:t>
      </w:r>
      <w:r w:rsidRPr="00370E56">
        <w:rPr>
          <w:rFonts w:ascii="Times New Roman" w:hAnsi="Times New Roman" w:cs="Times New Roman"/>
          <w:color w:val="000000"/>
        </w:rPr>
        <w:t xml:space="preserve">articles </w:t>
      </w:r>
      <w:r w:rsidR="000F0975" w:rsidRPr="00370E56">
        <w:rPr>
          <w:rFonts w:ascii="Times New Roman" w:hAnsi="Times New Roman" w:cs="Times New Roman"/>
          <w:color w:val="000000"/>
        </w:rPr>
        <w:t>are</w:t>
      </w:r>
      <w:r w:rsidRPr="00370E56">
        <w:rPr>
          <w:rFonts w:ascii="Times New Roman" w:hAnsi="Times New Roman" w:cs="Times New Roman"/>
          <w:color w:val="000000"/>
        </w:rPr>
        <w:t xml:space="preserve"> accessible</w:t>
      </w:r>
      <w:r w:rsidR="00B846D7" w:rsidRPr="00370E56">
        <w:rPr>
          <w:rFonts w:ascii="Times New Roman" w:hAnsi="Times New Roman" w:cs="Times New Roman"/>
          <w:color w:val="000000"/>
        </w:rPr>
        <w:t xml:space="preserve"> by </w:t>
      </w:r>
      <w:r w:rsidR="00E01BCD" w:rsidRPr="00370E56">
        <w:rPr>
          <w:rFonts w:ascii="Times New Roman" w:hAnsi="Times New Roman" w:cs="Times New Roman"/>
          <w:color w:val="000000"/>
        </w:rPr>
        <w:t xml:space="preserve">clicking the </w:t>
      </w:r>
      <w:r w:rsidR="009C4BD3" w:rsidRPr="00370E56">
        <w:rPr>
          <w:rFonts w:ascii="Times New Roman" w:hAnsi="Times New Roman" w:cs="Times New Roman"/>
          <w:color w:val="000000"/>
        </w:rPr>
        <w:t>f</w:t>
      </w:r>
      <w:r w:rsidRPr="00370E56">
        <w:rPr>
          <w:rFonts w:ascii="Times New Roman" w:hAnsi="Times New Roman" w:cs="Times New Roman"/>
          <w:color w:val="000000"/>
        </w:rPr>
        <w:t xml:space="preserve">ree </w:t>
      </w:r>
      <w:r w:rsidR="009C4BD3" w:rsidRPr="00370E56">
        <w:rPr>
          <w:rFonts w:ascii="Times New Roman" w:hAnsi="Times New Roman" w:cs="Times New Roman"/>
          <w:color w:val="000000"/>
        </w:rPr>
        <w:t>full-text</w:t>
      </w:r>
      <w:r w:rsidR="00E01BCD" w:rsidRPr="00370E56">
        <w:rPr>
          <w:rFonts w:ascii="Times New Roman" w:hAnsi="Times New Roman" w:cs="Times New Roman"/>
          <w:color w:val="000000"/>
        </w:rPr>
        <w:t xml:space="preserve"> link</w:t>
      </w:r>
      <w:r w:rsidRPr="00370E56">
        <w:rPr>
          <w:rFonts w:ascii="Times New Roman" w:hAnsi="Times New Roman" w:cs="Times New Roman"/>
          <w:color w:val="000000"/>
        </w:rPr>
        <w:t xml:space="preserve"> (</w:t>
      </w:r>
      <w:r w:rsidR="009C4BD3" w:rsidRPr="00370E56">
        <w:rPr>
          <w:rFonts w:ascii="Times New Roman" w:hAnsi="Times New Roman" w:cs="Times New Roman"/>
          <w:color w:val="000000"/>
        </w:rPr>
        <w:t>indicated</w:t>
      </w:r>
      <w:r w:rsidRPr="00370E56">
        <w:rPr>
          <w:rFonts w:ascii="Times New Roman" w:hAnsi="Times New Roman" w:cs="Times New Roman"/>
          <w:color w:val="000000"/>
        </w:rPr>
        <w:t xml:space="preserve"> in red text near </w:t>
      </w:r>
      <w:r w:rsidR="009C4BD3" w:rsidRPr="00370E56">
        <w:rPr>
          <w:rFonts w:ascii="Times New Roman" w:hAnsi="Times New Roman" w:cs="Times New Roman"/>
          <w:color w:val="000000"/>
        </w:rPr>
        <w:t xml:space="preserve">the </w:t>
      </w:r>
      <w:r w:rsidRPr="00370E56">
        <w:rPr>
          <w:rFonts w:ascii="Times New Roman" w:hAnsi="Times New Roman" w:cs="Times New Roman"/>
          <w:color w:val="000000"/>
        </w:rPr>
        <w:t xml:space="preserve">article title). Where you are interested in a </w:t>
      </w:r>
      <w:r w:rsidR="009C4BD3" w:rsidRPr="00370E56">
        <w:rPr>
          <w:rFonts w:ascii="Times New Roman" w:hAnsi="Times New Roman" w:cs="Times New Roman"/>
          <w:color w:val="000000"/>
        </w:rPr>
        <w:t>full-text</w:t>
      </w:r>
      <w:r w:rsidRPr="00370E56">
        <w:rPr>
          <w:rFonts w:ascii="Times New Roman" w:hAnsi="Times New Roman" w:cs="Times New Roman"/>
          <w:color w:val="000000"/>
        </w:rPr>
        <w:t xml:space="preserve"> article that i</w:t>
      </w:r>
      <w:r w:rsidR="000D0154" w:rsidRPr="00370E56">
        <w:rPr>
          <w:rFonts w:ascii="Times New Roman" w:hAnsi="Times New Roman" w:cs="Times New Roman"/>
          <w:color w:val="000000"/>
        </w:rPr>
        <w:t>s not available</w:t>
      </w:r>
      <w:r w:rsidRPr="00370E56">
        <w:rPr>
          <w:rFonts w:ascii="Times New Roman" w:hAnsi="Times New Roman" w:cs="Times New Roman"/>
          <w:color w:val="000000"/>
        </w:rPr>
        <w:t xml:space="preserve">, </w:t>
      </w:r>
      <w:r w:rsidR="000D0154" w:rsidRPr="00370E56">
        <w:rPr>
          <w:rFonts w:ascii="Times New Roman" w:hAnsi="Times New Roman" w:cs="Times New Roman"/>
          <w:color w:val="000000"/>
        </w:rPr>
        <w:t xml:space="preserve">please contact the team and efforts will be made to access </w:t>
      </w:r>
      <w:r w:rsidR="00514230" w:rsidRPr="00370E56">
        <w:rPr>
          <w:rFonts w:ascii="Times New Roman" w:hAnsi="Times New Roman" w:cs="Times New Roman"/>
          <w:color w:val="000000"/>
        </w:rPr>
        <w:t>it</w:t>
      </w:r>
      <w:r w:rsidR="000D0154" w:rsidRPr="00370E56">
        <w:rPr>
          <w:rFonts w:ascii="Times New Roman" w:hAnsi="Times New Roman" w:cs="Times New Roman"/>
          <w:color w:val="000000"/>
        </w:rPr>
        <w:t xml:space="preserve"> for your use.</w:t>
      </w:r>
      <w:r w:rsidR="000F0975" w:rsidRPr="00370E56">
        <w:rPr>
          <w:rFonts w:ascii="Times New Roman" w:hAnsi="Times New Roman" w:cs="Times New Roman"/>
          <w:color w:val="000000"/>
        </w:rPr>
        <w:t xml:space="preserve"> </w:t>
      </w:r>
      <w:r w:rsidR="006A605F" w:rsidRPr="00370E56">
        <w:rPr>
          <w:rFonts w:ascii="Times New Roman" w:hAnsi="Times New Roman" w:cs="Times New Roman"/>
          <w:color w:val="000000"/>
        </w:rPr>
        <w:t xml:space="preserve">It is important to </w:t>
      </w:r>
      <w:r w:rsidR="00E01BCD" w:rsidRPr="00370E56">
        <w:rPr>
          <w:rFonts w:ascii="Times New Roman" w:hAnsi="Times New Roman" w:cs="Times New Roman"/>
          <w:color w:val="000000"/>
        </w:rPr>
        <w:t xml:space="preserve">critically appraise the quality of the systematic reviews and clinical practice guidelines before applying </w:t>
      </w:r>
      <w:r w:rsidR="00340882" w:rsidRPr="00370E56">
        <w:rPr>
          <w:rFonts w:ascii="Times New Roman" w:hAnsi="Times New Roman" w:cs="Times New Roman"/>
          <w:color w:val="000000"/>
        </w:rPr>
        <w:t>them</w:t>
      </w:r>
      <w:r w:rsidR="00E01BCD" w:rsidRPr="00370E56">
        <w:rPr>
          <w:rFonts w:ascii="Times New Roman" w:hAnsi="Times New Roman" w:cs="Times New Roman"/>
          <w:color w:val="000000"/>
        </w:rPr>
        <w:t xml:space="preserve"> to your practice</w:t>
      </w:r>
      <w:r w:rsidR="00C068C8" w:rsidRPr="00370E56">
        <w:rPr>
          <w:rFonts w:ascii="Times New Roman" w:hAnsi="Times New Roman" w:cs="Times New Roman"/>
          <w:color w:val="000000"/>
        </w:rPr>
        <w:t xml:space="preserve">, we therefore recommend the </w:t>
      </w:r>
      <w:hyperlink r:id="rId12" w:history="1">
        <w:r w:rsidR="00C068C8" w:rsidRPr="00370E56">
          <w:rPr>
            <w:rStyle w:val="Hyperlink"/>
            <w:rFonts w:ascii="Times New Roman" w:hAnsi="Times New Roman" w:cs="Times New Roman"/>
          </w:rPr>
          <w:t>SIGN checklist</w:t>
        </w:r>
      </w:hyperlink>
      <w:r w:rsidR="00C068C8" w:rsidRPr="00370E56">
        <w:rPr>
          <w:rFonts w:ascii="Times New Roman" w:hAnsi="Times New Roman" w:cs="Times New Roman"/>
          <w:color w:val="000000"/>
        </w:rPr>
        <w:t xml:space="preserve"> for systematic </w:t>
      </w:r>
      <w:r w:rsidR="00E01BCD" w:rsidRPr="00370E56">
        <w:rPr>
          <w:rFonts w:ascii="Times New Roman" w:hAnsi="Times New Roman" w:cs="Times New Roman"/>
          <w:color w:val="000000"/>
        </w:rPr>
        <w:t>reviews</w:t>
      </w:r>
      <w:r w:rsidR="00C068C8" w:rsidRPr="00370E56">
        <w:rPr>
          <w:rFonts w:ascii="Times New Roman" w:hAnsi="Times New Roman" w:cs="Times New Roman"/>
          <w:color w:val="000000"/>
        </w:rPr>
        <w:t xml:space="preserve"> </w:t>
      </w:r>
      <w:r w:rsidR="000F0975" w:rsidRPr="00370E56">
        <w:rPr>
          <w:rFonts w:ascii="Times New Roman" w:hAnsi="Times New Roman" w:cs="Times New Roman"/>
          <w:color w:val="000000"/>
        </w:rPr>
        <w:t xml:space="preserve">and the </w:t>
      </w:r>
      <w:hyperlink r:id="rId13" w:history="1">
        <w:r w:rsidR="00E01BCD" w:rsidRPr="00370E56">
          <w:rPr>
            <w:rStyle w:val="Hyperlink"/>
            <w:rFonts w:ascii="Times New Roman" w:hAnsi="Times New Roman" w:cs="Times New Roman"/>
          </w:rPr>
          <w:t>A</w:t>
        </w:r>
        <w:r w:rsidR="009475C0" w:rsidRPr="00370E56">
          <w:rPr>
            <w:rStyle w:val="Hyperlink"/>
            <w:rFonts w:ascii="Times New Roman" w:hAnsi="Times New Roman" w:cs="Times New Roman"/>
          </w:rPr>
          <w:t>GREE tool</w:t>
        </w:r>
      </w:hyperlink>
      <w:r w:rsidR="000F0975" w:rsidRPr="00370E56">
        <w:rPr>
          <w:rStyle w:val="Hyperlink"/>
          <w:rFonts w:ascii="Times New Roman" w:hAnsi="Times New Roman" w:cs="Times New Roman"/>
          <w:u w:val="none"/>
        </w:rPr>
        <w:t xml:space="preserve"> </w:t>
      </w:r>
      <w:r w:rsidR="000F0975" w:rsidRPr="00370E56">
        <w:rPr>
          <w:rStyle w:val="Hyperlink"/>
          <w:rFonts w:ascii="Times New Roman" w:hAnsi="Times New Roman" w:cs="Times New Roman"/>
          <w:color w:val="auto"/>
          <w:u w:val="none"/>
        </w:rPr>
        <w:t xml:space="preserve">for </w:t>
      </w:r>
      <w:r w:rsidR="000F0975" w:rsidRPr="00370E56">
        <w:rPr>
          <w:rFonts w:ascii="Times New Roman" w:hAnsi="Times New Roman" w:cs="Times New Roman"/>
          <w:color w:val="000000"/>
        </w:rPr>
        <w:t>clinical practice guidelines.</w:t>
      </w:r>
    </w:p>
    <w:p w14:paraId="049CA5F5" w14:textId="75D5D755" w:rsidR="006A605F" w:rsidRPr="00370E56" w:rsidRDefault="00BE6608" w:rsidP="0054257C">
      <w:pPr>
        <w:pStyle w:val="Heading1"/>
        <w:spacing w:before="200"/>
        <w:rPr>
          <w:b w:val="0"/>
        </w:rPr>
      </w:pPr>
      <w:bookmarkStart w:id="5" w:name="_Contents"/>
      <w:bookmarkStart w:id="6" w:name="content"/>
      <w:bookmarkStart w:id="7" w:name="_Ref97705334"/>
      <w:bookmarkEnd w:id="5"/>
      <w:bookmarkEnd w:id="6"/>
      <w:r w:rsidRPr="00370E56">
        <w:rPr>
          <w:b w:val="0"/>
        </w:rPr>
        <w:t>Contents</w:t>
      </w:r>
      <w:bookmarkEnd w:id="7"/>
      <w:r w:rsidRPr="00370E56">
        <w:rPr>
          <w:b w:val="0"/>
        </w:rPr>
        <w:t xml:space="preserve"> </w:t>
      </w:r>
    </w:p>
    <w:bookmarkStart w:id="8" w:name="_Hlk97704505"/>
    <w:p w14:paraId="79E764BB" w14:textId="1C93B484" w:rsidR="008F6603" w:rsidRPr="00370E56" w:rsidRDefault="008F6603" w:rsidP="00ED115F">
      <w:pPr>
        <w:spacing w:after="0"/>
      </w:pPr>
      <w:r w:rsidRPr="00370E56">
        <w:fldChar w:fldCharType="begin"/>
      </w:r>
      <w:r w:rsidRPr="00370E56">
        <w:instrText xml:space="preserve"> HYPERLINK  \l "guidelines" </w:instrText>
      </w:r>
      <w:r w:rsidRPr="00370E56">
        <w:fldChar w:fldCharType="separate"/>
      </w:r>
      <w:r w:rsidRPr="00370E56">
        <w:rPr>
          <w:rStyle w:val="Hyperlink"/>
        </w:rPr>
        <w:t>Guidelines</w:t>
      </w:r>
      <w:r w:rsidRPr="00370E56">
        <w:fldChar w:fldCharType="end"/>
      </w:r>
    </w:p>
    <w:p w14:paraId="4A3A8D0E" w14:textId="7E96A4F8" w:rsidR="00ED115F" w:rsidRPr="00370E56" w:rsidRDefault="00ED115F" w:rsidP="003D2C2D">
      <w:hyperlink w:anchor="_Parkinson’s_Disease_1" w:history="1">
        <w:r w:rsidRPr="00370E56">
          <w:rPr>
            <w:rStyle w:val="Hyperlink"/>
          </w:rPr>
          <w:t>Parkinson’s Disease</w:t>
        </w:r>
      </w:hyperlink>
    </w:p>
    <w:p w14:paraId="488DE4C0" w14:textId="770C8CFD" w:rsidR="008F6603" w:rsidRPr="00370E56" w:rsidRDefault="008F6603" w:rsidP="00B47935">
      <w:pPr>
        <w:spacing w:after="0"/>
        <w:rPr>
          <w:rStyle w:val="Hyperlink"/>
        </w:rPr>
      </w:pPr>
      <w:hyperlink w:anchor="Systematic_Reviews" w:history="1">
        <w:r w:rsidRPr="00370E56">
          <w:rPr>
            <w:rStyle w:val="Hyperlink"/>
          </w:rPr>
          <w:t>Systematic Reviews</w:t>
        </w:r>
      </w:hyperlink>
    </w:p>
    <w:bookmarkStart w:id="9" w:name="_Hlk103944109"/>
    <w:p w14:paraId="068D63A2" w14:textId="0021A7E1" w:rsidR="008F6603" w:rsidRPr="00370E56" w:rsidRDefault="0015728B" w:rsidP="00546D8E">
      <w:pPr>
        <w:pStyle w:val="ListParagraph"/>
        <w:numPr>
          <w:ilvl w:val="0"/>
          <w:numId w:val="1"/>
        </w:numPr>
      </w:pPr>
      <w:r w:rsidRPr="00370E56">
        <w:fldChar w:fldCharType="begin"/>
      </w:r>
      <w:r w:rsidRPr="00370E56">
        <w:instrText xml:space="preserve"> HYPERLINK \l "CP_Systemtic_Review" </w:instrText>
      </w:r>
      <w:r w:rsidRPr="00370E56">
        <w:fldChar w:fldCharType="separate"/>
      </w:r>
      <w:r w:rsidR="008F6603" w:rsidRPr="00370E56">
        <w:rPr>
          <w:rStyle w:val="Hyperlink"/>
        </w:rPr>
        <w:t>Cerebral palsy</w:t>
      </w:r>
      <w:r w:rsidRPr="00370E56">
        <w:rPr>
          <w:rStyle w:val="Hyperlink"/>
        </w:rPr>
        <w:fldChar w:fldCharType="end"/>
      </w:r>
    </w:p>
    <w:bookmarkEnd w:id="9"/>
    <w:p w14:paraId="28168E21" w14:textId="1ADFC6FB" w:rsidR="003B6D19" w:rsidRPr="00370E56" w:rsidRDefault="003B6D19" w:rsidP="00546D8E">
      <w:pPr>
        <w:pStyle w:val="ListParagraph"/>
        <w:numPr>
          <w:ilvl w:val="0"/>
          <w:numId w:val="1"/>
        </w:numPr>
      </w:pPr>
      <w:r w:rsidRPr="00370E56">
        <w:fldChar w:fldCharType="begin"/>
      </w:r>
      <w:r w:rsidRPr="00370E56">
        <w:instrText xml:space="preserve"> HYPERLINK  \l "_Low_back_pain" </w:instrText>
      </w:r>
      <w:r w:rsidRPr="00370E56">
        <w:fldChar w:fldCharType="separate"/>
      </w:r>
      <w:r w:rsidRPr="00370E56">
        <w:rPr>
          <w:rStyle w:val="Hyperlink"/>
        </w:rPr>
        <w:t>Low back pain</w:t>
      </w:r>
      <w:r w:rsidRPr="00370E56">
        <w:fldChar w:fldCharType="end"/>
      </w:r>
    </w:p>
    <w:p w14:paraId="594DAEB8" w14:textId="22A1FE41" w:rsidR="008F6603" w:rsidRPr="00370E56" w:rsidRDefault="008F6603" w:rsidP="00546D8E">
      <w:pPr>
        <w:pStyle w:val="ListParagraph"/>
        <w:numPr>
          <w:ilvl w:val="0"/>
          <w:numId w:val="1"/>
        </w:numPr>
      </w:pPr>
      <w:hyperlink w:anchor="stroke_Systemtic_Review" w:history="1">
        <w:r w:rsidRPr="00370E56">
          <w:rPr>
            <w:rStyle w:val="Hyperlink"/>
          </w:rPr>
          <w:t>Stroke</w:t>
        </w:r>
      </w:hyperlink>
    </w:p>
    <w:p w14:paraId="1434BA5D" w14:textId="77C8E02C" w:rsidR="008F6603" w:rsidRPr="00370E56" w:rsidRDefault="008F6603" w:rsidP="00546D8E">
      <w:pPr>
        <w:pStyle w:val="ListParagraph"/>
        <w:numPr>
          <w:ilvl w:val="0"/>
          <w:numId w:val="1"/>
        </w:numPr>
      </w:pPr>
      <w:hyperlink w:anchor="PD_Systemtic_Review" w:history="1">
        <w:r w:rsidRPr="00370E56">
          <w:rPr>
            <w:rStyle w:val="Hyperlink"/>
          </w:rPr>
          <w:t>Parkinson’s disease</w:t>
        </w:r>
      </w:hyperlink>
    </w:p>
    <w:p w14:paraId="717814CE" w14:textId="349472B1" w:rsidR="008F6603" w:rsidRPr="00370E56" w:rsidRDefault="008F6603" w:rsidP="007A0FE1">
      <w:pPr>
        <w:spacing w:after="0"/>
      </w:pPr>
      <w:hyperlink w:anchor="Notes" w:history="1">
        <w:r w:rsidRPr="00370E56">
          <w:rPr>
            <w:rStyle w:val="Hyperlink"/>
          </w:rPr>
          <w:t>Notes</w:t>
        </w:r>
      </w:hyperlink>
    </w:p>
    <w:p w14:paraId="4AD2D53F" w14:textId="1E14CE47" w:rsidR="009A664B" w:rsidRPr="00370E56" w:rsidRDefault="00705F13" w:rsidP="008F6603">
      <w:hyperlink w:anchor="Acknowlegment" w:history="1">
        <w:r w:rsidRPr="00370E56">
          <w:rPr>
            <w:rStyle w:val="Hyperlink"/>
          </w:rPr>
          <w:t>Acknowledgment</w:t>
        </w:r>
      </w:hyperlink>
    </w:p>
    <w:p w14:paraId="50E11179" w14:textId="77777777" w:rsidR="008A60A7" w:rsidRPr="00370E56" w:rsidRDefault="008A60A7" w:rsidP="00496C59">
      <w:pPr>
        <w:pStyle w:val="Heading2"/>
      </w:pPr>
      <w:bookmarkStart w:id="10" w:name="guidelines"/>
      <w:bookmarkStart w:id="11" w:name="_Guidelines"/>
      <w:bookmarkStart w:id="12" w:name="_Hlk127401422"/>
      <w:bookmarkStart w:id="13" w:name="_Hlk106687437"/>
      <w:bookmarkStart w:id="14" w:name="_Hlk97704284"/>
      <w:bookmarkEnd w:id="8"/>
      <w:bookmarkEnd w:id="10"/>
      <w:bookmarkEnd w:id="11"/>
      <w:r w:rsidRPr="00370E56">
        <w:t>Guidelines</w:t>
      </w:r>
    </w:p>
    <w:p w14:paraId="0187E5C1" w14:textId="2A67B268" w:rsidR="00B47935" w:rsidRPr="00370E56" w:rsidRDefault="00B47935" w:rsidP="00B47935">
      <w:pPr>
        <w:rPr>
          <w:b/>
          <w:bCs/>
          <w:i/>
          <w:iCs/>
        </w:rPr>
      </w:pPr>
      <w:bookmarkStart w:id="15" w:name="_Parkinson’s_Disease_1"/>
      <w:bookmarkEnd w:id="15"/>
      <w:r w:rsidRPr="00370E56">
        <w:rPr>
          <w:b/>
          <w:bCs/>
          <w:i/>
          <w:iCs/>
        </w:rPr>
        <w:t xml:space="preserve">No guidelines </w:t>
      </w:r>
      <w:r w:rsidR="00F44A03" w:rsidRPr="00370E56">
        <w:rPr>
          <w:b/>
          <w:bCs/>
          <w:i/>
          <w:iCs/>
        </w:rPr>
        <w:t>found for all conditions this</w:t>
      </w:r>
      <w:r w:rsidR="004C6AA5" w:rsidRPr="00370E56">
        <w:rPr>
          <w:b/>
          <w:bCs/>
          <w:i/>
          <w:iCs/>
        </w:rPr>
        <w:t xml:space="preserve"> </w:t>
      </w:r>
      <w:r w:rsidRPr="00370E56">
        <w:rPr>
          <w:b/>
          <w:bCs/>
          <w:i/>
          <w:iCs/>
        </w:rPr>
        <w:t>month</w:t>
      </w:r>
    </w:p>
    <w:p w14:paraId="66AAD42E" w14:textId="14C915BA" w:rsidR="00BE6608" w:rsidRPr="00370E56" w:rsidRDefault="00BE6608" w:rsidP="00496C59">
      <w:pPr>
        <w:pStyle w:val="Heading2"/>
      </w:pPr>
      <w:bookmarkStart w:id="16" w:name="_Stroke"/>
      <w:bookmarkStart w:id="17" w:name="_Cerebral_Palsy_1"/>
      <w:bookmarkStart w:id="18" w:name="_Stroke_3"/>
      <w:bookmarkStart w:id="19" w:name="_Stroke_2"/>
      <w:bookmarkStart w:id="20" w:name="_Cerebral_Palsy"/>
      <w:bookmarkStart w:id="21" w:name="_Stroke_1"/>
      <w:bookmarkStart w:id="22" w:name="_Parkinson’s_disease"/>
      <w:bookmarkStart w:id="23" w:name="Systematic_Reviews"/>
      <w:bookmarkStart w:id="24" w:name="_Ref97704942"/>
      <w:bookmarkEnd w:id="12"/>
      <w:bookmarkEnd w:id="13"/>
      <w:bookmarkEnd w:id="16"/>
      <w:bookmarkEnd w:id="17"/>
      <w:bookmarkEnd w:id="18"/>
      <w:bookmarkEnd w:id="19"/>
      <w:bookmarkEnd w:id="20"/>
      <w:bookmarkEnd w:id="21"/>
      <w:bookmarkEnd w:id="22"/>
      <w:bookmarkEnd w:id="23"/>
      <w:r w:rsidRPr="00370E56">
        <w:t>Systematic Reviews</w:t>
      </w:r>
      <w:bookmarkEnd w:id="24"/>
      <w:r w:rsidR="007C5583" w:rsidRPr="00370E56">
        <w:t xml:space="preserve"> </w:t>
      </w:r>
    </w:p>
    <w:p w14:paraId="3A6CE1AB" w14:textId="2FF6EA06" w:rsidR="00AA067C" w:rsidRPr="00370E56" w:rsidRDefault="00661EA2" w:rsidP="00496C59">
      <w:pPr>
        <w:pStyle w:val="Heading3"/>
      </w:pPr>
      <w:bookmarkStart w:id="25" w:name="CP_Systemtic_Review"/>
      <w:bookmarkStart w:id="26" w:name="_Ref97704960"/>
      <w:bookmarkStart w:id="27" w:name="_Hlk109796769"/>
      <w:bookmarkEnd w:id="14"/>
      <w:bookmarkEnd w:id="25"/>
      <w:r w:rsidRPr="00370E56">
        <w:t>Cerebral palsy</w:t>
      </w:r>
      <w:bookmarkEnd w:id="26"/>
    </w:p>
    <w:bookmarkStart w:id="28" w:name="_Hlk119055008"/>
    <w:bookmarkStart w:id="29" w:name="_Hlk109796913"/>
    <w:bookmarkStart w:id="30" w:name="_Hlk97698377"/>
    <w:bookmarkEnd w:id="27"/>
    <w:p w14:paraId="1A17A6EF" w14:textId="0E4BAC13" w:rsidR="00351251" w:rsidRPr="00351251" w:rsidRDefault="00351251" w:rsidP="00351251">
      <w:pPr>
        <w:pStyle w:val="ListParagraph"/>
        <w:numPr>
          <w:ilvl w:val="0"/>
          <w:numId w:val="66"/>
        </w:numPr>
        <w:spacing w:after="0"/>
        <w:jc w:val="left"/>
      </w:pPr>
      <w:r w:rsidRPr="00351251">
        <w:fldChar w:fldCharType="begin"/>
      </w:r>
      <w:r w:rsidRPr="00351251">
        <w:instrText>HYPERLINK "https://pubmed.ncbi.nlm.nih.gov/42652651/" \t "_blank"</w:instrText>
      </w:r>
      <w:r w:rsidRPr="00351251">
        <w:fldChar w:fldCharType="separate"/>
      </w:r>
      <w:r w:rsidRPr="00351251">
        <w:rPr>
          <w:rStyle w:val="Hyperlink"/>
        </w:rPr>
        <w:t>Virtual Reality-Assisted Rehabilitation for Adolescents with Cerebral Palsy: A Systematic Review and Meta-Analysis.</w:t>
      </w:r>
      <w:r w:rsidRPr="00351251">
        <w:fldChar w:fldCharType="end"/>
      </w:r>
      <w:r>
        <w:t xml:space="preserve"> </w:t>
      </w:r>
      <w:hyperlink r:id="rId14" w:history="1">
        <w:r w:rsidRPr="00351251">
          <w:rPr>
            <w:rStyle w:val="Hyperlink"/>
            <w:color w:val="EE0000"/>
          </w:rPr>
          <w:t>Free Full Text Article</w:t>
        </w:r>
      </w:hyperlink>
    </w:p>
    <w:p w14:paraId="186BCC4F" w14:textId="77777777" w:rsidR="00351251" w:rsidRPr="00351251" w:rsidRDefault="00351251" w:rsidP="00351251">
      <w:pPr>
        <w:spacing w:after="0"/>
        <w:jc w:val="left"/>
      </w:pPr>
      <w:r w:rsidRPr="00351251">
        <w:t>Chen TW, Lin YC.</w:t>
      </w:r>
    </w:p>
    <w:p w14:paraId="7A89AFFD" w14:textId="77777777" w:rsidR="00351251" w:rsidRPr="00351251" w:rsidRDefault="00351251" w:rsidP="00351251">
      <w:pPr>
        <w:spacing w:after="0"/>
        <w:jc w:val="left"/>
      </w:pPr>
      <w:r w:rsidRPr="00351251">
        <w:t xml:space="preserve">J Clin Med. 2026 Aug 12;15(16):6248. </w:t>
      </w:r>
      <w:proofErr w:type="spellStart"/>
      <w:r w:rsidRPr="00351251">
        <w:t>doi</w:t>
      </w:r>
      <w:proofErr w:type="spellEnd"/>
      <w:r w:rsidRPr="00351251">
        <w:t>: 10.3390/jcm15166248.</w:t>
      </w:r>
    </w:p>
    <w:p w14:paraId="51695D1E" w14:textId="77777777" w:rsidR="00351251" w:rsidRDefault="00351251" w:rsidP="00B66341">
      <w:pPr>
        <w:spacing w:after="0"/>
        <w:jc w:val="left"/>
      </w:pPr>
      <w:r w:rsidRPr="00351251">
        <w:rPr>
          <w:b/>
          <w:bCs/>
        </w:rPr>
        <w:t>Results:</w:t>
      </w:r>
      <w:r w:rsidRPr="00351251">
        <w:t xml:space="preserve"> Eight studies including 83 participants were eligible; seven studies including 68 participants contributed to the meta-analysis. The pooled effect was small and uncertain for lower-limb/balance-related outcomes (Hedges' g = </w:t>
      </w:r>
      <w:r w:rsidRPr="00351251">
        <w:lastRenderedPageBreak/>
        <w:t>0.21, 95% confidence interval -0.17 to 0.58) and moderate for upper-limb outcomes (Hedges' g = 0.47, 95% confidence interval 0.09 to 0.84). The overall pooled estimate was positive after virtual reality-assisted rehabilitation (Hedges' g = 0.34, 95% confidence interval 0.07 to 0.60). Certainty of evidence for both primary domains was very low. </w:t>
      </w:r>
    </w:p>
    <w:p w14:paraId="1E70A091" w14:textId="7CE3FCE2" w:rsidR="00351251" w:rsidRDefault="00351251" w:rsidP="00B66341">
      <w:pPr>
        <w:spacing w:after="0"/>
        <w:jc w:val="left"/>
      </w:pPr>
      <w:r w:rsidRPr="00351251">
        <w:rPr>
          <w:b/>
          <w:bCs/>
        </w:rPr>
        <w:t>Conclusions:</w:t>
      </w:r>
      <w:r w:rsidRPr="00351251">
        <w:t xml:space="preserve"> Virtual reality-assisted rehabilitation may be associated with post-intervention functional gains in adolescents with cerebral palsy, with more consistent findings for upper-limb than lower-limb/balance-related outcomes. However, the certainty of evidence was very low, and the predominantly pre-post evidence cannot establish comparative treatment efficacy. VR-assisted rehabilitation may be considered an adjunct to conventional rehabilitation to increase task-specific practice and engagement, but adolescent-focused controlled studies with </w:t>
      </w:r>
      <w:proofErr w:type="spellStart"/>
      <w:r w:rsidRPr="00351251">
        <w:t>harmonised</w:t>
      </w:r>
      <w:proofErr w:type="spellEnd"/>
      <w:r w:rsidRPr="00351251">
        <w:t xml:space="preserve"> outcomes and clinically meaningful follow-up are needed.</w:t>
      </w:r>
    </w:p>
    <w:p w14:paraId="7FC0FC79" w14:textId="77777777" w:rsidR="00351251" w:rsidRDefault="00351251" w:rsidP="00B66341">
      <w:pPr>
        <w:spacing w:after="0"/>
        <w:jc w:val="left"/>
      </w:pPr>
    </w:p>
    <w:p w14:paraId="0BBF3589" w14:textId="77777777" w:rsidR="00351251" w:rsidRPr="00351251" w:rsidRDefault="00351251" w:rsidP="00351251">
      <w:pPr>
        <w:pStyle w:val="ListParagraph"/>
        <w:numPr>
          <w:ilvl w:val="0"/>
          <w:numId w:val="66"/>
        </w:numPr>
        <w:spacing w:after="0"/>
        <w:jc w:val="left"/>
      </w:pPr>
      <w:hyperlink r:id="rId15" w:tgtFrame="_blank" w:history="1">
        <w:r w:rsidRPr="00351251">
          <w:rPr>
            <w:rStyle w:val="Hyperlink"/>
          </w:rPr>
          <w:t>Neuromodulation techniques for enhancing lower extremity motor function in children with cerebral palsy (CP): a systematic review and meta-analysis of repetitive transcranial magnetic stimulation (</w:t>
        </w:r>
        <w:proofErr w:type="spellStart"/>
        <w:r w:rsidRPr="00351251">
          <w:rPr>
            <w:rStyle w:val="Hyperlink"/>
          </w:rPr>
          <w:t>rTMS</w:t>
        </w:r>
        <w:proofErr w:type="spellEnd"/>
        <w:r w:rsidRPr="00351251">
          <w:rPr>
            <w:rStyle w:val="Hyperlink"/>
          </w:rPr>
          <w:t>) and transcranial direct current stimulation (</w:t>
        </w:r>
        <w:proofErr w:type="spellStart"/>
        <w:r w:rsidRPr="00351251">
          <w:rPr>
            <w:rStyle w:val="Hyperlink"/>
          </w:rPr>
          <w:t>tDCS</w:t>
        </w:r>
        <w:proofErr w:type="spellEnd"/>
        <w:r w:rsidRPr="00351251">
          <w:rPr>
            <w:rStyle w:val="Hyperlink"/>
          </w:rPr>
          <w:t>) interventions.</w:t>
        </w:r>
      </w:hyperlink>
    </w:p>
    <w:p w14:paraId="41756DEF" w14:textId="77777777" w:rsidR="00351251" w:rsidRPr="00351251" w:rsidRDefault="00351251" w:rsidP="00351251">
      <w:pPr>
        <w:spacing w:after="0"/>
        <w:jc w:val="left"/>
      </w:pPr>
      <w:r w:rsidRPr="00351251">
        <w:t>Mansouri M, Amiri S, Azizi S.</w:t>
      </w:r>
    </w:p>
    <w:p w14:paraId="51074742" w14:textId="77777777" w:rsidR="00351251" w:rsidRPr="00351251" w:rsidRDefault="00351251" w:rsidP="00351251">
      <w:pPr>
        <w:spacing w:after="0"/>
        <w:jc w:val="left"/>
      </w:pPr>
      <w:proofErr w:type="spellStart"/>
      <w:r w:rsidRPr="00351251">
        <w:t>Disabil</w:t>
      </w:r>
      <w:proofErr w:type="spellEnd"/>
      <w:r w:rsidRPr="00351251">
        <w:t xml:space="preserve"> </w:t>
      </w:r>
      <w:proofErr w:type="spellStart"/>
      <w:r w:rsidRPr="00351251">
        <w:t>Rehabil</w:t>
      </w:r>
      <w:proofErr w:type="spellEnd"/>
      <w:r w:rsidRPr="00351251">
        <w:t xml:space="preserve">. 2026 Aug;48(16):5034-5058. </w:t>
      </w:r>
      <w:proofErr w:type="spellStart"/>
      <w:r w:rsidRPr="00351251">
        <w:t>doi</w:t>
      </w:r>
      <w:proofErr w:type="spellEnd"/>
      <w:r w:rsidRPr="00351251">
        <w:t>: 10.1080/09638288.2025.2611576</w:t>
      </w:r>
    </w:p>
    <w:p w14:paraId="6D949703" w14:textId="77777777" w:rsidR="00351251" w:rsidRPr="00351251" w:rsidRDefault="00351251" w:rsidP="00351251">
      <w:pPr>
        <w:spacing w:after="0"/>
        <w:jc w:val="left"/>
      </w:pPr>
      <w:r w:rsidRPr="00351251">
        <w:rPr>
          <w:b/>
          <w:bCs/>
        </w:rPr>
        <w:t>Results: </w:t>
      </w:r>
      <w:r w:rsidRPr="00351251">
        <w:t xml:space="preserve">21 studies met the inclusion criteria. </w:t>
      </w:r>
      <w:proofErr w:type="spellStart"/>
      <w:r w:rsidRPr="00351251">
        <w:t>tDCS</w:t>
      </w:r>
      <w:proofErr w:type="spellEnd"/>
      <w:r w:rsidRPr="00351251">
        <w:t xml:space="preserve"> led to significant improvements in velocity (MD = 0.17, 95% CI = 0 to 0.35), gross motor function measure (GMFM), and functional independence. However, changes in other parameters such as step length, and cadence were not statistically significant and showed high heterogeneity. </w:t>
      </w:r>
      <w:proofErr w:type="spellStart"/>
      <w:r w:rsidRPr="00351251">
        <w:t>rTMS</w:t>
      </w:r>
      <w:proofErr w:type="spellEnd"/>
      <w:r w:rsidRPr="00351251">
        <w:t xml:space="preserve"> also improved overall motor function and walking performance in several studies, though data variability prevented meta-analysis. Both methods were safe and well-tolerated.</w:t>
      </w:r>
    </w:p>
    <w:p w14:paraId="78723616" w14:textId="77777777" w:rsidR="00351251" w:rsidRPr="00351251" w:rsidRDefault="00351251" w:rsidP="00351251">
      <w:pPr>
        <w:spacing w:after="0"/>
        <w:jc w:val="left"/>
      </w:pPr>
      <w:r w:rsidRPr="00351251">
        <w:rPr>
          <w:b/>
          <w:bCs/>
        </w:rPr>
        <w:t>Conclusion: </w:t>
      </w:r>
      <w:r w:rsidRPr="00351251">
        <w:t>Both interventions showed promise for improving velocity and GMFM in children with CP. However, due to inconsistent findings across other gait parameters and substantial heterogeneity, further large-scale, standardized RCTs with neuroimaging assessments are needed.</w:t>
      </w:r>
    </w:p>
    <w:p w14:paraId="1AE0AD3C" w14:textId="77777777" w:rsidR="00351251" w:rsidRDefault="00351251" w:rsidP="00B66341">
      <w:pPr>
        <w:spacing w:after="0"/>
        <w:jc w:val="left"/>
      </w:pPr>
    </w:p>
    <w:p w14:paraId="08ABB6AD" w14:textId="59614AB5" w:rsidR="00351251" w:rsidRPr="001354A8" w:rsidRDefault="00351251" w:rsidP="00351251">
      <w:pPr>
        <w:pStyle w:val="ListParagraph"/>
        <w:numPr>
          <w:ilvl w:val="0"/>
          <w:numId w:val="66"/>
        </w:numPr>
        <w:spacing w:after="0"/>
        <w:jc w:val="left"/>
        <w:rPr>
          <w:color w:val="EE0000"/>
        </w:rPr>
      </w:pPr>
      <w:hyperlink r:id="rId16" w:tgtFrame="_blank" w:history="1">
        <w:r w:rsidRPr="00351251">
          <w:rPr>
            <w:rStyle w:val="Hyperlink"/>
          </w:rPr>
          <w:t xml:space="preserve">Effects of Virtual Reality-Based Intervention Combined </w:t>
        </w:r>
        <w:proofErr w:type="gramStart"/>
        <w:r w:rsidRPr="00351251">
          <w:rPr>
            <w:rStyle w:val="Hyperlink"/>
          </w:rPr>
          <w:t>With</w:t>
        </w:r>
        <w:proofErr w:type="gramEnd"/>
        <w:r w:rsidRPr="00351251">
          <w:rPr>
            <w:rStyle w:val="Hyperlink"/>
          </w:rPr>
          <w:t xml:space="preserve"> Conventional Therapy on Upper-Limb Function in Children </w:t>
        </w:r>
        <w:proofErr w:type="gramStart"/>
        <w:r w:rsidRPr="00351251">
          <w:rPr>
            <w:rStyle w:val="Hyperlink"/>
          </w:rPr>
          <w:t>With</w:t>
        </w:r>
        <w:proofErr w:type="gramEnd"/>
        <w:r w:rsidRPr="00351251">
          <w:rPr>
            <w:rStyle w:val="Hyperlink"/>
          </w:rPr>
          <w:t xml:space="preserve"> Hemiplegic Cerebral Palsy: Systematic Review and Meta-Analysis of Randomized Controlled Trials.</w:t>
        </w:r>
      </w:hyperlink>
      <w:r w:rsidR="001354A8">
        <w:t xml:space="preserve"> </w:t>
      </w:r>
      <w:hyperlink r:id="rId17" w:history="1">
        <w:r w:rsidR="001354A8" w:rsidRPr="001354A8">
          <w:rPr>
            <w:rStyle w:val="Hyperlink"/>
            <w:color w:val="EE0000"/>
          </w:rPr>
          <w:t>Free Full Text Article</w:t>
        </w:r>
      </w:hyperlink>
    </w:p>
    <w:p w14:paraId="3E8BB6AE" w14:textId="77777777" w:rsidR="00351251" w:rsidRPr="00351251" w:rsidRDefault="00351251" w:rsidP="00351251">
      <w:pPr>
        <w:spacing w:after="0"/>
        <w:jc w:val="left"/>
      </w:pPr>
      <w:r w:rsidRPr="00351251">
        <w:t>Feng C, Li Y, Cheng L, Xiong B, Lin Z, Huang C.</w:t>
      </w:r>
    </w:p>
    <w:p w14:paraId="10EC1505" w14:textId="12D639AF" w:rsidR="00351251" w:rsidRPr="00351251" w:rsidRDefault="00351251" w:rsidP="00351251">
      <w:pPr>
        <w:spacing w:after="0"/>
        <w:jc w:val="left"/>
      </w:pPr>
      <w:r w:rsidRPr="00351251">
        <w:t>JMIR Serious Games</w:t>
      </w:r>
      <w:r>
        <w:t xml:space="preserve">. </w:t>
      </w:r>
      <w:r w:rsidRPr="00351251">
        <w:t>2026 Aug 26;</w:t>
      </w:r>
      <w:proofErr w:type="gramStart"/>
      <w:r w:rsidRPr="00351251">
        <w:t>14:e</w:t>
      </w:r>
      <w:proofErr w:type="gramEnd"/>
      <w:r w:rsidRPr="00351251">
        <w:t xml:space="preserve">98694. </w:t>
      </w:r>
      <w:proofErr w:type="spellStart"/>
      <w:r w:rsidRPr="00351251">
        <w:t>doi</w:t>
      </w:r>
      <w:proofErr w:type="spellEnd"/>
      <w:r w:rsidRPr="00351251">
        <w:t>: 10.2196/98694</w:t>
      </w:r>
    </w:p>
    <w:p w14:paraId="01EC1CA3" w14:textId="77777777" w:rsidR="00351251" w:rsidRPr="00351251" w:rsidRDefault="00351251" w:rsidP="00351251">
      <w:pPr>
        <w:spacing w:after="0"/>
        <w:jc w:val="left"/>
      </w:pPr>
      <w:r w:rsidRPr="00351251">
        <w:rPr>
          <w:b/>
          <w:bCs/>
        </w:rPr>
        <w:t>Results: </w:t>
      </w:r>
      <w:r w:rsidRPr="00351251">
        <w:t>Thirteen randomized controlled trials involving 458 children were included. Pooled estimates generally favored VR combined with conventional therapy, but no outcome reached statistical significance; effect estimates were as follows: upper-limb activity (standardized mean difference [SMD] 0.28, 95% CI -0.07 to 0.64), dexterity (SMD 0.26, 95% CI -0.34 to 0.86), motor control and movement quality (SMD 0.29, 95% CI -0.22 to 0.80), ADLs (SMD 0.17, 95% CI -0.22 to 0.55), and grip strength (mean difference 0.89, 95% CI -1.93 to 3.72). PIs also crossed the null value for all outcomes, ranging from -0.51 to 1.04 for upper-limb activity and from -4.89 to 6.45 for grip strength, suggesting variable effects across settings. Heterogeneity was low to moderate for most outcomes but substantial for grip strength. Most trials had some risk-of-bias concerns. Certainty of evidence was low for all outcomes except grip strength, which was very low.</w:t>
      </w:r>
    </w:p>
    <w:p w14:paraId="5A134918" w14:textId="4D386BBD" w:rsidR="00351251" w:rsidRPr="00351251" w:rsidRDefault="00351251" w:rsidP="00351251">
      <w:pPr>
        <w:spacing w:after="0"/>
        <w:jc w:val="left"/>
      </w:pPr>
      <w:r w:rsidRPr="00351251">
        <w:rPr>
          <w:b/>
          <w:bCs/>
        </w:rPr>
        <w:t>Conclusions: </w:t>
      </w:r>
      <w:r w:rsidRPr="00351251">
        <w:t>VR-based intervention combined with conventional therapy did not provide clear evidence of additional benefits over conventional therapy alone. Although effects generally favored the combined intervention, CIs, PIs, risk-of-bias concerns, and low to very low certainty of evidence support cautious interpretation. VR may be considered a potentially engaging adjunct, but current evidence does not support its use as a replacement for therapist-led rehabilitation or as a definitively effective intervention. Larger, adequately powered trials with clearer reporting of VR characteristics, intervention dose, task specificity, and longer follow-up are needed</w:t>
      </w:r>
      <w:r w:rsidR="004D510B">
        <w:t>.</w:t>
      </w:r>
    </w:p>
    <w:p w14:paraId="30AE8D67" w14:textId="77777777" w:rsidR="00351251" w:rsidRDefault="00351251" w:rsidP="00B66341">
      <w:pPr>
        <w:spacing w:after="0"/>
        <w:jc w:val="left"/>
      </w:pPr>
    </w:p>
    <w:p w14:paraId="30F89E51" w14:textId="77777777" w:rsidR="001354A8" w:rsidRPr="001354A8" w:rsidRDefault="001354A8" w:rsidP="001354A8">
      <w:pPr>
        <w:pStyle w:val="ListParagraph"/>
        <w:numPr>
          <w:ilvl w:val="0"/>
          <w:numId w:val="66"/>
        </w:numPr>
        <w:spacing w:after="0"/>
        <w:jc w:val="left"/>
      </w:pPr>
      <w:hyperlink r:id="rId18" w:tgtFrame="_blank" w:history="1">
        <w:r w:rsidRPr="001354A8">
          <w:rPr>
            <w:rStyle w:val="Hyperlink"/>
          </w:rPr>
          <w:t>Efficacy of Manual Massage Therapy on Spasticity in Patients with Stroke and Cerebral Palsy: A Systematic Review and Meta-Analysis.</w:t>
        </w:r>
      </w:hyperlink>
    </w:p>
    <w:p w14:paraId="4CDE4717" w14:textId="77777777" w:rsidR="001354A8" w:rsidRPr="001354A8" w:rsidRDefault="001354A8" w:rsidP="001354A8">
      <w:pPr>
        <w:spacing w:after="0"/>
        <w:jc w:val="left"/>
      </w:pPr>
      <w:r w:rsidRPr="001354A8">
        <w:t>Park H, Hwang B, Kang M.</w:t>
      </w:r>
    </w:p>
    <w:p w14:paraId="065A2A01" w14:textId="77777777" w:rsidR="001354A8" w:rsidRPr="001354A8" w:rsidRDefault="001354A8" w:rsidP="001354A8">
      <w:pPr>
        <w:spacing w:after="0"/>
        <w:jc w:val="left"/>
      </w:pPr>
      <w:proofErr w:type="spellStart"/>
      <w:r w:rsidRPr="001354A8">
        <w:t>NeuroRehabilitation</w:t>
      </w:r>
      <w:proofErr w:type="spellEnd"/>
      <w:r w:rsidRPr="001354A8">
        <w:t xml:space="preserve">. 2026 Aug;59(1):3-13. </w:t>
      </w:r>
      <w:proofErr w:type="spellStart"/>
      <w:r w:rsidRPr="001354A8">
        <w:t>doi</w:t>
      </w:r>
      <w:proofErr w:type="spellEnd"/>
      <w:r w:rsidRPr="001354A8">
        <w:t>: 10.1177/10538135261447895</w:t>
      </w:r>
    </w:p>
    <w:p w14:paraId="7E6148EF" w14:textId="77777777" w:rsidR="001354A8" w:rsidRDefault="001354A8" w:rsidP="00B66341">
      <w:pPr>
        <w:spacing w:after="0"/>
        <w:jc w:val="left"/>
      </w:pPr>
      <w:r w:rsidRPr="001354A8">
        <w:rPr>
          <w:b/>
          <w:bCs/>
        </w:rPr>
        <w:t>Results:</w:t>
      </w:r>
      <w:r>
        <w:t xml:space="preserve"> </w:t>
      </w:r>
      <w:r w:rsidRPr="001354A8">
        <w:t>Four RCTs (n = 253) were included. Manual massage was associated with reduced spasticity compared with controls (SMD=0.59, 95% CI 0.31-0.87), with low-to-moderate heterogeneity (I</w:t>
      </w:r>
      <w:r w:rsidRPr="001354A8">
        <w:rPr>
          <w:vertAlign w:val="superscript"/>
        </w:rPr>
        <w:t>2</w:t>
      </w:r>
      <w:r w:rsidRPr="001354A8">
        <w:t xml:space="preserve">=35.7%). Subgroup analysis </w:t>
      </w:r>
      <w:r w:rsidRPr="001354A8">
        <w:lastRenderedPageBreak/>
        <w:t>demonstrated consistent, significant improvements in children with cerebral palsy (SMD=0.56, I</w:t>
      </w:r>
      <w:r w:rsidRPr="001354A8">
        <w:rPr>
          <w:vertAlign w:val="superscript"/>
        </w:rPr>
        <w:t>2</w:t>
      </w:r>
      <w:r w:rsidRPr="001354A8">
        <w:t>=0%). Conversely, results in adult stroke populations were non-significant with substantial heterogeneity (SMD=0.78, I</w:t>
      </w:r>
      <w:r w:rsidRPr="001354A8">
        <w:rPr>
          <w:vertAlign w:val="superscript"/>
        </w:rPr>
        <w:t>2</w:t>
      </w:r>
      <w:r w:rsidRPr="001354A8">
        <w:t>=73%). Despite spasticity reductions, downstream functional outcomes were not consistently improved.</w:t>
      </w:r>
    </w:p>
    <w:p w14:paraId="63340551" w14:textId="1C5AEBAC" w:rsidR="00B66341" w:rsidRPr="00370E56" w:rsidRDefault="001354A8" w:rsidP="00B66341">
      <w:pPr>
        <w:spacing w:after="0"/>
        <w:jc w:val="left"/>
      </w:pPr>
      <w:r w:rsidRPr="001354A8">
        <w:rPr>
          <w:b/>
          <w:bCs/>
        </w:rPr>
        <w:t>Conclusions:</w:t>
      </w:r>
      <w:r>
        <w:t xml:space="preserve"> </w:t>
      </w:r>
      <w:r w:rsidRPr="001354A8">
        <w:t>Manual massage may be considered as a preparatory adjunct for reducing spasticity, particularly in children with cerebral palsy. However, the evidence base remains limited, most included interventions were delivered alongside conventional rehabilitation, and functional benefits were not consistently demonstrated.</w:t>
      </w:r>
    </w:p>
    <w:p w14:paraId="29D531CA" w14:textId="432D9A82" w:rsidR="00316E0F" w:rsidRPr="00370E56" w:rsidRDefault="008F6603" w:rsidP="009444A0">
      <w:pPr>
        <w:spacing w:after="0"/>
      </w:pPr>
      <w:hyperlink w:anchor="content" w:history="1">
        <w:r w:rsidRPr="00370E56">
          <w:rPr>
            <w:rStyle w:val="Hyperlink"/>
            <w:rFonts w:cs="Times New Roman"/>
            <w:szCs w:val="20"/>
          </w:rPr>
          <w:t>Back to content</w:t>
        </w:r>
      </w:hyperlink>
    </w:p>
    <w:p w14:paraId="32D2F1B9" w14:textId="77777777" w:rsidR="00A96F06" w:rsidRPr="00370E56" w:rsidRDefault="00A96F06" w:rsidP="009444A0">
      <w:pPr>
        <w:spacing w:after="0"/>
        <w:rPr>
          <w:rStyle w:val="Hyperlink"/>
          <w:rFonts w:cs="Times New Roman"/>
          <w:szCs w:val="20"/>
        </w:rPr>
      </w:pPr>
    </w:p>
    <w:p w14:paraId="0AD2F070" w14:textId="473BA099" w:rsidR="005E6DAE" w:rsidRPr="00370E56" w:rsidRDefault="005E6DAE" w:rsidP="00496C59">
      <w:pPr>
        <w:pStyle w:val="Heading3"/>
      </w:pPr>
      <w:bookmarkStart w:id="31" w:name="LBP_Systemtic_Review"/>
      <w:bookmarkStart w:id="32" w:name="_Low_back_pain"/>
      <w:bookmarkStart w:id="33" w:name="_Ref97704971"/>
      <w:bookmarkEnd w:id="31"/>
      <w:bookmarkEnd w:id="32"/>
      <w:r w:rsidRPr="00370E56">
        <w:t>Low back</w:t>
      </w:r>
      <w:bookmarkEnd w:id="33"/>
      <w:r w:rsidRPr="00370E56">
        <w:t xml:space="preserve"> pain</w:t>
      </w:r>
    </w:p>
    <w:p w14:paraId="5B8730A4" w14:textId="0A311A0D" w:rsidR="007233D9" w:rsidRPr="007233D9" w:rsidRDefault="007233D9" w:rsidP="007233D9">
      <w:pPr>
        <w:pStyle w:val="ListParagraph"/>
        <w:numPr>
          <w:ilvl w:val="0"/>
          <w:numId w:val="69"/>
        </w:numPr>
        <w:spacing w:after="0"/>
      </w:pPr>
      <w:hyperlink r:id="rId19" w:tgtFrame="_blank" w:history="1">
        <w:r w:rsidRPr="007233D9">
          <w:rPr>
            <w:rStyle w:val="Hyperlink"/>
          </w:rPr>
          <w:t>Effectiveness of Telerehabilitation for Chronic Nonspecific Low Back Pain: Systematic Review and Meta-Analysis of Randomized Controlled Trials.</w:t>
        </w:r>
      </w:hyperlink>
      <w:r>
        <w:t xml:space="preserve"> </w:t>
      </w:r>
      <w:hyperlink r:id="rId20" w:history="1">
        <w:r w:rsidRPr="007233D9">
          <w:rPr>
            <w:rStyle w:val="Hyperlink"/>
            <w:color w:val="EE0000"/>
          </w:rPr>
          <w:t>Free Full Text Article</w:t>
        </w:r>
      </w:hyperlink>
    </w:p>
    <w:p w14:paraId="6C61F77D" w14:textId="77777777" w:rsidR="007233D9" w:rsidRPr="007233D9" w:rsidRDefault="007233D9" w:rsidP="007233D9">
      <w:pPr>
        <w:spacing w:after="0"/>
      </w:pPr>
      <w:r w:rsidRPr="007233D9">
        <w:t>Wang H, Liu Z, Li Y, Li S, Gong M, Pang L, Ye X, Jin S.</w:t>
      </w:r>
    </w:p>
    <w:p w14:paraId="0560768B" w14:textId="77777777" w:rsidR="007233D9" w:rsidRPr="007233D9" w:rsidRDefault="007233D9" w:rsidP="007233D9">
      <w:pPr>
        <w:spacing w:after="0"/>
      </w:pPr>
      <w:r w:rsidRPr="007233D9">
        <w:t>J Med Internet Res. 2026 Aug 10;</w:t>
      </w:r>
      <w:proofErr w:type="gramStart"/>
      <w:r w:rsidRPr="007233D9">
        <w:t>28:e</w:t>
      </w:r>
      <w:proofErr w:type="gramEnd"/>
      <w:r w:rsidRPr="007233D9">
        <w:t xml:space="preserve">94835. </w:t>
      </w:r>
      <w:proofErr w:type="spellStart"/>
      <w:r w:rsidRPr="007233D9">
        <w:t>doi</w:t>
      </w:r>
      <w:proofErr w:type="spellEnd"/>
      <w:r w:rsidRPr="007233D9">
        <w:t>: 10.2196/94835.</w:t>
      </w:r>
    </w:p>
    <w:p w14:paraId="56EEE08C" w14:textId="77777777" w:rsidR="007233D9" w:rsidRPr="007233D9" w:rsidRDefault="007233D9" w:rsidP="007233D9">
      <w:pPr>
        <w:spacing w:after="0"/>
      </w:pPr>
      <w:r w:rsidRPr="007233D9">
        <w:rPr>
          <w:b/>
          <w:bCs/>
        </w:rPr>
        <w:t>Results: </w:t>
      </w:r>
      <w:r w:rsidRPr="007233D9">
        <w:t xml:space="preserve">A total of 14 randomized controlled trials involving 794 participants were included. Overall, telerehabilitation was associated with statistically significant average reductions in pain intensity (mean difference [MD] -1.02, 95% CI -1.78 to -0.26; P=.01; I²=89.9%; 95% PI -3.61 to 1.51) and functional disability (MD -7.04, 95% CI -13.43 to -0.65; P=.03; I²=82.6%; 95% PI -27.97 to 13.91) compared with control conditions, whereas the overall effect on </w:t>
      </w:r>
      <w:proofErr w:type="spellStart"/>
      <w:r w:rsidRPr="007233D9">
        <w:t>kinesiophobia</w:t>
      </w:r>
      <w:proofErr w:type="spellEnd"/>
      <w:r w:rsidRPr="007233D9">
        <w:t xml:space="preserve"> was not statistically significant (MD -3.14, 95% CI -7.88 to 1.59; P=.15; I²=86.5%; 95% PI -15.04 to 8.47). All 95% PIs crossed the null, indicating substantial uncertainty in the expected effects across clinical settings. Subgroup analyses suggested that average benefits were mainly observed when telerehabilitation was compared with minimal or nonactive controls. Compared with active controls, telerehabilitation showed no clear advantage for pain or </w:t>
      </w:r>
      <w:proofErr w:type="spellStart"/>
      <w:r w:rsidRPr="007233D9">
        <w:t>kinesiophobia</w:t>
      </w:r>
      <w:proofErr w:type="spellEnd"/>
      <w:r w:rsidRPr="007233D9">
        <w:t>, and functional disability slightly favored active rehabilitation. Exploratory subgroup analyses by delivery mode and supervision level suggested possible differences across intervention models, but these findings should not be interpreted causally because several subgroups included few studies and these factors were not mutually independent.</w:t>
      </w:r>
    </w:p>
    <w:p w14:paraId="25293766" w14:textId="77777777" w:rsidR="007233D9" w:rsidRPr="007233D9" w:rsidRDefault="007233D9" w:rsidP="007233D9">
      <w:pPr>
        <w:spacing w:after="0"/>
      </w:pPr>
      <w:r w:rsidRPr="007233D9">
        <w:rPr>
          <w:b/>
          <w:bCs/>
        </w:rPr>
        <w:t>Conclusions: </w:t>
      </w:r>
      <w:r w:rsidRPr="007233D9">
        <w:t>This review highlights the importance of comparator intensity, delivery mode, and supervision level when interpreting telerehabilitation effects. Telerehabilitation may provide context-dependent benefits, particularly when compared with minimal or nonactive management, but current evidence does not show a clear advantage over structured active rehabilitation. Given the substantial heterogeneity, PIs crossing the null, risk of bias, and low or very low certainty of evidence, telerehabilitation may be better positioned as a flexible or adjunctive approach to improve access to and continuity of care rather than as a replacement for active rehabilitation. Future trials should use standardized comparators, improve intervention reporting, include longer follow-up, and evaluate implementation and cost-effectiveness</w:t>
      </w:r>
    </w:p>
    <w:p w14:paraId="5EF2C189" w14:textId="77777777" w:rsidR="00EB2A12" w:rsidRDefault="00EB2A12" w:rsidP="00F44A03">
      <w:pPr>
        <w:spacing w:after="0"/>
      </w:pPr>
    </w:p>
    <w:p w14:paraId="0910E579" w14:textId="77777777" w:rsidR="007233D9" w:rsidRPr="007233D9" w:rsidRDefault="007233D9" w:rsidP="007233D9">
      <w:pPr>
        <w:pStyle w:val="ListParagraph"/>
        <w:numPr>
          <w:ilvl w:val="0"/>
          <w:numId w:val="69"/>
        </w:numPr>
        <w:spacing w:after="0"/>
      </w:pPr>
      <w:hyperlink r:id="rId21" w:tgtFrame="_blank" w:history="1">
        <w:r w:rsidRPr="007233D9">
          <w:rPr>
            <w:rStyle w:val="Hyperlink"/>
          </w:rPr>
          <w:t>Investigating the effects of conservative treatments on the flexion relaxation phenomenon for chronic low back pain: A systematic review.</w:t>
        </w:r>
      </w:hyperlink>
    </w:p>
    <w:p w14:paraId="684008E7" w14:textId="6D808557" w:rsidR="007233D9" w:rsidRPr="007233D9" w:rsidRDefault="007233D9" w:rsidP="007233D9">
      <w:pPr>
        <w:spacing w:after="0"/>
      </w:pPr>
      <w:proofErr w:type="spellStart"/>
      <w:r w:rsidRPr="007233D9">
        <w:t>Pourchet</w:t>
      </w:r>
      <w:proofErr w:type="spellEnd"/>
      <w:r w:rsidRPr="007233D9">
        <w:t xml:space="preserve"> T, </w:t>
      </w:r>
      <w:proofErr w:type="spellStart"/>
      <w:r w:rsidRPr="007233D9">
        <w:t>Gouteron</w:t>
      </w:r>
      <w:proofErr w:type="spellEnd"/>
      <w:r w:rsidRPr="007233D9">
        <w:t xml:space="preserve"> A, </w:t>
      </w:r>
      <w:proofErr w:type="spellStart"/>
      <w:r w:rsidRPr="007233D9">
        <w:t>Genevay</w:t>
      </w:r>
      <w:proofErr w:type="spellEnd"/>
      <w:r w:rsidRPr="007233D9">
        <w:t xml:space="preserve"> S</w:t>
      </w:r>
      <w:r>
        <w:t xml:space="preserve"> </w:t>
      </w:r>
      <w:proofErr w:type="gramStart"/>
      <w:r>
        <w:t xml:space="preserve">et al. </w:t>
      </w:r>
      <w:r w:rsidRPr="007233D9">
        <w:t>.</w:t>
      </w:r>
      <w:proofErr w:type="gramEnd"/>
    </w:p>
    <w:p w14:paraId="7BA27DBA" w14:textId="37F652E0" w:rsidR="007233D9" w:rsidRPr="007233D9" w:rsidRDefault="007233D9" w:rsidP="007233D9">
      <w:pPr>
        <w:spacing w:after="0"/>
      </w:pPr>
      <w:r w:rsidRPr="007233D9">
        <w:t xml:space="preserve">J </w:t>
      </w:r>
      <w:proofErr w:type="spellStart"/>
      <w:r w:rsidRPr="007233D9">
        <w:t>Electromyogr</w:t>
      </w:r>
      <w:proofErr w:type="spellEnd"/>
      <w:r w:rsidRPr="007233D9">
        <w:t xml:space="preserve"> Kinesiol. 2026 </w:t>
      </w:r>
      <w:proofErr w:type="gramStart"/>
      <w:r w:rsidRPr="007233D9">
        <w:t>Aug;89:103181</w:t>
      </w:r>
      <w:proofErr w:type="gramEnd"/>
      <w:r>
        <w:t xml:space="preserve">. </w:t>
      </w:r>
      <w:proofErr w:type="spellStart"/>
      <w:r w:rsidRPr="007233D9">
        <w:t>doi</w:t>
      </w:r>
      <w:proofErr w:type="spellEnd"/>
      <w:r w:rsidRPr="007233D9">
        <w:t>: 10.1016/j.jelekin.2026.103181</w:t>
      </w:r>
    </w:p>
    <w:p w14:paraId="2A251B1D" w14:textId="77777777" w:rsidR="007233D9" w:rsidRPr="007233D9" w:rsidRDefault="007233D9" w:rsidP="007233D9">
      <w:pPr>
        <w:spacing w:after="0"/>
      </w:pPr>
      <w:r w:rsidRPr="007233D9">
        <w:rPr>
          <w:b/>
          <w:bCs/>
        </w:rPr>
        <w:t>Results: </w:t>
      </w:r>
      <w:r w:rsidRPr="007233D9">
        <w:t>Twelve RCTs, including 480 participants, met the inclusion criteria. Most studies were assessed as having a high risk of bias. Several studies reported within-group improvements in FRR following manual therapies; however, the short- and mid-term effects of exercise-based interventions were inconsistent. Only a minority of studies adhered to standardized electromyography (</w:t>
      </w:r>
      <w:proofErr w:type="spellStart"/>
      <w:r w:rsidRPr="007233D9">
        <w:t>sEMG</w:t>
      </w:r>
      <w:proofErr w:type="spellEnd"/>
      <w:r w:rsidRPr="007233D9">
        <w:t>) electrode placement guidelines, contributing to substantial heterogeneity in FRP assessment.</w:t>
      </w:r>
    </w:p>
    <w:p w14:paraId="6C8DF349" w14:textId="77777777" w:rsidR="007233D9" w:rsidRPr="007233D9" w:rsidRDefault="007233D9" w:rsidP="007233D9">
      <w:pPr>
        <w:spacing w:after="0"/>
      </w:pPr>
      <w:r w:rsidRPr="007233D9">
        <w:rPr>
          <w:b/>
          <w:bCs/>
        </w:rPr>
        <w:t>Conclusion: </w:t>
      </w:r>
      <w:r w:rsidRPr="007233D9">
        <w:t xml:space="preserve">Manual therapies may be associated with immediate changes in FRP; however, these findings should be interpreted with caution due to methodological limitations, including the lack of consistent between-group comparisons. The effects of exercise-based interventions remain unclear. Heterogeneity in FRP recording and </w:t>
      </w:r>
      <w:proofErr w:type="spellStart"/>
      <w:r w:rsidRPr="007233D9">
        <w:t>analyzis</w:t>
      </w:r>
      <w:proofErr w:type="spellEnd"/>
      <w:r w:rsidRPr="007233D9">
        <w:t xml:space="preserve"> methods further limits the interpretation of results. Further high-quality studies using standardized methodologies are needed to validate FRP as a biomarker for NSCLBP and to clarify its relationship with clinically meaningful outcomes</w:t>
      </w:r>
    </w:p>
    <w:p w14:paraId="0D78977D" w14:textId="77777777" w:rsidR="007233D9" w:rsidRDefault="007233D9" w:rsidP="00F44A03">
      <w:pPr>
        <w:spacing w:after="0"/>
      </w:pPr>
    </w:p>
    <w:p w14:paraId="19AAA584" w14:textId="77777777" w:rsidR="00CD1C2A" w:rsidRPr="00CD1C2A" w:rsidRDefault="00CD1C2A" w:rsidP="00CD1C2A">
      <w:pPr>
        <w:pStyle w:val="ListParagraph"/>
        <w:numPr>
          <w:ilvl w:val="0"/>
          <w:numId w:val="69"/>
        </w:numPr>
        <w:spacing w:after="0"/>
      </w:pPr>
      <w:hyperlink r:id="rId22" w:tgtFrame="_blank" w:history="1">
        <w:r w:rsidRPr="00CD1C2A">
          <w:rPr>
            <w:rStyle w:val="Hyperlink"/>
          </w:rPr>
          <w:t>Effectiveness of multidisciplinary biopsychosocial rehabilitation including workplace interventions for employees on sick leave due to low back pain: A systematic review.</w:t>
        </w:r>
      </w:hyperlink>
    </w:p>
    <w:p w14:paraId="429C78CB" w14:textId="50BCF40A" w:rsidR="00CD1C2A" w:rsidRPr="00CD1C2A" w:rsidRDefault="00CD1C2A" w:rsidP="00CD1C2A">
      <w:pPr>
        <w:spacing w:after="0"/>
      </w:pPr>
      <w:r w:rsidRPr="00CD1C2A">
        <w:lastRenderedPageBreak/>
        <w:t>Andersen KS, Hansen AP, Pedersen P</w:t>
      </w:r>
      <w:r>
        <w:t xml:space="preserve"> et al. </w:t>
      </w:r>
    </w:p>
    <w:p w14:paraId="07D2D44C" w14:textId="77777777" w:rsidR="00CD1C2A" w:rsidRPr="00CD1C2A" w:rsidRDefault="00CD1C2A" w:rsidP="00CD1C2A">
      <w:pPr>
        <w:spacing w:after="0"/>
      </w:pPr>
      <w:r w:rsidRPr="00CD1C2A">
        <w:t xml:space="preserve">Work. 2026 Aug;84(4):929-945. </w:t>
      </w:r>
      <w:proofErr w:type="spellStart"/>
      <w:r w:rsidRPr="00CD1C2A">
        <w:t>doi</w:t>
      </w:r>
      <w:proofErr w:type="spellEnd"/>
      <w:r w:rsidRPr="00CD1C2A">
        <w:t>: 10.1177/10519815261423506</w:t>
      </w:r>
    </w:p>
    <w:p w14:paraId="06720571" w14:textId="77777777" w:rsidR="00CD1C2A" w:rsidRDefault="00CD1C2A" w:rsidP="00F44A03">
      <w:pPr>
        <w:spacing w:after="0"/>
      </w:pPr>
      <w:r w:rsidRPr="00CD1C2A">
        <w:rPr>
          <w:b/>
          <w:bCs/>
        </w:rPr>
        <w:t>Results:</w:t>
      </w:r>
      <w:r>
        <w:t xml:space="preserve"> </w:t>
      </w:r>
      <w:r w:rsidRPr="00CD1C2A">
        <w:t>Four publications representing three randomized controlled trials with 346 employees included. Evidence quality was low to very low for pain, return to work, and sick leave, but moderate for improvement of disability at 12 months follow-up.</w:t>
      </w:r>
    </w:p>
    <w:p w14:paraId="5CF0E161" w14:textId="5469C53B" w:rsidR="00CD1C2A" w:rsidRDefault="00CD1C2A" w:rsidP="00F44A03">
      <w:pPr>
        <w:spacing w:after="0"/>
      </w:pPr>
      <w:r w:rsidRPr="00CD1C2A">
        <w:rPr>
          <w:b/>
          <w:bCs/>
        </w:rPr>
        <w:t>Conclusion:</w:t>
      </w:r>
      <w:r>
        <w:t xml:space="preserve"> </w:t>
      </w:r>
      <w:r w:rsidRPr="00CD1C2A">
        <w:t>Limited available evidence suggests that incorporating workplace interventions into multidisciplinary biopsychosocial rehabilitation may improve long-term disability for employees on sick leave due to low back pain. However, evidence for effects on pain, return to work and sick leave remains low or very low. This review identifies critical gaps in existing interventions and provides practice-based foundation, underscoring the need for further research to optimize rehabilitation for individuals with low back pain.</w:t>
      </w:r>
    </w:p>
    <w:p w14:paraId="6BE32A3D" w14:textId="77777777" w:rsidR="00CD1C2A" w:rsidRDefault="00CD1C2A" w:rsidP="00F44A03">
      <w:pPr>
        <w:spacing w:after="0"/>
      </w:pPr>
    </w:p>
    <w:p w14:paraId="70BCAFC2" w14:textId="0650FED1" w:rsidR="00CD1C2A" w:rsidRPr="00CD1C2A" w:rsidRDefault="00CD1C2A" w:rsidP="00CD1C2A">
      <w:pPr>
        <w:pStyle w:val="ListParagraph"/>
        <w:numPr>
          <w:ilvl w:val="0"/>
          <w:numId w:val="69"/>
        </w:numPr>
        <w:spacing w:after="0"/>
        <w:rPr>
          <w:color w:val="EE0000"/>
        </w:rPr>
      </w:pPr>
      <w:hyperlink r:id="rId23" w:tgtFrame="_blank" w:history="1">
        <w:r w:rsidRPr="00CD1C2A">
          <w:rPr>
            <w:rStyle w:val="Hyperlink"/>
          </w:rPr>
          <w:t>Comparative Effectiveness of Nonpharmacological Therapies for Pregnancy-Related Low Back and Pelvic Pain: A Systematic Review and Meta-analysis of Randomized Controlled Trials.</w:t>
        </w:r>
      </w:hyperlink>
      <w:r>
        <w:t xml:space="preserve"> </w:t>
      </w:r>
      <w:hyperlink r:id="rId24" w:history="1">
        <w:r w:rsidRPr="00CD1C2A">
          <w:rPr>
            <w:rStyle w:val="Hyperlink"/>
            <w:color w:val="EE0000"/>
          </w:rPr>
          <w:t>Free Full Text Article</w:t>
        </w:r>
      </w:hyperlink>
    </w:p>
    <w:p w14:paraId="11AF9F77" w14:textId="77777777" w:rsidR="00CD1C2A" w:rsidRPr="00CD1C2A" w:rsidRDefault="00CD1C2A" w:rsidP="00CD1C2A">
      <w:pPr>
        <w:spacing w:after="0"/>
      </w:pPr>
      <w:proofErr w:type="spellStart"/>
      <w:r w:rsidRPr="00CD1C2A">
        <w:t>Alnashwan</w:t>
      </w:r>
      <w:proofErr w:type="spellEnd"/>
      <w:r w:rsidRPr="00CD1C2A">
        <w:t xml:space="preserve"> A.</w:t>
      </w:r>
    </w:p>
    <w:p w14:paraId="1985409F" w14:textId="77777777" w:rsidR="00CD1C2A" w:rsidRPr="00CD1C2A" w:rsidRDefault="00CD1C2A" w:rsidP="00CD1C2A">
      <w:pPr>
        <w:spacing w:after="0"/>
      </w:pPr>
      <w:proofErr w:type="spellStart"/>
      <w:r w:rsidRPr="00CD1C2A">
        <w:t>Orthop</w:t>
      </w:r>
      <w:proofErr w:type="spellEnd"/>
      <w:r w:rsidRPr="00CD1C2A">
        <w:t xml:space="preserve"> Rev (Pavia). 2026 Aug </w:t>
      </w:r>
      <w:proofErr w:type="gramStart"/>
      <w:r w:rsidRPr="00CD1C2A">
        <w:t>12;18:165086</w:t>
      </w:r>
      <w:proofErr w:type="gramEnd"/>
      <w:r w:rsidRPr="00CD1C2A">
        <w:t xml:space="preserve">. </w:t>
      </w:r>
      <w:proofErr w:type="spellStart"/>
      <w:r w:rsidRPr="00CD1C2A">
        <w:t>doi</w:t>
      </w:r>
      <w:proofErr w:type="spellEnd"/>
      <w:r w:rsidRPr="00CD1C2A">
        <w:t>: 10.52965/001c.165086</w:t>
      </w:r>
    </w:p>
    <w:p w14:paraId="7F0922F0" w14:textId="77777777" w:rsidR="00CD1C2A" w:rsidRPr="00CD1C2A" w:rsidRDefault="00CD1C2A" w:rsidP="00CD1C2A">
      <w:pPr>
        <w:spacing w:after="0"/>
      </w:pPr>
      <w:r w:rsidRPr="00CD1C2A">
        <w:rPr>
          <w:b/>
          <w:bCs/>
        </w:rPr>
        <w:t>Results: </w:t>
      </w:r>
      <w:r w:rsidRPr="00CD1C2A">
        <w:t>Six randomized controlled trials met inclusion criteria for qualitative synthesis, of which four studies involving 254 participants contributed directly extractable data for the primary quantitative meta-analyses. Conservative musculoskeletal interventions were associated with significant reductions in pain intensity (SMD -0.85, 95% CI -1.18 to -0.53; P &lt; 0.001; I² = 34%) and functional disability (SMD -0.84, 95% CI -1.31 to -0.37; P &lt; 0.001; I² = 66%). Subgroup analysis demonstrated numerically larger pain effects for device-assisted interventions, followed by acupuncture-based and manual or manipulative approaches, although subgroup differences were not statistically significant (P = 0.26). One trial was judged at high risk of bias, while the remaining studies were classified as having some concerns.</w:t>
      </w:r>
    </w:p>
    <w:p w14:paraId="1C8E5032" w14:textId="77777777" w:rsidR="00CD1C2A" w:rsidRPr="00CD1C2A" w:rsidRDefault="00CD1C2A" w:rsidP="00CD1C2A">
      <w:pPr>
        <w:spacing w:after="0"/>
      </w:pPr>
      <w:r w:rsidRPr="00CD1C2A">
        <w:rPr>
          <w:b/>
          <w:bCs/>
        </w:rPr>
        <w:t>Conclusions: </w:t>
      </w:r>
      <w:r w:rsidRPr="00CD1C2A">
        <w:t>Conservative musculoskeletal interventions were associated with improvements in pain intensity and functional disability among women with pregnancy-associated low back and pelvic pain. However, limited trial numbers, methodological heterogeneity, and risk of bias constrain treatment-specific conclusions. Larger, adequately powered, methodologically rigorous randomized controlled trials are needed to inform higher-confidence clinical recommendations</w:t>
      </w:r>
    </w:p>
    <w:p w14:paraId="79E228CE" w14:textId="77777777" w:rsidR="00CD1C2A" w:rsidRDefault="00CD1C2A" w:rsidP="00F44A03">
      <w:pPr>
        <w:spacing w:after="0"/>
      </w:pPr>
    </w:p>
    <w:p w14:paraId="0788AD19" w14:textId="0C03D16D" w:rsidR="00CD1C2A" w:rsidRPr="00CD1C2A" w:rsidRDefault="00CD1C2A" w:rsidP="00CD1C2A">
      <w:pPr>
        <w:pStyle w:val="ListParagraph"/>
        <w:numPr>
          <w:ilvl w:val="0"/>
          <w:numId w:val="69"/>
        </w:numPr>
        <w:spacing w:after="0"/>
      </w:pPr>
      <w:hyperlink r:id="rId25" w:tgtFrame="_blank" w:history="1">
        <w:r w:rsidRPr="00CD1C2A">
          <w:rPr>
            <w:rStyle w:val="Hyperlink"/>
          </w:rPr>
          <w:t>Exercise-Based Interventions for the Management of Low Back Pain in Adolescents in School Settings: A Systematic Review.</w:t>
        </w:r>
      </w:hyperlink>
      <w:r>
        <w:t xml:space="preserve"> </w:t>
      </w:r>
      <w:hyperlink r:id="rId26" w:history="1">
        <w:r w:rsidRPr="00CD1C2A">
          <w:rPr>
            <w:rStyle w:val="Hyperlink"/>
            <w:color w:val="EE0000"/>
          </w:rPr>
          <w:t>Free Full Text Article</w:t>
        </w:r>
      </w:hyperlink>
    </w:p>
    <w:p w14:paraId="21654305" w14:textId="44AC34A9" w:rsidR="00CD1C2A" w:rsidRDefault="00CD1C2A" w:rsidP="00CD1C2A">
      <w:pPr>
        <w:spacing w:after="0"/>
      </w:pPr>
      <w:proofErr w:type="spellStart"/>
      <w:r w:rsidRPr="00CD1C2A">
        <w:t>Tarão</w:t>
      </w:r>
      <w:proofErr w:type="spellEnd"/>
      <w:r w:rsidRPr="00CD1C2A">
        <w:t xml:space="preserve"> GM, Afonso JPR, Ribeiro AS</w:t>
      </w:r>
      <w:r>
        <w:t xml:space="preserve"> et al. </w:t>
      </w:r>
    </w:p>
    <w:p w14:paraId="7DA52C2C" w14:textId="1E8C0F03" w:rsidR="00CD1C2A" w:rsidRPr="00CD1C2A" w:rsidRDefault="00CD1C2A" w:rsidP="00CD1C2A">
      <w:pPr>
        <w:spacing w:after="0"/>
      </w:pPr>
      <w:r w:rsidRPr="00CD1C2A">
        <w:t xml:space="preserve">Med Sci (Basel). 2026 Aug 12;14(4):473. </w:t>
      </w:r>
      <w:proofErr w:type="spellStart"/>
      <w:r w:rsidRPr="00CD1C2A">
        <w:t>doi</w:t>
      </w:r>
      <w:proofErr w:type="spellEnd"/>
      <w:r w:rsidRPr="00CD1C2A">
        <w:t>: 10.3390/medsci14040473</w:t>
      </w:r>
    </w:p>
    <w:p w14:paraId="568CCEBA" w14:textId="77777777" w:rsidR="00CD1C2A" w:rsidRPr="00CD1C2A" w:rsidRDefault="00CD1C2A" w:rsidP="00CD1C2A">
      <w:pPr>
        <w:spacing w:after="0"/>
      </w:pPr>
      <w:r w:rsidRPr="00CD1C2A">
        <w:rPr>
          <w:b/>
          <w:bCs/>
        </w:rPr>
        <w:t>Results: </w:t>
      </w:r>
      <w:r w:rsidRPr="00CD1C2A">
        <w:t xml:space="preserve">Of 1935 records, two randomized trials and one quasi-experimental controlled trial (194 allocated participants) were included. Fanucchi et al. reported between-group reductions in past-month pain of 2.2 cm on a 10-cm visual analogue scale (95% CI 1.0-3.5) at 3 months and 2.0 cm (95% CI 0.5-3.5) at 6 months; absolute reductions in 3-month low back pain prevalence were 24% (95% CI 4-41) and 40% (95% CI 18-57), respectively. Jones et al. reported a large effect size for pain severity after 8 weeks (ES = 1.47). </w:t>
      </w:r>
      <w:proofErr w:type="spellStart"/>
      <w:r w:rsidRPr="00CD1C2A">
        <w:t>Javadipour</w:t>
      </w:r>
      <w:proofErr w:type="spellEnd"/>
      <w:r w:rsidRPr="00CD1C2A">
        <w:t xml:space="preserve"> et al. reported favorable pain and motor-function outcomes, but incomplete and internally inconsistent reporting limited interpretation. No study assessed low-back-pain-related disability using a validated instrument. All studies had high risk of bias in at least one domain, most commonly blinding. Heterogeneity precluded meta-analysis.</w:t>
      </w:r>
    </w:p>
    <w:p w14:paraId="72E3A715" w14:textId="77777777" w:rsidR="00CD1C2A" w:rsidRPr="00CD1C2A" w:rsidRDefault="00CD1C2A" w:rsidP="00CD1C2A">
      <w:pPr>
        <w:spacing w:after="0"/>
      </w:pPr>
      <w:r w:rsidRPr="00CD1C2A">
        <w:rPr>
          <w:b/>
          <w:bCs/>
        </w:rPr>
        <w:t>Conclusions: </w:t>
      </w:r>
      <w:r w:rsidRPr="00CD1C2A">
        <w:t>Limited evidence suggests that school-based exercise may reduce pain intensity and pain prevalence over six months and improve selected physical outcomes in adolescents aged 12-15 years. The small, heterogeneous evidence base and risk of bias preclude conclusions or recommendations regarding modality or dosage</w:t>
      </w:r>
    </w:p>
    <w:p w14:paraId="7BBF4401" w14:textId="77777777" w:rsidR="00CD1C2A" w:rsidRDefault="00CD1C2A" w:rsidP="00F44A03">
      <w:pPr>
        <w:spacing w:after="0"/>
      </w:pPr>
    </w:p>
    <w:p w14:paraId="08C51DB3" w14:textId="43D8D719" w:rsidR="00CD1C2A" w:rsidRPr="00CD1C2A" w:rsidRDefault="00CD1C2A" w:rsidP="00CD1C2A">
      <w:pPr>
        <w:pStyle w:val="ListParagraph"/>
        <w:numPr>
          <w:ilvl w:val="0"/>
          <w:numId w:val="69"/>
        </w:numPr>
        <w:spacing w:after="0"/>
      </w:pPr>
      <w:hyperlink r:id="rId27" w:tgtFrame="_blank" w:history="1">
        <w:r w:rsidRPr="00CD1C2A">
          <w:rPr>
            <w:rStyle w:val="Hyperlink"/>
          </w:rPr>
          <w:t>Comparative Efficacy of Physical Agent Therapies for Chronic Low Back Pain-A Systematic Review and Network Meta-Analysis.</w:t>
        </w:r>
      </w:hyperlink>
      <w:r>
        <w:t xml:space="preserve"> </w:t>
      </w:r>
      <w:hyperlink r:id="rId28" w:history="1">
        <w:r w:rsidRPr="00CD1C2A">
          <w:rPr>
            <w:rStyle w:val="Hyperlink"/>
            <w:color w:val="EE0000"/>
          </w:rPr>
          <w:t>Free Full Text Article</w:t>
        </w:r>
      </w:hyperlink>
    </w:p>
    <w:p w14:paraId="0D1103D1" w14:textId="4FC9A371" w:rsidR="00CD1C2A" w:rsidRPr="00CD1C2A" w:rsidRDefault="00CD1C2A" w:rsidP="00CD1C2A">
      <w:pPr>
        <w:spacing w:after="0"/>
      </w:pPr>
      <w:r w:rsidRPr="00CD1C2A">
        <w:t>Zhang Y, Shen W, Jiang X</w:t>
      </w:r>
      <w:r>
        <w:t xml:space="preserve"> et al. </w:t>
      </w:r>
    </w:p>
    <w:p w14:paraId="60CC2DB5" w14:textId="77777777" w:rsidR="00CD1C2A" w:rsidRPr="00CD1C2A" w:rsidRDefault="00CD1C2A" w:rsidP="00CD1C2A">
      <w:pPr>
        <w:spacing w:after="0"/>
      </w:pPr>
      <w:r w:rsidRPr="00CD1C2A">
        <w:t xml:space="preserve">J Pain Res. 2026 Aug </w:t>
      </w:r>
      <w:proofErr w:type="gramStart"/>
      <w:r w:rsidRPr="00CD1C2A">
        <w:t>23;19:629359</w:t>
      </w:r>
      <w:proofErr w:type="gramEnd"/>
      <w:r w:rsidRPr="00CD1C2A">
        <w:t xml:space="preserve">. </w:t>
      </w:r>
      <w:proofErr w:type="spellStart"/>
      <w:r w:rsidRPr="00CD1C2A">
        <w:t>doi</w:t>
      </w:r>
      <w:proofErr w:type="spellEnd"/>
      <w:r w:rsidRPr="00CD1C2A">
        <w:t>: 10.2147/JPR.S629359</w:t>
      </w:r>
    </w:p>
    <w:p w14:paraId="02CB1077" w14:textId="77777777" w:rsidR="00CD1C2A" w:rsidRPr="00CD1C2A" w:rsidRDefault="00CD1C2A" w:rsidP="00CD1C2A">
      <w:pPr>
        <w:spacing w:after="0"/>
      </w:pPr>
      <w:r w:rsidRPr="00CD1C2A">
        <w:rPr>
          <w:b/>
          <w:bCs/>
        </w:rPr>
        <w:t>Results: </w:t>
      </w:r>
      <w:r w:rsidRPr="00CD1C2A">
        <w:t xml:space="preserve">Fifty RCTs involving 2,811 participants evaluated nine interventions: TMS, PMS, ESWT, EA, </w:t>
      </w:r>
      <w:proofErr w:type="spellStart"/>
      <w:r w:rsidRPr="00CD1C2A">
        <w:t>tDCS</w:t>
      </w:r>
      <w:proofErr w:type="spellEnd"/>
      <w:r w:rsidRPr="00CD1C2A">
        <w:t xml:space="preserve">, PEMF, TENS, IFC, and PMS+TMS. TMS ranked highest for pain relief (SUCRA=0.98), followed by PMS (0.82) and ESWT </w:t>
      </w:r>
      <w:r w:rsidRPr="00CD1C2A">
        <w:lastRenderedPageBreak/>
        <w:t>(0.71), although four TMS studies had a high risk of performance bias. EA ranked highest for ODI improvement (0.94), followed by ESWT (0.72) and PMS (0.68). PMS+TMS showed no additional benefit over monotherapy.</w:t>
      </w:r>
    </w:p>
    <w:p w14:paraId="43436718" w14:textId="77777777" w:rsidR="00CD1C2A" w:rsidRPr="00CD1C2A" w:rsidRDefault="00CD1C2A" w:rsidP="00CD1C2A">
      <w:pPr>
        <w:spacing w:after="0"/>
      </w:pPr>
      <w:r w:rsidRPr="00CD1C2A">
        <w:rPr>
          <w:b/>
          <w:bCs/>
        </w:rPr>
        <w:t>Conclusion: </w:t>
      </w:r>
      <w:r w:rsidRPr="00CD1C2A">
        <w:t>TMS may provide superior pain relief among physical agent therapies for CLBP, yet these results should be interpreted cautiously owing to potential bias in the available evidence. EA shows the greatest benefit for functional recovery, and moderate-to-large analgesic effects are also observed with ESWT and PMS. When choosing physical agent therapies, clinicians ought to weigh these comparative rankings against the methodological limitations of the analysis.</w:t>
      </w:r>
    </w:p>
    <w:p w14:paraId="7CBFC07D" w14:textId="77777777" w:rsidR="00CD1C2A" w:rsidRDefault="00CD1C2A" w:rsidP="00F44A03">
      <w:pPr>
        <w:spacing w:after="0"/>
      </w:pPr>
    </w:p>
    <w:p w14:paraId="025A4907" w14:textId="77777777" w:rsidR="00042C91" w:rsidRPr="00042C91" w:rsidRDefault="00042C91" w:rsidP="00042C91">
      <w:pPr>
        <w:pStyle w:val="ListParagraph"/>
        <w:numPr>
          <w:ilvl w:val="0"/>
          <w:numId w:val="69"/>
        </w:numPr>
        <w:spacing w:after="0"/>
      </w:pPr>
      <w:hyperlink r:id="rId29" w:tgtFrame="_blank" w:history="1">
        <w:r w:rsidRPr="00042C91">
          <w:rPr>
            <w:rStyle w:val="Hyperlink"/>
          </w:rPr>
          <w:t>Efficacy of Pilates on chronic low back pain in women: A systematic review and meta-analysis.</w:t>
        </w:r>
      </w:hyperlink>
    </w:p>
    <w:p w14:paraId="5CB04E4F" w14:textId="77777777" w:rsidR="00042C91" w:rsidRPr="00042C91" w:rsidRDefault="00042C91" w:rsidP="00042C91">
      <w:pPr>
        <w:spacing w:after="0"/>
      </w:pPr>
      <w:r w:rsidRPr="00042C91">
        <w:t>Zhang J, Su Y.</w:t>
      </w:r>
    </w:p>
    <w:p w14:paraId="72B91274" w14:textId="77777777" w:rsidR="00042C91" w:rsidRPr="00042C91" w:rsidRDefault="00042C91" w:rsidP="00042C91">
      <w:pPr>
        <w:spacing w:after="0"/>
      </w:pPr>
      <w:r w:rsidRPr="00042C91">
        <w:t xml:space="preserve">J Back </w:t>
      </w:r>
      <w:proofErr w:type="spellStart"/>
      <w:r w:rsidRPr="00042C91">
        <w:t>Musculoskelet</w:t>
      </w:r>
      <w:proofErr w:type="spellEnd"/>
      <w:r w:rsidRPr="00042C91">
        <w:t xml:space="preserve"> </w:t>
      </w:r>
      <w:proofErr w:type="spellStart"/>
      <w:r w:rsidRPr="00042C91">
        <w:t>Rehabil</w:t>
      </w:r>
      <w:proofErr w:type="spellEnd"/>
      <w:r w:rsidRPr="00042C91">
        <w:t xml:space="preserve">. 2026 Aug 30:10538127261483829. </w:t>
      </w:r>
      <w:proofErr w:type="spellStart"/>
      <w:r w:rsidRPr="00042C91">
        <w:t>doi</w:t>
      </w:r>
      <w:proofErr w:type="spellEnd"/>
      <w:r w:rsidRPr="00042C91">
        <w:t>: 10.1177/10538127261483829</w:t>
      </w:r>
    </w:p>
    <w:p w14:paraId="45990A29" w14:textId="77777777" w:rsidR="00042C91" w:rsidRDefault="00042C91" w:rsidP="00F44A03">
      <w:pPr>
        <w:spacing w:after="0"/>
      </w:pPr>
      <w:r w:rsidRPr="00042C91">
        <w:rPr>
          <w:b/>
          <w:bCs/>
        </w:rPr>
        <w:t>Results:</w:t>
      </w:r>
      <w:r>
        <w:t xml:space="preserve"> </w:t>
      </w:r>
      <w:r w:rsidRPr="00042C91">
        <w:t>The meta-analysis revealed that Pilates achieved pain relief (SMD -1.88, 95% CI -2.46 to -1.31) and functional improvement (SMD -1.08, 95% CI -1.43 to -0.74). Both menopausal (pain: SMD -2.07, 95%CI -2.90 to -1.25) (function: SMD -1.11, 95% CI -1.53 to -0.7 0) and non-menopausal (pain: SMD -1.58, 95%CI -2.13 to -1.03) (function: SMD -1.03, 95% CI -1.75 to -0.31) women benefited from Pilates, with pain relief and functional improvements. </w:t>
      </w:r>
      <w:r w:rsidRPr="00042C91">
        <w:rPr>
          <w:i/>
          <w:iCs/>
        </w:rPr>
        <w:t>P </w:t>
      </w:r>
      <w:r w:rsidRPr="00042C91">
        <w:t>&lt; 0.001.</w:t>
      </w:r>
    </w:p>
    <w:p w14:paraId="2C784E43" w14:textId="5BF78AD4" w:rsidR="00CD1C2A" w:rsidRDefault="00042C91" w:rsidP="00F44A03">
      <w:pPr>
        <w:spacing w:after="0"/>
      </w:pPr>
      <w:r w:rsidRPr="00042C91">
        <w:rPr>
          <w:b/>
          <w:bCs/>
        </w:rPr>
        <w:t>Conclusions:</w:t>
      </w:r>
      <w:r>
        <w:t xml:space="preserve"> </w:t>
      </w:r>
      <w:r w:rsidRPr="00042C91">
        <w:t>Pilates exercise can achieve pain relief and functional improvement in women both in postmenopausal and non-postmenopausal populations.</w:t>
      </w:r>
    </w:p>
    <w:p w14:paraId="0D7E5878" w14:textId="5CEDA76A" w:rsidR="005E6DAE" w:rsidRPr="00370E56" w:rsidRDefault="005E6DAE" w:rsidP="005E6DAE">
      <w:pPr>
        <w:spacing w:after="0"/>
        <w:rPr>
          <w:rStyle w:val="Hyperlink"/>
          <w:rFonts w:cs="Times New Roman"/>
          <w:szCs w:val="20"/>
        </w:rPr>
      </w:pPr>
      <w:hyperlink w:anchor="content" w:history="1">
        <w:r w:rsidRPr="00370E56">
          <w:rPr>
            <w:rStyle w:val="Hyperlink"/>
            <w:rFonts w:cs="Times New Roman"/>
            <w:szCs w:val="20"/>
          </w:rPr>
          <w:t>Back to content</w:t>
        </w:r>
      </w:hyperlink>
    </w:p>
    <w:bookmarkEnd w:id="28"/>
    <w:p w14:paraId="735CC2AB" w14:textId="118B650B" w:rsidR="005D2ACA" w:rsidRPr="00370E56" w:rsidRDefault="005D2ACA" w:rsidP="00E80314">
      <w:pPr>
        <w:pStyle w:val="Heading3"/>
        <w:spacing w:before="240"/>
      </w:pPr>
      <w:r w:rsidRPr="00370E56">
        <w:t>Stroke</w:t>
      </w:r>
    </w:p>
    <w:p w14:paraId="61B76F80" w14:textId="77777777" w:rsidR="00EB2A12" w:rsidRPr="00EB2A12" w:rsidRDefault="00EB2A12" w:rsidP="00EB2A12">
      <w:pPr>
        <w:pStyle w:val="ListParagraph"/>
        <w:numPr>
          <w:ilvl w:val="0"/>
          <w:numId w:val="67"/>
        </w:numPr>
        <w:spacing w:after="0"/>
        <w:rPr>
          <w:b/>
          <w:bCs/>
          <w:lang w:val="en-GB"/>
        </w:rPr>
      </w:pPr>
      <w:hyperlink r:id="rId30" w:history="1">
        <w:r w:rsidRPr="00EB2A12">
          <w:rPr>
            <w:rStyle w:val="Hyperlink"/>
            <w:b/>
            <w:bCs/>
            <w:lang w:val="en-GB"/>
          </w:rPr>
          <w:t xml:space="preserve">Comparative Effectiveness of </w:t>
        </w:r>
        <w:proofErr w:type="spellStart"/>
        <w:r w:rsidRPr="00EB2A12">
          <w:rPr>
            <w:rStyle w:val="Hyperlink"/>
            <w:b/>
            <w:bCs/>
            <w:lang w:val="en-GB"/>
          </w:rPr>
          <w:t>Noninvasive</w:t>
        </w:r>
        <w:proofErr w:type="spellEnd"/>
        <w:r w:rsidRPr="00EB2A12">
          <w:rPr>
            <w:rStyle w:val="Hyperlink"/>
            <w:b/>
            <w:bCs/>
            <w:lang w:val="en-GB"/>
          </w:rPr>
          <w:t xml:space="preserve"> Brain-Computer Interface-Based Interventions for Upper Limb Rehabilitation in Poststroke Hemiplegia: Systematic Review and Network Meta-Analysis of Randomised Controlled Trials</w:t>
        </w:r>
      </w:hyperlink>
      <w:r w:rsidRPr="00EB2A12">
        <w:rPr>
          <w:b/>
          <w:bCs/>
          <w:lang w:val="en-GB"/>
        </w:rPr>
        <w:t xml:space="preserve"> </w:t>
      </w:r>
      <w:hyperlink r:id="rId31" w:history="1">
        <w:r w:rsidRPr="00EB2A12">
          <w:rPr>
            <w:rStyle w:val="Hyperlink"/>
            <w:b/>
            <w:bCs/>
            <w:lang w:val="en-GB"/>
          </w:rPr>
          <w:t>Free Full Text</w:t>
        </w:r>
      </w:hyperlink>
    </w:p>
    <w:p w14:paraId="553D67A0" w14:textId="77777777" w:rsidR="00EB2A12" w:rsidRPr="00EB2A12" w:rsidRDefault="00EB2A12" w:rsidP="00EB2A12">
      <w:pPr>
        <w:spacing w:after="0"/>
        <w:rPr>
          <w:b/>
          <w:bCs/>
          <w:lang w:val="en-GB"/>
        </w:rPr>
      </w:pPr>
      <w:r w:rsidRPr="00EB2A12">
        <w:rPr>
          <w:lang w:val="en-GB"/>
        </w:rPr>
        <w:t>Xu J, Gao Y, Xie S, et.al.</w:t>
      </w:r>
    </w:p>
    <w:p w14:paraId="2FBD5512" w14:textId="77777777" w:rsidR="00EB2A12" w:rsidRPr="00EB2A12" w:rsidRDefault="00EB2A12" w:rsidP="00EB2A12">
      <w:pPr>
        <w:spacing w:after="0"/>
        <w:rPr>
          <w:lang w:val="en-GB"/>
        </w:rPr>
      </w:pPr>
      <w:r w:rsidRPr="00EB2A12">
        <w:rPr>
          <w:lang w:val="en-GB"/>
        </w:rPr>
        <w:t>J Med Internet Res. 2026 Aug 28;</w:t>
      </w:r>
      <w:proofErr w:type="gramStart"/>
      <w:r w:rsidRPr="00EB2A12">
        <w:rPr>
          <w:lang w:val="en-GB"/>
        </w:rPr>
        <w:t>28:e</w:t>
      </w:r>
      <w:proofErr w:type="gramEnd"/>
      <w:r w:rsidRPr="00EB2A12">
        <w:rPr>
          <w:lang w:val="en-GB"/>
        </w:rPr>
        <w:t xml:space="preserve">92940. </w:t>
      </w:r>
      <w:proofErr w:type="spellStart"/>
      <w:r w:rsidRPr="00EB2A12">
        <w:rPr>
          <w:lang w:val="en-GB"/>
        </w:rPr>
        <w:t>doi</w:t>
      </w:r>
      <w:proofErr w:type="spellEnd"/>
      <w:r w:rsidRPr="00EB2A12">
        <w:rPr>
          <w:lang w:val="en-GB"/>
        </w:rPr>
        <w:t>: 10.2196/92940.</w:t>
      </w:r>
    </w:p>
    <w:p w14:paraId="0D755541" w14:textId="77777777" w:rsidR="00EB2A12" w:rsidRPr="00EB2A12" w:rsidRDefault="00EB2A12" w:rsidP="00EB2A12">
      <w:pPr>
        <w:spacing w:after="0"/>
        <w:rPr>
          <w:lang w:val="en-GB"/>
        </w:rPr>
      </w:pPr>
    </w:p>
    <w:p w14:paraId="69545D8D" w14:textId="77777777" w:rsidR="00EB2A12" w:rsidRPr="00EB2A12" w:rsidRDefault="00EB2A12" w:rsidP="00EB2A12">
      <w:pPr>
        <w:spacing w:after="0"/>
        <w:rPr>
          <w:lang w:val="en-GB"/>
        </w:rPr>
      </w:pPr>
      <w:r w:rsidRPr="00EB2A12">
        <w:rPr>
          <w:b/>
          <w:bCs/>
          <w:lang w:val="en-GB"/>
        </w:rPr>
        <w:t>Results</w:t>
      </w:r>
      <w:r w:rsidRPr="00EB2A12">
        <w:rPr>
          <w:lang w:val="en-GB"/>
        </w:rPr>
        <w:t>: Seventy-two RCTs involving 2906 patients with stroke were included, evaluating 12 BCI-based interventions. Pairwise meta-analyses demonstrated that, compared with control groups, BCI-based interventions improved FMA-UE (mean difference [MD] 5.33, 95% CI 4.28 to 6.38; 95% prediction interval [PI] -1.76 to 12.43), ARAT (MD 5.26, 95% CI 3.90 to 6.62; 95% PI 0.41 to 10.11), WMFT (MD 7.25, 95% CI 5.06 to 9.44; 95% PI 0.71 to 13.79), and MBI (MD 8.18, 95% CI 6.04 to 10.32; 95% PI -1.87 to 18.23). Network meta-analysis revealed that BCI-motor imagery-transcutaneous electrical acupoint stimulation (BCI-MI-TEAS) achieved the highest surface under the cumulative ranking curve (SUCRA; 95.5%) in improving FMA-UE. For ARAT, BCI-MI-end-effector robots and transcranial direct current stimulation (</w:t>
      </w:r>
      <w:proofErr w:type="spellStart"/>
      <w:r w:rsidRPr="00EB2A12">
        <w:rPr>
          <w:lang w:val="en-GB"/>
        </w:rPr>
        <w:t>tDCS</w:t>
      </w:r>
      <w:proofErr w:type="spellEnd"/>
      <w:r w:rsidRPr="00EB2A12">
        <w:rPr>
          <w:lang w:val="en-GB"/>
        </w:rPr>
        <w:t>; 86.3%) alongside BCI-MI-TEAS (86.3%) yielded the highest SUCRA. BCI-MI-exoskeleton robot showed the highest SUCRA for WMFT (92.7%), whereas BCI-MI-TEAS (85.3%) and BCI-MI-exoskeleton robot (81.7%) ranked highest for MBI. The evidence quality ranged from very low to high across these interventions.</w:t>
      </w:r>
    </w:p>
    <w:p w14:paraId="6495DA3D" w14:textId="77777777" w:rsidR="00EB2A12" w:rsidRPr="00EB2A12" w:rsidRDefault="00EB2A12" w:rsidP="00EB2A12">
      <w:pPr>
        <w:spacing w:after="0"/>
        <w:rPr>
          <w:lang w:val="en-GB"/>
        </w:rPr>
      </w:pPr>
      <w:r w:rsidRPr="00EB2A12">
        <w:rPr>
          <w:b/>
          <w:bCs/>
          <w:lang w:val="en-GB"/>
        </w:rPr>
        <w:t>Conclusions</w:t>
      </w:r>
      <w:r w:rsidRPr="00EB2A12">
        <w:rPr>
          <w:lang w:val="en-GB"/>
        </w:rPr>
        <w:t xml:space="preserve">: This study represents the first network meta-analysis comparing the efficacy of different BCI-based interventions. Unlike previous reviews, interventions were categorized by experimental paradigms, external feedback devices, and adjunctive </w:t>
      </w:r>
      <w:proofErr w:type="spellStart"/>
      <w:r w:rsidRPr="00EB2A12">
        <w:rPr>
          <w:lang w:val="en-GB"/>
        </w:rPr>
        <w:t>noninvasive</w:t>
      </w:r>
      <w:proofErr w:type="spellEnd"/>
      <w:r w:rsidRPr="00EB2A12">
        <w:rPr>
          <w:lang w:val="en-GB"/>
        </w:rPr>
        <w:t xml:space="preserve"> brain stimulation, to enable clinically meaningful comparisons. Overall, BCI-based interventions significantly improved poststroke upper limb rehabilitation. Among evaluated interventions, BCI-MI-TEAS demonstrated the most performance across body functions, structures, and activities and participation, whereas BCI-MI-end-effector robot + </w:t>
      </w:r>
      <w:proofErr w:type="spellStart"/>
      <w:r w:rsidRPr="00EB2A12">
        <w:rPr>
          <w:lang w:val="en-GB"/>
        </w:rPr>
        <w:t>tDCS</w:t>
      </w:r>
      <w:proofErr w:type="spellEnd"/>
      <w:r w:rsidRPr="00EB2A12">
        <w:rPr>
          <w:lang w:val="en-GB"/>
        </w:rPr>
        <w:t xml:space="preserve"> showed advantages for fine motor dexterity and BCI-MI-exoskeleton robot improved activities of daily </w:t>
      </w:r>
      <w:proofErr w:type="spellStart"/>
      <w:proofErr w:type="gramStart"/>
      <w:r w:rsidRPr="00EB2A12">
        <w:rPr>
          <w:lang w:val="en-GB"/>
        </w:rPr>
        <w:t>living.Given</w:t>
      </w:r>
      <w:proofErr w:type="spellEnd"/>
      <w:proofErr w:type="gramEnd"/>
      <w:r w:rsidRPr="00EB2A12">
        <w:rPr>
          <w:lang w:val="en-GB"/>
        </w:rPr>
        <w:t xml:space="preserve"> low to moderate evidence certainty and substantial heterogeneity, these findings remain exploratory. High-quality trials are needed to establish the clinical utility of these interventions.</w:t>
      </w:r>
    </w:p>
    <w:p w14:paraId="63E24534" w14:textId="77777777" w:rsidR="00EB2A12" w:rsidRPr="00EB2A12" w:rsidRDefault="00EB2A12" w:rsidP="00EB2A12">
      <w:pPr>
        <w:spacing w:after="0"/>
        <w:rPr>
          <w:lang w:val="en-GB"/>
        </w:rPr>
      </w:pPr>
    </w:p>
    <w:p w14:paraId="7A85BD12" w14:textId="77777777" w:rsidR="00EB2A12" w:rsidRPr="00EB2A12" w:rsidRDefault="00EB2A12" w:rsidP="00EB2A12">
      <w:pPr>
        <w:pStyle w:val="ListParagraph"/>
        <w:numPr>
          <w:ilvl w:val="0"/>
          <w:numId w:val="67"/>
        </w:numPr>
        <w:spacing w:after="0"/>
        <w:rPr>
          <w:b/>
          <w:bCs/>
          <w:lang w:val="en-GB"/>
        </w:rPr>
      </w:pPr>
      <w:hyperlink r:id="rId32" w:history="1">
        <w:r w:rsidRPr="00EB2A12">
          <w:rPr>
            <w:rStyle w:val="Hyperlink"/>
            <w:b/>
            <w:bCs/>
            <w:lang w:val="en-GB"/>
          </w:rPr>
          <w:t xml:space="preserve">Efficacy of cognitive </w:t>
        </w:r>
        <w:proofErr w:type="spellStart"/>
        <w:r w:rsidRPr="00EB2A12">
          <w:rPr>
            <w:rStyle w:val="Hyperlink"/>
            <w:b/>
            <w:bCs/>
            <w:lang w:val="en-GB"/>
          </w:rPr>
          <w:t>behavioral</w:t>
        </w:r>
        <w:proofErr w:type="spellEnd"/>
        <w:r w:rsidRPr="00EB2A12">
          <w:rPr>
            <w:rStyle w:val="Hyperlink"/>
            <w:b/>
            <w:bCs/>
            <w:lang w:val="en-GB"/>
          </w:rPr>
          <w:t xml:space="preserve"> therapy for post-stroke fatigue: A systematic review and meta-analysis</w:t>
        </w:r>
      </w:hyperlink>
      <w:r w:rsidRPr="00EB2A12">
        <w:rPr>
          <w:b/>
          <w:bCs/>
          <w:lang w:val="en-GB"/>
        </w:rPr>
        <w:t xml:space="preserve"> </w:t>
      </w:r>
      <w:hyperlink r:id="rId33" w:history="1">
        <w:r w:rsidRPr="00EB2A12">
          <w:rPr>
            <w:rStyle w:val="Hyperlink"/>
            <w:b/>
            <w:bCs/>
            <w:lang w:val="en-GB"/>
          </w:rPr>
          <w:t>Free Full Text</w:t>
        </w:r>
      </w:hyperlink>
      <w:r w:rsidRPr="00EB2A12">
        <w:rPr>
          <w:b/>
          <w:bCs/>
          <w:lang w:val="en-GB"/>
        </w:rPr>
        <w:t xml:space="preserve"> </w:t>
      </w:r>
    </w:p>
    <w:p w14:paraId="77B34BEE" w14:textId="77777777" w:rsidR="00EB2A12" w:rsidRPr="00EB2A12" w:rsidRDefault="00EB2A12" w:rsidP="00EB2A12">
      <w:pPr>
        <w:spacing w:after="0"/>
        <w:rPr>
          <w:lang w:val="en-GB"/>
        </w:rPr>
      </w:pPr>
      <w:r w:rsidRPr="00EB2A12">
        <w:rPr>
          <w:lang w:val="en-GB"/>
        </w:rPr>
        <w:t>Sun F, Li Y, Liu F</w:t>
      </w:r>
    </w:p>
    <w:p w14:paraId="3474D4FC" w14:textId="77777777" w:rsidR="00EB2A12" w:rsidRPr="00EB2A12" w:rsidRDefault="00EB2A12" w:rsidP="00EB2A12">
      <w:pPr>
        <w:spacing w:after="0"/>
        <w:rPr>
          <w:lang w:val="en-GB"/>
        </w:rPr>
      </w:pPr>
      <w:r w:rsidRPr="00EB2A12">
        <w:rPr>
          <w:lang w:val="en-GB"/>
        </w:rPr>
        <w:t xml:space="preserve"> Stroke </w:t>
      </w:r>
      <w:proofErr w:type="spellStart"/>
      <w:r w:rsidRPr="00EB2A12">
        <w:rPr>
          <w:lang w:val="en-GB"/>
        </w:rPr>
        <w:t>Cerebrovasc</w:t>
      </w:r>
      <w:proofErr w:type="spellEnd"/>
      <w:r w:rsidRPr="00EB2A12">
        <w:rPr>
          <w:lang w:val="en-GB"/>
        </w:rPr>
        <w:t xml:space="preserve"> Dis. 2026 Aug;35(8):108697. </w:t>
      </w:r>
      <w:proofErr w:type="spellStart"/>
      <w:r w:rsidRPr="00EB2A12">
        <w:rPr>
          <w:lang w:val="en-GB"/>
        </w:rPr>
        <w:t>doi</w:t>
      </w:r>
      <w:proofErr w:type="spellEnd"/>
      <w:r w:rsidRPr="00EB2A12">
        <w:rPr>
          <w:lang w:val="en-GB"/>
        </w:rPr>
        <w:t>: 10.1016/j.jstrokecerebrovasdis.2026.108697</w:t>
      </w:r>
    </w:p>
    <w:p w14:paraId="011B9434" w14:textId="77777777" w:rsidR="00EB2A12" w:rsidRPr="00EB2A12" w:rsidRDefault="00EB2A12" w:rsidP="00EB2A12">
      <w:pPr>
        <w:spacing w:after="0"/>
        <w:rPr>
          <w:lang w:val="en-GB"/>
        </w:rPr>
      </w:pPr>
    </w:p>
    <w:p w14:paraId="1A113B67" w14:textId="77777777" w:rsidR="00EB2A12" w:rsidRPr="00EB2A12" w:rsidRDefault="00EB2A12" w:rsidP="00EB2A12">
      <w:pPr>
        <w:spacing w:after="0"/>
        <w:rPr>
          <w:lang w:val="en-GB"/>
        </w:rPr>
      </w:pPr>
      <w:r w:rsidRPr="00EB2A12">
        <w:rPr>
          <w:b/>
          <w:bCs/>
          <w:lang w:val="en-GB"/>
        </w:rPr>
        <w:lastRenderedPageBreak/>
        <w:t>Results</w:t>
      </w:r>
      <w:r w:rsidRPr="00EB2A12">
        <w:rPr>
          <w:lang w:val="en-GB"/>
        </w:rPr>
        <w:t>: Nine RCTs involving 778 participants met the inclusion criteria. Pooled analysis suggested that CBT was associated with a reduction in fatigue severity (SMD = -0.72, 95% CI:1.06 to -0.38, P &lt; 0.0001), although significant heterogeneity was observed. Furthermore, CBT showed potential in improving sleep quality (SMD = -1.07, P = 0.003) and enhancing overall quality of life (SMD = 0.67, P = 0.01). Subgroup analyses indicated a distinct duration-dependent effect: interventions exceeding six weeks demonstrated potential efficacy, whereas shorter protocols did not yield statistically significant benefits. Safety data were critically underpowered, with only one study explicitly reporting adverse events.</w:t>
      </w:r>
    </w:p>
    <w:p w14:paraId="22208DDA" w14:textId="77777777" w:rsidR="00EB2A12" w:rsidRPr="00EB2A12" w:rsidRDefault="00EB2A12" w:rsidP="00EB2A12">
      <w:pPr>
        <w:spacing w:after="0"/>
        <w:rPr>
          <w:lang w:val="en-GB"/>
        </w:rPr>
      </w:pPr>
      <w:r w:rsidRPr="00EB2A12">
        <w:rPr>
          <w:b/>
          <w:bCs/>
          <w:lang w:val="en-GB"/>
        </w:rPr>
        <w:t>Conclusions</w:t>
      </w:r>
      <w:r w:rsidRPr="00EB2A12">
        <w:rPr>
          <w:lang w:val="en-GB"/>
        </w:rPr>
        <w:t>: Current low-certainty evidence suggests CBT is a promising and scalable intervention that shows potential in managing PSF, alleviating fatigue, and improving sleep and quality of life. To maximize potential therapeutic benefits, clinical programs might consider protocols lasting more than six weeks. However, due to high statistical heterogeneity and a pervasive lack of safety reporting, these findings should be interpreted cautiously. Future trials must mandate rigorous adverse event monitoring to establish a comprehensive risk-benefit profile.</w:t>
      </w:r>
    </w:p>
    <w:p w14:paraId="55EEA259" w14:textId="77777777" w:rsidR="00EB2A12" w:rsidRPr="00EB2A12" w:rsidRDefault="00EB2A12" w:rsidP="00EB2A12">
      <w:pPr>
        <w:spacing w:after="0"/>
        <w:rPr>
          <w:lang w:val="en-GB"/>
        </w:rPr>
      </w:pPr>
    </w:p>
    <w:p w14:paraId="3ED710BA" w14:textId="77777777" w:rsidR="00EB2A12" w:rsidRPr="00EB2A12" w:rsidRDefault="00EB2A12" w:rsidP="00EB2A12">
      <w:pPr>
        <w:pStyle w:val="ListParagraph"/>
        <w:numPr>
          <w:ilvl w:val="0"/>
          <w:numId w:val="67"/>
        </w:numPr>
        <w:spacing w:after="0"/>
        <w:rPr>
          <w:b/>
          <w:bCs/>
          <w:lang w:val="en-GB"/>
        </w:rPr>
      </w:pPr>
      <w:hyperlink r:id="rId34" w:history="1">
        <w:r w:rsidRPr="00EB2A12">
          <w:rPr>
            <w:rStyle w:val="Hyperlink"/>
            <w:b/>
            <w:bCs/>
            <w:lang w:val="en-GB"/>
          </w:rPr>
          <w:t>Systematic review of hospital-based interventions to improve post-stroke independence in activities of daily living</w:t>
        </w:r>
      </w:hyperlink>
      <w:r w:rsidRPr="00EB2A12">
        <w:rPr>
          <w:b/>
          <w:bCs/>
          <w:lang w:val="en-GB"/>
        </w:rPr>
        <w:t xml:space="preserve"> </w:t>
      </w:r>
      <w:hyperlink r:id="rId35" w:history="1">
        <w:r w:rsidRPr="00EB2A12">
          <w:rPr>
            <w:rStyle w:val="Hyperlink"/>
            <w:b/>
            <w:bCs/>
            <w:lang w:val="en-GB"/>
          </w:rPr>
          <w:t>Free Full Text</w:t>
        </w:r>
      </w:hyperlink>
    </w:p>
    <w:p w14:paraId="5BA99060" w14:textId="77777777" w:rsidR="00EB2A12" w:rsidRPr="00EB2A12" w:rsidRDefault="00EB2A12" w:rsidP="00EB2A12">
      <w:pPr>
        <w:spacing w:after="0"/>
        <w:rPr>
          <w:lang w:val="en-GB"/>
        </w:rPr>
      </w:pPr>
      <w:r w:rsidRPr="00EB2A12">
        <w:rPr>
          <w:lang w:val="en-GB"/>
        </w:rPr>
        <w:t>Grant T, Wales K, Jolliffe L et.al.</w:t>
      </w:r>
    </w:p>
    <w:p w14:paraId="1314A6CB" w14:textId="77777777" w:rsidR="00EB2A12" w:rsidRPr="00EB2A12" w:rsidRDefault="00EB2A12" w:rsidP="00EB2A12">
      <w:pPr>
        <w:spacing w:after="0"/>
        <w:rPr>
          <w:lang w:val="en-GB"/>
        </w:rPr>
      </w:pPr>
      <w:proofErr w:type="spellStart"/>
      <w:r w:rsidRPr="00EB2A12">
        <w:rPr>
          <w:lang w:val="en-GB"/>
        </w:rPr>
        <w:t>Aust</w:t>
      </w:r>
      <w:proofErr w:type="spellEnd"/>
      <w:r w:rsidRPr="00EB2A12">
        <w:rPr>
          <w:lang w:val="en-GB"/>
        </w:rPr>
        <w:t xml:space="preserve"> </w:t>
      </w:r>
      <w:proofErr w:type="spellStart"/>
      <w:r w:rsidRPr="00EB2A12">
        <w:rPr>
          <w:lang w:val="en-GB"/>
        </w:rPr>
        <w:t>Occup</w:t>
      </w:r>
      <w:proofErr w:type="spellEnd"/>
      <w:r w:rsidRPr="00EB2A12">
        <w:rPr>
          <w:lang w:val="en-GB"/>
        </w:rPr>
        <w:t xml:space="preserve"> Ther J. 2026 Aug;73(4</w:t>
      </w:r>
      <w:proofErr w:type="gramStart"/>
      <w:r w:rsidRPr="00EB2A12">
        <w:rPr>
          <w:lang w:val="en-GB"/>
        </w:rPr>
        <w:t>):e</w:t>
      </w:r>
      <w:proofErr w:type="gramEnd"/>
      <w:r w:rsidRPr="00EB2A12">
        <w:rPr>
          <w:lang w:val="en-GB"/>
        </w:rPr>
        <w:t xml:space="preserve">70119. </w:t>
      </w:r>
      <w:proofErr w:type="spellStart"/>
      <w:r w:rsidRPr="00EB2A12">
        <w:rPr>
          <w:lang w:val="en-GB"/>
        </w:rPr>
        <w:t>doi</w:t>
      </w:r>
      <w:proofErr w:type="spellEnd"/>
      <w:r w:rsidRPr="00EB2A12">
        <w:rPr>
          <w:lang w:val="en-GB"/>
        </w:rPr>
        <w:t>: 10.1111/1440-1630.70119</w:t>
      </w:r>
    </w:p>
    <w:p w14:paraId="1A4F6D26" w14:textId="77777777" w:rsidR="00EB2A12" w:rsidRPr="00EB2A12" w:rsidRDefault="00EB2A12" w:rsidP="00EB2A12">
      <w:pPr>
        <w:spacing w:after="0"/>
        <w:rPr>
          <w:lang w:val="en-GB"/>
        </w:rPr>
      </w:pPr>
    </w:p>
    <w:p w14:paraId="741B1581" w14:textId="77777777" w:rsidR="00EB2A12" w:rsidRPr="00EB2A12" w:rsidRDefault="00EB2A12" w:rsidP="00EB2A12">
      <w:pPr>
        <w:spacing w:after="0"/>
        <w:rPr>
          <w:lang w:val="en-GB"/>
        </w:rPr>
      </w:pPr>
      <w:r w:rsidRPr="00EB2A12">
        <w:rPr>
          <w:b/>
          <w:bCs/>
          <w:lang w:val="en-GB"/>
        </w:rPr>
        <w:t>Results</w:t>
      </w:r>
      <w:r w:rsidRPr="00EB2A12">
        <w:rPr>
          <w:lang w:val="en-GB"/>
        </w:rPr>
        <w:t>: A total of 7546 articles were screened, and six studies including n = 254 participants met the inclusion criteria. Performance outcome measure results were meta-analysed; there was no statistically significant impact of activity-based interventions on functional performance (standardised mean difference [SMD] = 0.41; 95% confidence interval [CI] -0.06, 0.87; P = 0.09). Two studies reviewed quality of life and satisfaction outcomes; data were not synthesised.</w:t>
      </w:r>
    </w:p>
    <w:p w14:paraId="4E14F9BD" w14:textId="77777777" w:rsidR="00EB2A12" w:rsidRPr="00EB2A12" w:rsidRDefault="00EB2A12" w:rsidP="00EB2A12">
      <w:pPr>
        <w:spacing w:after="0"/>
        <w:rPr>
          <w:lang w:val="en-GB"/>
        </w:rPr>
      </w:pPr>
      <w:r w:rsidRPr="00EB2A12">
        <w:rPr>
          <w:b/>
          <w:bCs/>
          <w:lang w:val="en-GB"/>
        </w:rPr>
        <w:t>Conclusion</w:t>
      </w:r>
      <w:r w:rsidRPr="00EB2A12">
        <w:rPr>
          <w:lang w:val="en-GB"/>
        </w:rPr>
        <w:t>: Whereas individual trials suggested improvements early after activity-based training, our meta-analysis showed variability in effects in trials to date. Further research is required to determine the clinical and cost-effectiveness of activity-based interventions within the hospital setting to guide occupational therapy practice.</w:t>
      </w:r>
    </w:p>
    <w:p w14:paraId="15BD9583" w14:textId="77777777" w:rsidR="00EB2A12" w:rsidRPr="00EB2A12" w:rsidRDefault="00EB2A12" w:rsidP="00EB2A12">
      <w:pPr>
        <w:spacing w:after="0"/>
        <w:rPr>
          <w:lang w:val="en-GB"/>
        </w:rPr>
      </w:pPr>
    </w:p>
    <w:p w14:paraId="251D91DE" w14:textId="77777777" w:rsidR="00EB2A12" w:rsidRPr="00EB2A12" w:rsidRDefault="00EB2A12" w:rsidP="00EB2A12">
      <w:pPr>
        <w:pStyle w:val="ListParagraph"/>
        <w:numPr>
          <w:ilvl w:val="0"/>
          <w:numId w:val="67"/>
        </w:numPr>
        <w:spacing w:after="0"/>
        <w:rPr>
          <w:b/>
          <w:bCs/>
          <w:lang w:val="en-GB"/>
        </w:rPr>
      </w:pPr>
      <w:hyperlink r:id="rId36" w:history="1">
        <w:r w:rsidRPr="00EB2A12">
          <w:rPr>
            <w:rStyle w:val="Hyperlink"/>
            <w:b/>
            <w:bCs/>
            <w:lang w:val="en-GB"/>
          </w:rPr>
          <w:t>Efficacy of Manual Massage Therapy on Spasticity in Patients with Stroke and Cerebral Palsy: A Systematic Review and Meta-Analysis</w:t>
        </w:r>
      </w:hyperlink>
    </w:p>
    <w:p w14:paraId="7A71ABDD" w14:textId="77777777" w:rsidR="00EB2A12" w:rsidRPr="00EB2A12" w:rsidRDefault="00EB2A12" w:rsidP="00EB2A12">
      <w:pPr>
        <w:spacing w:after="0"/>
        <w:rPr>
          <w:lang w:val="en-GB"/>
        </w:rPr>
      </w:pPr>
      <w:r w:rsidRPr="00EB2A12">
        <w:rPr>
          <w:lang w:val="en-GB"/>
        </w:rPr>
        <w:t>Park H, Hwang B, Kang M.</w:t>
      </w:r>
    </w:p>
    <w:p w14:paraId="75DB42A8" w14:textId="77777777" w:rsidR="00EB2A12" w:rsidRPr="00EB2A12" w:rsidRDefault="00EB2A12" w:rsidP="00EB2A12">
      <w:pPr>
        <w:spacing w:after="0"/>
        <w:rPr>
          <w:lang w:val="en-GB"/>
        </w:rPr>
      </w:pPr>
      <w:proofErr w:type="spellStart"/>
      <w:r w:rsidRPr="00EB2A12">
        <w:rPr>
          <w:lang w:val="en-GB"/>
        </w:rPr>
        <w:t>NeuroRehabilitation</w:t>
      </w:r>
      <w:proofErr w:type="spellEnd"/>
      <w:r w:rsidRPr="00EB2A12">
        <w:rPr>
          <w:lang w:val="en-GB"/>
        </w:rPr>
        <w:t xml:space="preserve">. 2026 Aug;59(1):3-13. </w:t>
      </w:r>
      <w:proofErr w:type="spellStart"/>
      <w:r w:rsidRPr="00EB2A12">
        <w:rPr>
          <w:lang w:val="en-GB"/>
        </w:rPr>
        <w:t>doi</w:t>
      </w:r>
      <w:proofErr w:type="spellEnd"/>
      <w:r w:rsidRPr="00EB2A12">
        <w:rPr>
          <w:lang w:val="en-GB"/>
        </w:rPr>
        <w:t>: 10.1177/10538135261447895</w:t>
      </w:r>
    </w:p>
    <w:p w14:paraId="77990D28" w14:textId="77777777" w:rsidR="00EB2A12" w:rsidRPr="00EB2A12" w:rsidRDefault="00EB2A12" w:rsidP="00EB2A12">
      <w:pPr>
        <w:spacing w:after="0"/>
        <w:rPr>
          <w:lang w:val="en-GB"/>
        </w:rPr>
      </w:pPr>
    </w:p>
    <w:p w14:paraId="459AA78D" w14:textId="77777777" w:rsidR="00EB2A12" w:rsidRPr="00EB2A12" w:rsidRDefault="00EB2A12" w:rsidP="00EB2A12">
      <w:pPr>
        <w:spacing w:after="0"/>
        <w:rPr>
          <w:lang w:val="en-GB"/>
        </w:rPr>
      </w:pPr>
      <w:r w:rsidRPr="00EB2A12">
        <w:rPr>
          <w:b/>
          <w:bCs/>
          <w:lang w:val="en-GB"/>
        </w:rPr>
        <w:t>Results</w:t>
      </w:r>
      <w:r w:rsidRPr="00EB2A12">
        <w:rPr>
          <w:lang w:val="en-GB"/>
        </w:rPr>
        <w:t>: Four RCTs (n = 253) were included. Manual massage was associated with reduced spasticity compared with controls (SMD=0.59, 95% CI 0.31-0.87), with low-to-moderate heterogeneity (I2=35.7%). Subgroup analysis demonstrated consistent, significant improvements in children with cerebral palsy (SMD=0.56, I2=0%). Conversely, results in adult stroke populations were non-significant with substantial heterogeneity (SMD=0.78, I2=73%). Despite spasticity reductions, downstream functional outcomes were not consistently improved.</w:t>
      </w:r>
    </w:p>
    <w:p w14:paraId="591A94FA" w14:textId="77777777" w:rsidR="00EB2A12" w:rsidRPr="00EB2A12" w:rsidRDefault="00EB2A12" w:rsidP="00EB2A12">
      <w:pPr>
        <w:spacing w:after="0"/>
        <w:rPr>
          <w:lang w:val="en-GB"/>
        </w:rPr>
      </w:pPr>
      <w:r w:rsidRPr="00EB2A12">
        <w:rPr>
          <w:b/>
          <w:bCs/>
          <w:lang w:val="en-GB"/>
        </w:rPr>
        <w:t>Conclusions</w:t>
      </w:r>
      <w:r w:rsidRPr="00EB2A12">
        <w:rPr>
          <w:lang w:val="en-GB"/>
        </w:rPr>
        <w:t>: Manual massage may be considered as a preparatory adjunct for reducing spasticity, particularly in children with cerebral palsy. However, the evidence base remains limited, most included interventions were delivered alongside conventional rehabilitation, and functional benefits were not consistently demonstrated.</w:t>
      </w:r>
    </w:p>
    <w:p w14:paraId="6BD222F8" w14:textId="77777777" w:rsidR="00EB2A12" w:rsidRPr="00EB2A12" w:rsidRDefault="00EB2A12" w:rsidP="00EB2A12">
      <w:pPr>
        <w:spacing w:after="0"/>
        <w:rPr>
          <w:lang w:val="en-GB"/>
        </w:rPr>
      </w:pPr>
    </w:p>
    <w:p w14:paraId="7794705D" w14:textId="77777777" w:rsidR="00EB2A12" w:rsidRPr="00EB2A12" w:rsidRDefault="00EB2A12" w:rsidP="00EB2A12">
      <w:pPr>
        <w:pStyle w:val="ListParagraph"/>
        <w:numPr>
          <w:ilvl w:val="0"/>
          <w:numId w:val="67"/>
        </w:numPr>
        <w:spacing w:after="0"/>
        <w:rPr>
          <w:b/>
          <w:bCs/>
          <w:lang w:val="en-GB"/>
        </w:rPr>
      </w:pPr>
      <w:hyperlink r:id="rId37" w:history="1">
        <w:r w:rsidRPr="00EB2A12">
          <w:rPr>
            <w:rStyle w:val="Hyperlink"/>
            <w:b/>
            <w:bCs/>
            <w:lang w:val="en-GB"/>
          </w:rPr>
          <w:t>Effects of brain-computer interface-based training on post-stroke lower limb rehabilitation: A systematic review and meta-analysis of randomized controlled trials</w:t>
        </w:r>
      </w:hyperlink>
      <w:r w:rsidRPr="00EB2A12">
        <w:rPr>
          <w:b/>
          <w:bCs/>
          <w:lang w:val="en-GB"/>
        </w:rPr>
        <w:t xml:space="preserve"> </w:t>
      </w:r>
      <w:hyperlink r:id="rId38" w:history="1">
        <w:r w:rsidRPr="00EB2A12">
          <w:rPr>
            <w:rStyle w:val="Hyperlink"/>
            <w:b/>
            <w:bCs/>
            <w:lang w:val="en-GB"/>
          </w:rPr>
          <w:t>Free Full Text</w:t>
        </w:r>
      </w:hyperlink>
    </w:p>
    <w:p w14:paraId="14A78BC3" w14:textId="77777777" w:rsidR="00EB2A12" w:rsidRPr="00EB2A12" w:rsidRDefault="00EB2A12" w:rsidP="00EB2A12">
      <w:pPr>
        <w:spacing w:after="0"/>
        <w:rPr>
          <w:lang w:val="en-GB"/>
        </w:rPr>
      </w:pPr>
      <w:r w:rsidRPr="00EB2A12">
        <w:rPr>
          <w:lang w:val="en-GB"/>
        </w:rPr>
        <w:t xml:space="preserve">Liu X, Huang P, Wu L, et.al. </w:t>
      </w:r>
    </w:p>
    <w:p w14:paraId="7AA96192" w14:textId="77777777" w:rsidR="00EB2A12" w:rsidRPr="00EB2A12" w:rsidRDefault="00EB2A12" w:rsidP="00EB2A12">
      <w:pPr>
        <w:spacing w:after="0"/>
        <w:rPr>
          <w:lang w:val="en-GB"/>
        </w:rPr>
      </w:pPr>
      <w:r w:rsidRPr="00EB2A12">
        <w:rPr>
          <w:lang w:val="en-GB"/>
        </w:rPr>
        <w:t xml:space="preserve">J Stroke </w:t>
      </w:r>
      <w:proofErr w:type="spellStart"/>
      <w:r w:rsidRPr="00EB2A12">
        <w:rPr>
          <w:lang w:val="en-GB"/>
        </w:rPr>
        <w:t>Cerebrovasc</w:t>
      </w:r>
      <w:proofErr w:type="spellEnd"/>
      <w:r w:rsidRPr="00EB2A12">
        <w:rPr>
          <w:lang w:val="en-GB"/>
        </w:rPr>
        <w:t xml:space="preserve"> Dis. 2026 Sep;35(9):108711. </w:t>
      </w:r>
      <w:proofErr w:type="spellStart"/>
      <w:r w:rsidRPr="00EB2A12">
        <w:rPr>
          <w:lang w:val="en-GB"/>
        </w:rPr>
        <w:t>doi</w:t>
      </w:r>
      <w:proofErr w:type="spellEnd"/>
      <w:r w:rsidRPr="00EB2A12">
        <w:rPr>
          <w:lang w:val="en-GB"/>
        </w:rPr>
        <w:t>: 10.1016/j.jstrokecerebrovasdis.2026.108711</w:t>
      </w:r>
    </w:p>
    <w:p w14:paraId="4F1124E9" w14:textId="77777777" w:rsidR="00EB2A12" w:rsidRPr="00EB2A12" w:rsidRDefault="00EB2A12" w:rsidP="00EB2A12">
      <w:pPr>
        <w:spacing w:after="0"/>
        <w:rPr>
          <w:lang w:val="en-GB"/>
        </w:rPr>
      </w:pPr>
    </w:p>
    <w:p w14:paraId="5FC1D6AF" w14:textId="77777777" w:rsidR="00EB2A12" w:rsidRPr="00EB2A12" w:rsidRDefault="00EB2A12" w:rsidP="00EB2A12">
      <w:pPr>
        <w:spacing w:after="0"/>
        <w:rPr>
          <w:lang w:val="en-GB"/>
        </w:rPr>
      </w:pPr>
      <w:r w:rsidRPr="00EB2A12">
        <w:rPr>
          <w:b/>
          <w:bCs/>
          <w:lang w:val="en-GB"/>
        </w:rPr>
        <w:t>Results</w:t>
      </w:r>
      <w:r w:rsidRPr="00EB2A12">
        <w:rPr>
          <w:lang w:val="en-GB"/>
        </w:rPr>
        <w:t>: Ten RCTs involving 366 participants were included. BCI training significantly improved lower-limb motor function (Fugl-Meyer Assessment for Lower Extremity: MD = 2.38, 95% CI 1.72 to 3.04, P &lt; 0.00001). Although this mean difference is below the anchor-based Minimal Clinically Important Difference (MCID) of 6 points reported for chronic stroke populations, it represents a statistically robust and consistent improvement across RCTs, suggesting potential clinical relevance, particularly in subacute patients or specific intervention subgroups.</w:t>
      </w:r>
    </w:p>
    <w:p w14:paraId="2A55E1D3" w14:textId="77777777" w:rsidR="00EB2A12" w:rsidRPr="00EB2A12" w:rsidRDefault="00EB2A12" w:rsidP="00EB2A12">
      <w:pPr>
        <w:spacing w:after="0"/>
        <w:rPr>
          <w:lang w:val="en-GB"/>
        </w:rPr>
      </w:pPr>
      <w:r w:rsidRPr="00EB2A12">
        <w:rPr>
          <w:b/>
          <w:bCs/>
          <w:lang w:val="en-GB"/>
        </w:rPr>
        <w:t>Conclusions</w:t>
      </w:r>
      <w:r w:rsidRPr="00EB2A12">
        <w:rPr>
          <w:lang w:val="en-GB"/>
        </w:rPr>
        <w:t xml:space="preserve">: BCI-based training effectively improves lower-limb motor recovery after stroke. Subgroup analyses suggested that a moderate total dose (401-800 minutes) combined with 20-40-minute sessions may represent a </w:t>
      </w:r>
      <w:r w:rsidRPr="00EB2A12">
        <w:rPr>
          <w:lang w:val="en-GB"/>
        </w:rPr>
        <w:lastRenderedPageBreak/>
        <w:t>potentially optimal regimen, although these findings are based on limited RCTs and require confirmation in larger studies.</w:t>
      </w:r>
    </w:p>
    <w:p w14:paraId="3BC524DC" w14:textId="77777777" w:rsidR="00EB2A12" w:rsidRPr="00EB2A12" w:rsidRDefault="00EB2A12" w:rsidP="00EB2A12">
      <w:pPr>
        <w:spacing w:after="0"/>
        <w:rPr>
          <w:lang w:val="en-GB"/>
        </w:rPr>
      </w:pPr>
    </w:p>
    <w:p w14:paraId="1523D129" w14:textId="77777777" w:rsidR="00EB2A12" w:rsidRPr="00EB2A12" w:rsidRDefault="00EB2A12" w:rsidP="00EB2A12">
      <w:pPr>
        <w:pStyle w:val="ListParagraph"/>
        <w:numPr>
          <w:ilvl w:val="0"/>
          <w:numId w:val="67"/>
        </w:numPr>
        <w:spacing w:after="0"/>
        <w:rPr>
          <w:b/>
          <w:bCs/>
          <w:lang w:val="en-GB"/>
        </w:rPr>
      </w:pPr>
      <w:hyperlink r:id="rId39" w:history="1">
        <w:r w:rsidRPr="00EB2A12">
          <w:rPr>
            <w:rStyle w:val="Hyperlink"/>
            <w:b/>
            <w:bCs/>
            <w:lang w:val="en-GB"/>
          </w:rPr>
          <w:t>Effects of qigong exercise on post-stroke cognitive impairment: a systematic review and meta-analysis of randomized controlled trials</w:t>
        </w:r>
      </w:hyperlink>
      <w:r w:rsidRPr="00EB2A12">
        <w:rPr>
          <w:b/>
          <w:bCs/>
          <w:lang w:val="en-GB"/>
        </w:rPr>
        <w:t xml:space="preserve"> </w:t>
      </w:r>
      <w:hyperlink r:id="rId40" w:history="1">
        <w:r w:rsidRPr="00EB2A12">
          <w:rPr>
            <w:rStyle w:val="Hyperlink"/>
            <w:b/>
            <w:bCs/>
            <w:lang w:val="en-GB"/>
          </w:rPr>
          <w:t>Free Full Text</w:t>
        </w:r>
      </w:hyperlink>
    </w:p>
    <w:p w14:paraId="1A1BBF14" w14:textId="77777777" w:rsidR="00EB2A12" w:rsidRPr="00EB2A12" w:rsidRDefault="00EB2A12" w:rsidP="00EB2A12">
      <w:pPr>
        <w:spacing w:after="0"/>
        <w:rPr>
          <w:lang w:val="en-GB"/>
        </w:rPr>
      </w:pPr>
      <w:r w:rsidRPr="00EB2A12">
        <w:rPr>
          <w:lang w:val="en-GB"/>
        </w:rPr>
        <w:t>Song C, Xie H, Li H, et. al</w:t>
      </w:r>
    </w:p>
    <w:p w14:paraId="357E2A0C" w14:textId="77777777" w:rsidR="00EB2A12" w:rsidRPr="00EB2A12" w:rsidRDefault="00EB2A12" w:rsidP="00EB2A12">
      <w:pPr>
        <w:spacing w:after="0"/>
        <w:rPr>
          <w:lang w:val="en-GB"/>
        </w:rPr>
      </w:pPr>
      <w:r w:rsidRPr="00EB2A12">
        <w:rPr>
          <w:lang w:val="en-GB"/>
        </w:rPr>
        <w:t xml:space="preserve">Front Neurol. 2026 Aug </w:t>
      </w:r>
      <w:proofErr w:type="gramStart"/>
      <w:r w:rsidRPr="00EB2A12">
        <w:rPr>
          <w:lang w:val="en-GB"/>
        </w:rPr>
        <w:t>5;17:1886327</w:t>
      </w:r>
      <w:proofErr w:type="gramEnd"/>
      <w:r w:rsidRPr="00EB2A12">
        <w:rPr>
          <w:lang w:val="en-GB"/>
        </w:rPr>
        <w:t xml:space="preserve">. </w:t>
      </w:r>
      <w:proofErr w:type="spellStart"/>
      <w:r w:rsidRPr="00EB2A12">
        <w:rPr>
          <w:lang w:val="en-GB"/>
        </w:rPr>
        <w:t>doi</w:t>
      </w:r>
      <w:proofErr w:type="spellEnd"/>
      <w:r w:rsidRPr="00EB2A12">
        <w:rPr>
          <w:lang w:val="en-GB"/>
        </w:rPr>
        <w:t>: 10.3389/fneur.2026.1886327</w:t>
      </w:r>
    </w:p>
    <w:p w14:paraId="441FE8A6" w14:textId="77777777" w:rsidR="00EB2A12" w:rsidRPr="00EB2A12" w:rsidRDefault="00EB2A12" w:rsidP="00EB2A12">
      <w:pPr>
        <w:spacing w:after="0"/>
        <w:rPr>
          <w:lang w:val="en-GB"/>
        </w:rPr>
      </w:pPr>
    </w:p>
    <w:p w14:paraId="172CFD6D" w14:textId="77777777" w:rsidR="00EB2A12" w:rsidRPr="00EB2A12" w:rsidRDefault="00EB2A12" w:rsidP="00EB2A12">
      <w:pPr>
        <w:spacing w:after="0"/>
        <w:rPr>
          <w:lang w:val="en-GB"/>
        </w:rPr>
      </w:pPr>
      <w:r w:rsidRPr="00EB2A12">
        <w:rPr>
          <w:b/>
          <w:bCs/>
          <w:lang w:val="en-GB"/>
        </w:rPr>
        <w:t xml:space="preserve">Results: </w:t>
      </w:r>
      <w:r w:rsidRPr="00EB2A12">
        <w:rPr>
          <w:lang w:val="en-GB"/>
        </w:rPr>
        <w:t xml:space="preserve">Sixteen RCTs were included; 14 reported MoCA and 2 reported MMSE. Qigong improved MoCA versus control (random-effects model: MD = 1.87, 95% CI 1.33-2.40; p &lt; 0.00001; I 2 = 67%). Benefits were significant for </w:t>
      </w:r>
      <w:proofErr w:type="spellStart"/>
      <w:r w:rsidRPr="00EB2A12">
        <w:rPr>
          <w:lang w:val="en-GB"/>
        </w:rPr>
        <w:t>Baduanjin</w:t>
      </w:r>
      <w:proofErr w:type="spellEnd"/>
      <w:r w:rsidRPr="00EB2A12">
        <w:rPr>
          <w:lang w:val="en-GB"/>
        </w:rPr>
        <w:t xml:space="preserve"> (MD = 2.19, 95% CI 1.42-2.95) and </w:t>
      </w:r>
      <w:proofErr w:type="spellStart"/>
      <w:r w:rsidRPr="00EB2A12">
        <w:rPr>
          <w:lang w:val="en-GB"/>
        </w:rPr>
        <w:t>Liuzijue</w:t>
      </w:r>
      <w:proofErr w:type="spellEnd"/>
      <w:r w:rsidRPr="00EB2A12">
        <w:rPr>
          <w:lang w:val="en-GB"/>
        </w:rPr>
        <w:t xml:space="preserve"> (MD = 1.68, 95% CI 0.82-2.53), but not for </w:t>
      </w:r>
      <w:proofErr w:type="spellStart"/>
      <w:r w:rsidRPr="00EB2A12">
        <w:rPr>
          <w:lang w:val="en-GB"/>
        </w:rPr>
        <w:t>Yijinjing</w:t>
      </w:r>
      <w:proofErr w:type="spellEnd"/>
      <w:r w:rsidRPr="00EB2A12">
        <w:rPr>
          <w:lang w:val="en-GB"/>
        </w:rPr>
        <w:t xml:space="preserve"> (MD = 1.55, 95% CI - 0.28-3.38; p = 0.10); between-subgroup differences were not significant (p = 0.63). Two RCTs reported MMSE with improvement but high heterogeneity (MD = 5.82, 95% CI 2.53-9.12; p = 0.0005; I 2 = 89%).</w:t>
      </w:r>
    </w:p>
    <w:p w14:paraId="3402FF43" w14:textId="77777777" w:rsidR="00EB2A12" w:rsidRPr="00EB2A12" w:rsidRDefault="00EB2A12" w:rsidP="00EB2A12">
      <w:pPr>
        <w:spacing w:after="0"/>
        <w:rPr>
          <w:lang w:val="en-GB"/>
        </w:rPr>
      </w:pPr>
      <w:r w:rsidRPr="00EB2A12">
        <w:rPr>
          <w:b/>
          <w:bCs/>
          <w:lang w:val="en-GB"/>
        </w:rPr>
        <w:t>Conclusion</w:t>
      </w:r>
      <w:r w:rsidRPr="00EB2A12">
        <w:rPr>
          <w:lang w:val="en-GB"/>
        </w:rPr>
        <w:t xml:space="preserve">: Current evidence suggests that qigong improves cognitive function after stroke, with a significant increase in MoCA scores overall. Benefits were observed for </w:t>
      </w:r>
      <w:proofErr w:type="spellStart"/>
      <w:r w:rsidRPr="00EB2A12">
        <w:rPr>
          <w:lang w:val="en-GB"/>
        </w:rPr>
        <w:t>Baduanjin</w:t>
      </w:r>
      <w:proofErr w:type="spellEnd"/>
      <w:r w:rsidRPr="00EB2A12">
        <w:rPr>
          <w:lang w:val="en-GB"/>
        </w:rPr>
        <w:t xml:space="preserve"> and </w:t>
      </w:r>
      <w:proofErr w:type="spellStart"/>
      <w:r w:rsidRPr="00EB2A12">
        <w:rPr>
          <w:lang w:val="en-GB"/>
        </w:rPr>
        <w:t>Liuzijue</w:t>
      </w:r>
      <w:proofErr w:type="spellEnd"/>
      <w:r w:rsidRPr="00EB2A12">
        <w:rPr>
          <w:lang w:val="en-GB"/>
        </w:rPr>
        <w:t xml:space="preserve">, whereas </w:t>
      </w:r>
      <w:proofErr w:type="spellStart"/>
      <w:r w:rsidRPr="00EB2A12">
        <w:rPr>
          <w:lang w:val="en-GB"/>
        </w:rPr>
        <w:t>Yijinjing</w:t>
      </w:r>
      <w:proofErr w:type="spellEnd"/>
      <w:r w:rsidRPr="00EB2A12">
        <w:rPr>
          <w:lang w:val="en-GB"/>
        </w:rPr>
        <w:t xml:space="preserve"> showed no statistically significant improvement. Two Dao-yin trials reported improved MMSE but with substantial heterogeneity. Further well-designed clinical trials are warranted to confirm these findings and clarify effects across qigong types and outcomes.</w:t>
      </w:r>
    </w:p>
    <w:p w14:paraId="72077DCF" w14:textId="77777777" w:rsidR="00EB2A12" w:rsidRPr="00EB2A12" w:rsidRDefault="00EB2A12" w:rsidP="00EB2A12">
      <w:pPr>
        <w:spacing w:after="0"/>
        <w:rPr>
          <w:lang w:val="en-GB"/>
        </w:rPr>
      </w:pPr>
    </w:p>
    <w:p w14:paraId="2472718D" w14:textId="77777777" w:rsidR="00EB2A12" w:rsidRPr="00EB2A12" w:rsidRDefault="00EB2A12" w:rsidP="00EB2A12">
      <w:pPr>
        <w:pStyle w:val="ListParagraph"/>
        <w:numPr>
          <w:ilvl w:val="0"/>
          <w:numId w:val="67"/>
        </w:numPr>
        <w:spacing w:after="0"/>
        <w:rPr>
          <w:b/>
          <w:bCs/>
          <w:lang w:val="en-GB"/>
        </w:rPr>
      </w:pPr>
      <w:hyperlink r:id="rId41" w:history="1">
        <w:r w:rsidRPr="00EB2A12">
          <w:rPr>
            <w:rStyle w:val="Hyperlink"/>
            <w:b/>
            <w:bCs/>
            <w:lang w:val="en-GB"/>
          </w:rPr>
          <w:t xml:space="preserve">Effects of </w:t>
        </w:r>
        <w:proofErr w:type="spellStart"/>
        <w:r w:rsidRPr="00EB2A12">
          <w:rPr>
            <w:rStyle w:val="Hyperlink"/>
            <w:b/>
            <w:bCs/>
            <w:lang w:val="en-GB"/>
          </w:rPr>
          <w:t>hydrokinesitherapy</w:t>
        </w:r>
        <w:proofErr w:type="spellEnd"/>
        <w:r w:rsidRPr="00EB2A12">
          <w:rPr>
            <w:rStyle w:val="Hyperlink"/>
            <w:b/>
            <w:bCs/>
            <w:lang w:val="en-GB"/>
          </w:rPr>
          <w:t xml:space="preserve"> on balance and walking ability for stroke survivors: update of a systematic review and meta-analysis of randomized controlled studies</w:t>
        </w:r>
      </w:hyperlink>
      <w:r w:rsidRPr="00EB2A12">
        <w:rPr>
          <w:b/>
          <w:bCs/>
          <w:lang w:val="en-GB"/>
        </w:rPr>
        <w:t xml:space="preserve"> </w:t>
      </w:r>
      <w:hyperlink r:id="rId42" w:history="1">
        <w:r w:rsidRPr="00EB2A12">
          <w:rPr>
            <w:rStyle w:val="Hyperlink"/>
            <w:b/>
            <w:bCs/>
            <w:lang w:val="en-GB"/>
          </w:rPr>
          <w:t>Free Full Text</w:t>
        </w:r>
      </w:hyperlink>
    </w:p>
    <w:p w14:paraId="557AF1BB" w14:textId="77777777" w:rsidR="00EB2A12" w:rsidRPr="00EB2A12" w:rsidRDefault="00EB2A12" w:rsidP="00EB2A12">
      <w:pPr>
        <w:spacing w:after="0"/>
        <w:rPr>
          <w:lang w:val="en-GB"/>
        </w:rPr>
      </w:pPr>
      <w:r w:rsidRPr="00EB2A12">
        <w:rPr>
          <w:lang w:val="en-GB"/>
        </w:rPr>
        <w:t>Liu F, Liao J, Zhao Z et.al.</w:t>
      </w:r>
    </w:p>
    <w:p w14:paraId="68988605" w14:textId="77777777" w:rsidR="00EB2A12" w:rsidRPr="00EB2A12" w:rsidRDefault="00EB2A12" w:rsidP="00EB2A12">
      <w:pPr>
        <w:spacing w:after="0"/>
        <w:rPr>
          <w:lang w:val="en-GB"/>
        </w:rPr>
      </w:pPr>
      <w:proofErr w:type="spellStart"/>
      <w:r w:rsidRPr="00EB2A12">
        <w:rPr>
          <w:lang w:val="en-GB"/>
        </w:rPr>
        <w:t>Eur</w:t>
      </w:r>
      <w:proofErr w:type="spellEnd"/>
      <w:r w:rsidRPr="00EB2A12">
        <w:rPr>
          <w:lang w:val="en-GB"/>
        </w:rPr>
        <w:t xml:space="preserve"> J Phys Rehabil Med. 2026 Aug;62(4):359-374. </w:t>
      </w:r>
      <w:proofErr w:type="spellStart"/>
      <w:r w:rsidRPr="00EB2A12">
        <w:rPr>
          <w:lang w:val="en-GB"/>
        </w:rPr>
        <w:t>doi</w:t>
      </w:r>
      <w:proofErr w:type="spellEnd"/>
      <w:r w:rsidRPr="00EB2A12">
        <w:rPr>
          <w:lang w:val="en-GB"/>
        </w:rPr>
        <w:t>: 10.23736/S1973-9087.26.09403-7.</w:t>
      </w:r>
    </w:p>
    <w:p w14:paraId="2E3B877D" w14:textId="77777777" w:rsidR="00EB2A12" w:rsidRPr="00EB2A12" w:rsidRDefault="00EB2A12" w:rsidP="00EB2A12">
      <w:pPr>
        <w:spacing w:after="0"/>
        <w:rPr>
          <w:lang w:val="en-GB"/>
        </w:rPr>
      </w:pPr>
      <w:r w:rsidRPr="00EB2A12">
        <w:rPr>
          <w:b/>
          <w:bCs/>
          <w:lang w:val="en-GB"/>
        </w:rPr>
        <w:t xml:space="preserve">Results: </w:t>
      </w:r>
      <w:r w:rsidRPr="00EB2A12">
        <w:rPr>
          <w:lang w:val="en-GB"/>
        </w:rPr>
        <w:t>A total of 29 RCTs involving 1075 stroke patients were included in this study. The results indicated that the water-based exercise can improve the balance function of stroke survivors based on BBS score with moderate effect size (N.=523, SMD=0.71, 95% CI: 0.28-1.14, P=0.001) and FRT(n=107, SMD=0.97, 95% CI: 0.32-1.61, P=0.003), while test time for TUGT in the intervention group was not improved (SMD=-0.46, 95% CI: -0.96 to 0.04, P=0.07). The quality of the evidence for BBS was assessed as moderate, and the quality of evidence for TUGT and MBI was assessed as very low.</w:t>
      </w:r>
    </w:p>
    <w:p w14:paraId="1E0449B3" w14:textId="77777777" w:rsidR="00EB2A12" w:rsidRPr="00EB2A12" w:rsidRDefault="00EB2A12" w:rsidP="00EB2A12">
      <w:pPr>
        <w:spacing w:after="0"/>
        <w:rPr>
          <w:lang w:val="en-GB"/>
        </w:rPr>
      </w:pPr>
      <w:r w:rsidRPr="00EB2A12">
        <w:rPr>
          <w:b/>
          <w:bCs/>
          <w:lang w:val="en-GB"/>
        </w:rPr>
        <w:t>Conclusions</w:t>
      </w:r>
      <w:r w:rsidRPr="00EB2A12">
        <w:rPr>
          <w:lang w:val="en-GB"/>
        </w:rPr>
        <w:t>: Moderate strength of evidence suggests that aquatic exercise therapy may improve the balance function of stroke patients. However, due to methodological limitations, inconsistent results, and clinical heterogeneity, this result should be interpreted with caution. Future research employing more rigorous study designs is necessary to substantiate these results.</w:t>
      </w:r>
    </w:p>
    <w:p w14:paraId="258C23C8" w14:textId="77777777" w:rsidR="00EB2A12" w:rsidRPr="00EB2A12" w:rsidRDefault="00EB2A12" w:rsidP="00EB2A12">
      <w:pPr>
        <w:spacing w:after="0"/>
        <w:rPr>
          <w:lang w:val="en-GB"/>
        </w:rPr>
      </w:pPr>
    </w:p>
    <w:p w14:paraId="0C457BA3" w14:textId="77777777" w:rsidR="00EB2A12" w:rsidRPr="00EB2A12" w:rsidRDefault="00EB2A12" w:rsidP="00EB2A12">
      <w:pPr>
        <w:spacing w:after="0"/>
        <w:rPr>
          <w:lang w:val="en-GB"/>
        </w:rPr>
      </w:pPr>
    </w:p>
    <w:p w14:paraId="60A4D6BB" w14:textId="77777777" w:rsidR="00EB2A12" w:rsidRPr="00EB2A12" w:rsidRDefault="00EB2A12" w:rsidP="00EB2A12">
      <w:pPr>
        <w:pStyle w:val="ListParagraph"/>
        <w:numPr>
          <w:ilvl w:val="0"/>
          <w:numId w:val="67"/>
        </w:numPr>
        <w:spacing w:after="0"/>
        <w:rPr>
          <w:b/>
          <w:bCs/>
          <w:lang w:val="en-GB"/>
        </w:rPr>
      </w:pPr>
      <w:hyperlink r:id="rId43" w:history="1">
        <w:r w:rsidRPr="00EB2A12">
          <w:rPr>
            <w:rStyle w:val="Hyperlink"/>
            <w:b/>
            <w:bCs/>
            <w:lang w:val="en-GB"/>
          </w:rPr>
          <w:t>Comparison of the Effectiveness Between Bilateral and Unilateral Training for Distal Upper Extremity among Patients with Stroke: A Systematic Review and Meta-Analysis.</w:t>
        </w:r>
      </w:hyperlink>
    </w:p>
    <w:p w14:paraId="2ECEBED1" w14:textId="77777777" w:rsidR="00EB2A12" w:rsidRPr="00EB2A12" w:rsidRDefault="00EB2A12" w:rsidP="00EB2A12">
      <w:pPr>
        <w:spacing w:after="0"/>
        <w:rPr>
          <w:lang w:val="en-GB"/>
        </w:rPr>
      </w:pPr>
      <w:r w:rsidRPr="00EB2A12">
        <w:rPr>
          <w:lang w:val="en-GB"/>
        </w:rPr>
        <w:t>Liu KC, Wang H, Huang JJ, et. al</w:t>
      </w:r>
    </w:p>
    <w:p w14:paraId="4C7B2D92" w14:textId="77777777" w:rsidR="00EB2A12" w:rsidRPr="00EB2A12" w:rsidRDefault="00EB2A12" w:rsidP="00EB2A12">
      <w:pPr>
        <w:spacing w:after="0"/>
        <w:rPr>
          <w:lang w:val="en-GB"/>
        </w:rPr>
      </w:pPr>
      <w:proofErr w:type="spellStart"/>
      <w:r w:rsidRPr="00EB2A12">
        <w:rPr>
          <w:lang w:val="en-GB"/>
        </w:rPr>
        <w:t>Restor</w:t>
      </w:r>
      <w:proofErr w:type="spellEnd"/>
      <w:r w:rsidRPr="00EB2A12">
        <w:rPr>
          <w:lang w:val="en-GB"/>
        </w:rPr>
        <w:t xml:space="preserve"> </w:t>
      </w:r>
      <w:proofErr w:type="spellStart"/>
      <w:r w:rsidRPr="00EB2A12">
        <w:rPr>
          <w:lang w:val="en-GB"/>
        </w:rPr>
        <w:t>Neurol</w:t>
      </w:r>
      <w:proofErr w:type="spellEnd"/>
      <w:r w:rsidRPr="00EB2A12">
        <w:rPr>
          <w:lang w:val="en-GB"/>
        </w:rPr>
        <w:t xml:space="preserve"> </w:t>
      </w:r>
      <w:proofErr w:type="spellStart"/>
      <w:r w:rsidRPr="00EB2A12">
        <w:rPr>
          <w:lang w:val="en-GB"/>
        </w:rPr>
        <w:t>Neurosci</w:t>
      </w:r>
      <w:proofErr w:type="spellEnd"/>
      <w:r w:rsidRPr="00EB2A12">
        <w:rPr>
          <w:lang w:val="en-GB"/>
        </w:rPr>
        <w:t xml:space="preserve">. 2026 Aug;44(3):311-328. </w:t>
      </w:r>
      <w:proofErr w:type="spellStart"/>
      <w:r w:rsidRPr="00EB2A12">
        <w:rPr>
          <w:lang w:val="en-GB"/>
        </w:rPr>
        <w:t>doi</w:t>
      </w:r>
      <w:proofErr w:type="spellEnd"/>
      <w:r w:rsidRPr="00EB2A12">
        <w:rPr>
          <w:lang w:val="en-GB"/>
        </w:rPr>
        <w:t>: 10.1177/09226028261446461.</w:t>
      </w:r>
    </w:p>
    <w:p w14:paraId="2C2129E4" w14:textId="77777777" w:rsidR="00EB2A12" w:rsidRPr="00EB2A12" w:rsidRDefault="00EB2A12" w:rsidP="00EB2A12">
      <w:pPr>
        <w:spacing w:after="0"/>
        <w:rPr>
          <w:lang w:val="en-GB"/>
        </w:rPr>
      </w:pPr>
      <w:r w:rsidRPr="00EB2A12">
        <w:rPr>
          <w:b/>
          <w:bCs/>
          <w:lang w:val="en-GB"/>
        </w:rPr>
        <w:t xml:space="preserve">Results: </w:t>
      </w:r>
      <w:r w:rsidRPr="00EB2A12">
        <w:rPr>
          <w:lang w:val="en-GB"/>
        </w:rPr>
        <w:t xml:space="preserve">A total of 12 RCTs were included. The results showed that BT led to greater improvements in UE motor function (FMA-UE score, P = 0.04) and </w:t>
      </w:r>
      <w:proofErr w:type="spellStart"/>
      <w:r w:rsidRPr="00EB2A12">
        <w:rPr>
          <w:lang w:val="en-GB"/>
        </w:rPr>
        <w:t>dUE</w:t>
      </w:r>
      <w:proofErr w:type="spellEnd"/>
      <w:r w:rsidRPr="00EB2A12">
        <w:rPr>
          <w:lang w:val="en-GB"/>
        </w:rPr>
        <w:t xml:space="preserve"> function (FMA-UE distal score, P = 0.02) compared to UT. Subgroup analyses identified that stroke survivors with ≥4 weeks post-stroke onset (P = 0.03), and a treatment duration of at least 4 weeks (P = 0.0006) showed greater benefit from BT.</w:t>
      </w:r>
    </w:p>
    <w:p w14:paraId="0F50C914" w14:textId="77777777" w:rsidR="00EB2A12" w:rsidRPr="00EB2A12" w:rsidRDefault="00EB2A12" w:rsidP="00EB2A12">
      <w:pPr>
        <w:spacing w:after="0"/>
        <w:rPr>
          <w:lang w:val="en-GB"/>
        </w:rPr>
      </w:pPr>
      <w:r w:rsidRPr="00EB2A12">
        <w:rPr>
          <w:b/>
          <w:bCs/>
          <w:lang w:val="en-GB"/>
        </w:rPr>
        <w:t>Conclusion</w:t>
      </w:r>
      <w:r w:rsidRPr="00EB2A12">
        <w:rPr>
          <w:lang w:val="en-GB"/>
        </w:rPr>
        <w:t xml:space="preserve">: BT was more effective than UT for post-stroke motor recovery in both UE and </w:t>
      </w:r>
      <w:proofErr w:type="spellStart"/>
      <w:r w:rsidRPr="00EB2A12">
        <w:rPr>
          <w:lang w:val="en-GB"/>
        </w:rPr>
        <w:t>dUE</w:t>
      </w:r>
      <w:proofErr w:type="spellEnd"/>
      <w:r w:rsidRPr="00EB2A12">
        <w:rPr>
          <w:lang w:val="en-GB"/>
        </w:rPr>
        <w:t>. Although stroke onset timing and intervention settings may influence BT outcomes, caution is needed when applying these findings due to the small number of studies and the heterogeneity of the included studies.</w:t>
      </w:r>
    </w:p>
    <w:p w14:paraId="293EAF0D" w14:textId="77777777" w:rsidR="00EB2A12" w:rsidRPr="00EB2A12" w:rsidRDefault="00EB2A12" w:rsidP="00EB2A12">
      <w:pPr>
        <w:spacing w:after="0"/>
        <w:rPr>
          <w:b/>
          <w:bCs/>
          <w:lang w:val="en-GB"/>
        </w:rPr>
      </w:pPr>
    </w:p>
    <w:p w14:paraId="64CE54B2" w14:textId="77777777" w:rsidR="00EB2A12" w:rsidRPr="00EB2A12" w:rsidRDefault="00EB2A12" w:rsidP="00EB2A12">
      <w:pPr>
        <w:pStyle w:val="ListParagraph"/>
        <w:numPr>
          <w:ilvl w:val="0"/>
          <w:numId w:val="67"/>
        </w:numPr>
        <w:spacing w:after="0"/>
        <w:rPr>
          <w:b/>
          <w:bCs/>
          <w:lang w:val="en-GB"/>
        </w:rPr>
      </w:pPr>
      <w:hyperlink r:id="rId44" w:history="1">
        <w:r w:rsidRPr="00EB2A12">
          <w:rPr>
            <w:rStyle w:val="Hyperlink"/>
            <w:b/>
            <w:bCs/>
            <w:lang w:val="en-GB"/>
          </w:rPr>
          <w:t>Brain-computer interface for upper limb functional recovery post-stroke: a meta-analysis of improvement in upper limb motor function and changes in neurophysiological markers</w:t>
        </w:r>
      </w:hyperlink>
      <w:r w:rsidRPr="00EB2A12">
        <w:rPr>
          <w:b/>
          <w:bCs/>
          <w:lang w:val="en-GB"/>
        </w:rPr>
        <w:t xml:space="preserve"> </w:t>
      </w:r>
      <w:hyperlink r:id="rId45" w:history="1">
        <w:r w:rsidRPr="00EB2A12">
          <w:rPr>
            <w:rStyle w:val="Hyperlink"/>
            <w:b/>
            <w:bCs/>
            <w:lang w:val="en-GB"/>
          </w:rPr>
          <w:t>Free Full Text</w:t>
        </w:r>
      </w:hyperlink>
    </w:p>
    <w:p w14:paraId="7EF8EAC9" w14:textId="77777777" w:rsidR="00EB2A12" w:rsidRPr="00EB2A12" w:rsidRDefault="00EB2A12" w:rsidP="00EB2A12">
      <w:pPr>
        <w:spacing w:after="0"/>
        <w:rPr>
          <w:lang w:val="en-GB"/>
        </w:rPr>
      </w:pPr>
      <w:r w:rsidRPr="00EB2A12">
        <w:rPr>
          <w:lang w:val="en-GB"/>
        </w:rPr>
        <w:t>Zhang H, Xian R, Zhang Y, et. al.</w:t>
      </w:r>
    </w:p>
    <w:p w14:paraId="2E542C03" w14:textId="77777777" w:rsidR="00EB2A12" w:rsidRPr="00EB2A12" w:rsidRDefault="00EB2A12" w:rsidP="00EB2A12">
      <w:pPr>
        <w:spacing w:after="0"/>
        <w:rPr>
          <w:lang w:val="en-GB"/>
        </w:rPr>
      </w:pPr>
      <w:r w:rsidRPr="00EB2A12">
        <w:rPr>
          <w:lang w:val="en-GB"/>
        </w:rPr>
        <w:t xml:space="preserve">J </w:t>
      </w:r>
      <w:proofErr w:type="spellStart"/>
      <w:r w:rsidRPr="00EB2A12">
        <w:rPr>
          <w:lang w:val="en-GB"/>
        </w:rPr>
        <w:t>Neuroeng</w:t>
      </w:r>
      <w:proofErr w:type="spellEnd"/>
      <w:r w:rsidRPr="00EB2A12">
        <w:rPr>
          <w:lang w:val="en-GB"/>
        </w:rPr>
        <w:t xml:space="preserve"> Rehabil. 2026 Aug 24;23(1):244. </w:t>
      </w:r>
      <w:proofErr w:type="spellStart"/>
      <w:r w:rsidRPr="00EB2A12">
        <w:rPr>
          <w:lang w:val="en-GB"/>
        </w:rPr>
        <w:t>doi</w:t>
      </w:r>
      <w:proofErr w:type="spellEnd"/>
      <w:r w:rsidRPr="00EB2A12">
        <w:rPr>
          <w:lang w:val="en-GB"/>
        </w:rPr>
        <w:t>: 10.1186/s12984-026-02080-w.</w:t>
      </w:r>
    </w:p>
    <w:p w14:paraId="6E2946D4" w14:textId="77777777" w:rsidR="00EB2A12" w:rsidRPr="00EB2A12" w:rsidRDefault="00EB2A12" w:rsidP="00EB2A12">
      <w:pPr>
        <w:spacing w:after="0"/>
        <w:rPr>
          <w:lang w:val="en-GB"/>
        </w:rPr>
      </w:pPr>
      <w:r w:rsidRPr="00EB2A12">
        <w:rPr>
          <w:b/>
          <w:bCs/>
          <w:lang w:val="en-GB"/>
        </w:rPr>
        <w:lastRenderedPageBreak/>
        <w:t>Results</w:t>
      </w:r>
      <w:r w:rsidRPr="00EB2A12">
        <w:rPr>
          <w:lang w:val="en-GB"/>
        </w:rPr>
        <w:t xml:space="preserve">: After screening against the inclusion and exclusion criteria, 16 eligible randomized controlled trials (RCTs) were ultimately included, encompassing a total of 1761 patients. Compared with conventional rehabilitation interventions, BCI rehabilitation interventions exert a certain effect on improving patients 'upper limb motor function (SMD = 0.49, 95%CI;0.26-0.73, p = 0.037).Additionally, significant improvements were observed in ARAT scores (SMD = 0.53, 95% CI: 0.14-0.91, p = 0.035),neurophysiological markers(SMD = 0.53, 95% CI;0.08-0.98, p &lt; 0.05)and MBI scores(SMD = 0.85, 95% CI;0.55-1.14, p &lt; 0.001).Subgroup analyses of BCI-mediated rehabilitation interventions for upper limb motor function recovery in stroke patients demonstrated certain subgroup-specific disparities in the magnitude of therapeutic effects across different subgroups. With respect to stroke staging, BCI-mediated rehabilitation interventions conferred superior efficacy for motor function recovery in patients with subacute stroke, a finding plausibly attributable to the temporal course of post-stroke neural </w:t>
      </w:r>
      <w:proofErr w:type="spellStart"/>
      <w:r w:rsidRPr="00EB2A12">
        <w:rPr>
          <w:lang w:val="en-GB"/>
        </w:rPr>
        <w:t>remodeling</w:t>
      </w:r>
      <w:proofErr w:type="spellEnd"/>
      <w:r w:rsidRPr="00EB2A12">
        <w:rPr>
          <w:lang w:val="en-GB"/>
        </w:rPr>
        <w:t xml:space="preserve">. Subgroup analyses stratified by intervention dosage demonstrated that both 10-15 and 20-30 sessions of BCI-mediated rehabilitation interventions resulted in clinically meaningful improvements in patients' upper limb function. No statistically significant difference was detected between these two treatment regimens, yet the 20-30-session protocol was associated with a relatively larger effect size. Furthermore, subgroup analyses stratified by intervention modality demonstrated that no statistically significant differences emerged across the distinct intervention approaches, and this observation plausibly suggests the rehabilitative benefits of divergent BCI paradigms in patients are uniformly mediated through neural circuit </w:t>
      </w:r>
      <w:proofErr w:type="spellStart"/>
      <w:r w:rsidRPr="00EB2A12">
        <w:rPr>
          <w:lang w:val="en-GB"/>
        </w:rPr>
        <w:t>remodeling</w:t>
      </w:r>
      <w:proofErr w:type="spellEnd"/>
      <w:r w:rsidRPr="00EB2A12">
        <w:rPr>
          <w:lang w:val="en-GB"/>
        </w:rPr>
        <w:t>.</w:t>
      </w:r>
    </w:p>
    <w:p w14:paraId="3075D2A0" w14:textId="2DBDAD35" w:rsidR="00EB2A12" w:rsidRDefault="00EB2A12" w:rsidP="00EB2A12">
      <w:pPr>
        <w:spacing w:after="0"/>
      </w:pPr>
      <w:r w:rsidRPr="00EB2A12">
        <w:rPr>
          <w:b/>
          <w:bCs/>
          <w:lang w:val="en-GB"/>
        </w:rPr>
        <w:t>Conclusion</w:t>
      </w:r>
      <w:r w:rsidRPr="00EB2A12">
        <w:rPr>
          <w:lang w:val="en-GB"/>
        </w:rPr>
        <w:t>: BCI emerges as a promising therapeutic modality for stroke rehabilitation, delivering substantial, statistically significant improvements across multiple key outcomes, including FMA-UE, ARAT, neurophysiological markers, and MBI scores with consistent statistical significance observed across all aforementioned</w:t>
      </w:r>
      <w:r w:rsidRPr="00EB2A12">
        <w:t xml:space="preserve"> </w:t>
      </w:r>
      <w:r w:rsidRPr="00EB2A12">
        <w:rPr>
          <w:lang w:val="en-GB"/>
        </w:rPr>
        <w:t>domains.</w:t>
      </w:r>
    </w:p>
    <w:p w14:paraId="15C40D5C" w14:textId="0CE4D64C" w:rsidR="009444A0" w:rsidRPr="00370E56" w:rsidRDefault="009444A0" w:rsidP="009444A0">
      <w:pPr>
        <w:spacing w:after="0"/>
        <w:rPr>
          <w:rStyle w:val="Hyperlink"/>
          <w:rFonts w:cs="Times New Roman"/>
          <w:color w:val="auto"/>
          <w:szCs w:val="20"/>
          <w:u w:val="none"/>
        </w:rPr>
      </w:pPr>
      <w:hyperlink w:anchor="content" w:history="1">
        <w:r w:rsidRPr="00370E56">
          <w:rPr>
            <w:rStyle w:val="Hyperlink"/>
            <w:rFonts w:cs="Times New Roman"/>
            <w:szCs w:val="20"/>
          </w:rPr>
          <w:t>Back to content</w:t>
        </w:r>
      </w:hyperlink>
    </w:p>
    <w:p w14:paraId="68DFC97A" w14:textId="5C2B6B83" w:rsidR="00384A1F" w:rsidRPr="00370E56" w:rsidRDefault="00384A1F" w:rsidP="00BA12D4">
      <w:pPr>
        <w:spacing w:after="0"/>
        <w:rPr>
          <w:rFonts w:cs="Times New Roman"/>
          <w:szCs w:val="20"/>
        </w:rPr>
      </w:pPr>
    </w:p>
    <w:p w14:paraId="38DCAA12" w14:textId="7223B0E2" w:rsidR="003C29DB" w:rsidRPr="00370E56" w:rsidRDefault="00661EA2" w:rsidP="003C29DB">
      <w:pPr>
        <w:pStyle w:val="Heading3"/>
        <w:jc w:val="left"/>
        <w:rPr>
          <w:lang w:val="en-GB"/>
        </w:rPr>
      </w:pPr>
      <w:bookmarkStart w:id="34" w:name="PD_Systemtic_Review"/>
      <w:bookmarkStart w:id="35" w:name="_Ref97704993"/>
      <w:bookmarkStart w:id="36" w:name="_Hlk133050438"/>
      <w:bookmarkEnd w:id="29"/>
      <w:bookmarkEnd w:id="34"/>
      <w:r w:rsidRPr="00370E56">
        <w:t>Parkinson’s disease</w:t>
      </w:r>
      <w:bookmarkStart w:id="37" w:name="_Hlk97705423"/>
      <w:bookmarkStart w:id="38" w:name="_Hlk97201269"/>
      <w:bookmarkEnd w:id="30"/>
      <w:bookmarkEnd w:id="35"/>
      <w:bookmarkEnd w:id="36"/>
    </w:p>
    <w:p w14:paraId="7830E120" w14:textId="3C2186FE" w:rsidR="00EB2A12" w:rsidRPr="00EB2A12" w:rsidRDefault="00EB2A12" w:rsidP="00EB2A12">
      <w:pPr>
        <w:pStyle w:val="ListParagraph"/>
        <w:numPr>
          <w:ilvl w:val="0"/>
          <w:numId w:val="68"/>
        </w:numPr>
        <w:spacing w:after="0"/>
        <w:jc w:val="left"/>
        <w:rPr>
          <w:rStyle w:val="Hyperlink"/>
          <w:lang w:val="en-ZA"/>
        </w:rPr>
      </w:pPr>
      <w:hyperlink r:id="rId46" w:tooltip="https://pubmed.ncbi.nlm.nih.gov/42640577/" w:history="1">
        <w:r w:rsidRPr="00EB2A12">
          <w:rPr>
            <w:rStyle w:val="Hyperlink"/>
            <w:lang w:val="en-ZA"/>
          </w:rPr>
          <w:t>Biofeedback in Parkinson's disease: A systematic review with meta-analysis.</w:t>
        </w:r>
      </w:hyperlink>
      <w:r>
        <w:t xml:space="preserve"> </w:t>
      </w:r>
      <w:r w:rsidRPr="00EB2A12">
        <w:rPr>
          <w:lang w:val="en-ZA"/>
        </w:rPr>
        <w:fldChar w:fldCharType="begin"/>
      </w:r>
      <w:r w:rsidRPr="00EB2A12">
        <w:rPr>
          <w:lang w:val="en-ZA"/>
        </w:rPr>
        <w:instrText>HYPERLINK "https://journals.sagepub.com/doi/10.1177/02692155261474067?url_ver=Z39.88-2003&amp;rfr_id=ori:rid:crossref.org&amp;rfr_dat=cr_pub%20%200pubmed"</w:instrText>
      </w:r>
      <w:r w:rsidRPr="00EB2A12">
        <w:rPr>
          <w:lang w:val="en-ZA"/>
        </w:rPr>
      </w:r>
      <w:r w:rsidRPr="00EB2A12">
        <w:rPr>
          <w:lang w:val="en-ZA"/>
        </w:rPr>
        <w:fldChar w:fldCharType="separate"/>
      </w:r>
      <w:r w:rsidRPr="00EB2A12">
        <w:rPr>
          <w:rStyle w:val="Hyperlink"/>
          <w:color w:val="EE0000"/>
          <w:lang w:val="en-ZA"/>
        </w:rPr>
        <w:t>Free Full Text</w:t>
      </w:r>
    </w:p>
    <w:p w14:paraId="06397CFE" w14:textId="77777777" w:rsidR="00EB2A12" w:rsidRPr="00EB2A12" w:rsidRDefault="00EB2A12" w:rsidP="00EB2A12">
      <w:pPr>
        <w:spacing w:after="0"/>
        <w:jc w:val="left"/>
        <w:rPr>
          <w:lang w:val="en-ZA"/>
        </w:rPr>
      </w:pPr>
      <w:r w:rsidRPr="00EB2A12">
        <w:fldChar w:fldCharType="end"/>
      </w:r>
      <w:r w:rsidRPr="00EB2A12">
        <w:rPr>
          <w:lang w:val="en-ZA"/>
        </w:rPr>
        <w:t xml:space="preserve"> Baumgart A, Preston E, Ada L, et al., </w:t>
      </w:r>
    </w:p>
    <w:p w14:paraId="667CD332" w14:textId="77777777" w:rsidR="00EB2A12" w:rsidRPr="00EB2A12" w:rsidRDefault="00EB2A12" w:rsidP="00EB2A12">
      <w:pPr>
        <w:spacing w:after="0"/>
        <w:jc w:val="left"/>
      </w:pPr>
      <w:r w:rsidRPr="00EB2A12">
        <w:rPr>
          <w:lang w:val="en-ZA"/>
        </w:rPr>
        <w:t xml:space="preserve">Clin Rehabil. 2026 Aug 25:2692155261474067. </w:t>
      </w:r>
      <w:proofErr w:type="spellStart"/>
      <w:r w:rsidRPr="00EB2A12">
        <w:rPr>
          <w:lang w:val="en-ZA"/>
        </w:rPr>
        <w:t>doi</w:t>
      </w:r>
      <w:proofErr w:type="spellEnd"/>
      <w:r w:rsidRPr="00EB2A12">
        <w:rPr>
          <w:lang w:val="en-ZA"/>
        </w:rPr>
        <w:t>: 10.1177/02692155261474067.</w:t>
      </w:r>
    </w:p>
    <w:p w14:paraId="2BE1B3AE" w14:textId="77777777" w:rsidR="00EB2A12" w:rsidRPr="00EB2A12" w:rsidRDefault="00EB2A12" w:rsidP="00EB2A12">
      <w:pPr>
        <w:spacing w:after="0"/>
        <w:jc w:val="left"/>
      </w:pPr>
      <w:r w:rsidRPr="00EB2A12">
        <w:rPr>
          <w:b/>
          <w:bCs/>
        </w:rPr>
        <w:t>Results</w:t>
      </w:r>
      <w:r w:rsidRPr="00EB2A12">
        <w:t xml:space="preserve"> Twenty trials were included, involving 814 participants. Biofeedback during the practice of sitting and standing increased Berg Balance Scale score by 1.5 out of 56 (95% CI 0.7 to 2.3), biofeedback during the practice of standing and walking decreased Timed Up and Go time by 0.2 s (95% CI -1.4 to 1.8), and biofeedback during the practice of walking increased walking speed by 0.02 m/s (95% CI -0.06 to 0.1). The quality of the evidence was high for balance, moderate for mobility, and low for walking. </w:t>
      </w:r>
    </w:p>
    <w:p w14:paraId="0CB6DD6D" w14:textId="77777777" w:rsidR="00EB2A12" w:rsidRPr="00EB2A12" w:rsidRDefault="00EB2A12" w:rsidP="00EB2A12">
      <w:pPr>
        <w:spacing w:after="240"/>
        <w:jc w:val="left"/>
      </w:pPr>
      <w:r w:rsidRPr="00EB2A12">
        <w:rPr>
          <w:b/>
          <w:bCs/>
        </w:rPr>
        <w:t>Conclusion</w:t>
      </w:r>
      <w:r w:rsidRPr="00EB2A12">
        <w:t xml:space="preserve"> This systematic review provides evidence that the addition of biofeedback to the practice of lower limb activities is no more effective than practice alone in people with Parkinson's disease.</w:t>
      </w:r>
    </w:p>
    <w:p w14:paraId="5E594F73" w14:textId="77777777" w:rsidR="00EB2A12" w:rsidRPr="00EB2A12" w:rsidRDefault="00EB2A12" w:rsidP="00EB2A12">
      <w:pPr>
        <w:pStyle w:val="ListParagraph"/>
        <w:numPr>
          <w:ilvl w:val="0"/>
          <w:numId w:val="68"/>
        </w:numPr>
        <w:spacing w:after="0"/>
        <w:jc w:val="left"/>
        <w:rPr>
          <w:lang w:val="en-ZA"/>
        </w:rPr>
      </w:pPr>
      <w:hyperlink r:id="rId47" w:tooltip="https://pubmed.ncbi.nlm.nih.gov/41123802/" w:history="1">
        <w:r w:rsidRPr="00EB2A12">
          <w:rPr>
            <w:rStyle w:val="Hyperlink"/>
            <w:lang w:val="en-ZA"/>
          </w:rPr>
          <w:t xml:space="preserve">Anticipatory postural adjustments during gait initiation in people with </w:t>
        </w:r>
        <w:proofErr w:type="spellStart"/>
        <w:r w:rsidRPr="00EB2A12">
          <w:rPr>
            <w:rStyle w:val="Hyperlink"/>
            <w:lang w:val="en-ZA"/>
          </w:rPr>
          <w:t>parkinson's</w:t>
        </w:r>
        <w:proofErr w:type="spellEnd"/>
        <w:r w:rsidRPr="00EB2A12">
          <w:rPr>
            <w:rStyle w:val="Hyperlink"/>
            <w:lang w:val="en-ZA"/>
          </w:rPr>
          <w:t xml:space="preserve"> disease: a systematic review.</w:t>
        </w:r>
      </w:hyperlink>
    </w:p>
    <w:p w14:paraId="2349D91A" w14:textId="77777777" w:rsidR="00EB2A12" w:rsidRPr="00EB2A12" w:rsidRDefault="00EB2A12" w:rsidP="00EB2A12">
      <w:pPr>
        <w:spacing w:after="0"/>
        <w:jc w:val="left"/>
        <w:rPr>
          <w:lang w:val="en-ZA"/>
        </w:rPr>
      </w:pPr>
      <w:proofErr w:type="spellStart"/>
      <w:r w:rsidRPr="00EB2A12">
        <w:rPr>
          <w:lang w:val="en-ZA"/>
        </w:rPr>
        <w:t>Salamci</w:t>
      </w:r>
      <w:proofErr w:type="spellEnd"/>
      <w:r w:rsidRPr="00EB2A12">
        <w:rPr>
          <w:lang w:val="en-ZA"/>
        </w:rPr>
        <w:t xml:space="preserve"> M, Guclu-Gunduz A.</w:t>
      </w:r>
    </w:p>
    <w:p w14:paraId="631A8A9E" w14:textId="77777777" w:rsidR="00EB2A12" w:rsidRPr="00EB2A12" w:rsidRDefault="00EB2A12" w:rsidP="00EB2A12">
      <w:pPr>
        <w:spacing w:after="0"/>
        <w:jc w:val="left"/>
        <w:rPr>
          <w:lang w:val="en-ZA"/>
        </w:rPr>
      </w:pPr>
      <w:r w:rsidRPr="00EB2A12">
        <w:rPr>
          <w:lang w:val="en-ZA"/>
        </w:rPr>
        <w:t xml:space="preserve">Acta </w:t>
      </w:r>
      <w:proofErr w:type="spellStart"/>
      <w:r w:rsidRPr="00EB2A12">
        <w:rPr>
          <w:lang w:val="en-ZA"/>
        </w:rPr>
        <w:t>Neurol</w:t>
      </w:r>
      <w:proofErr w:type="spellEnd"/>
      <w:r w:rsidRPr="00EB2A12">
        <w:rPr>
          <w:lang w:val="en-ZA"/>
        </w:rPr>
        <w:t xml:space="preserve"> Belg. 2026 Aug;126(4):1175-1190. </w:t>
      </w:r>
      <w:proofErr w:type="spellStart"/>
      <w:r w:rsidRPr="00EB2A12">
        <w:rPr>
          <w:lang w:val="en-ZA"/>
        </w:rPr>
        <w:t>doi</w:t>
      </w:r>
      <w:proofErr w:type="spellEnd"/>
      <w:r w:rsidRPr="00EB2A12">
        <w:rPr>
          <w:lang w:val="en-ZA"/>
        </w:rPr>
        <w:t>: 10.1007/s13760-025-02927-4.</w:t>
      </w:r>
    </w:p>
    <w:p w14:paraId="0441BEDF" w14:textId="77777777" w:rsidR="00EB2A12" w:rsidRPr="00EB2A12" w:rsidRDefault="00EB2A12" w:rsidP="00EB2A12">
      <w:pPr>
        <w:spacing w:after="0"/>
        <w:jc w:val="left"/>
        <w:rPr>
          <w:lang w:val="en-ZA"/>
        </w:rPr>
      </w:pPr>
      <w:r w:rsidRPr="00EB2A12">
        <w:rPr>
          <w:b/>
          <w:bCs/>
          <w:lang w:val="en-ZA"/>
        </w:rPr>
        <w:t>Results:</w:t>
      </w:r>
      <w:r w:rsidRPr="00EB2A12">
        <w:rPr>
          <w:lang w:val="en-ZA"/>
        </w:rPr>
        <w:t xml:space="preserve"> Fourteen studies including 453 </w:t>
      </w:r>
      <w:proofErr w:type="spellStart"/>
      <w:r w:rsidRPr="00EB2A12">
        <w:rPr>
          <w:lang w:val="en-ZA"/>
        </w:rPr>
        <w:t>pwPD</w:t>
      </w:r>
      <w:proofErr w:type="spellEnd"/>
      <w:r w:rsidRPr="00EB2A12">
        <w:rPr>
          <w:lang w:val="en-ZA"/>
        </w:rPr>
        <w:t xml:space="preserve"> and 287 healthy subjects (HS) were reviewed. People with Parkinson's disease (PD) consistently exhibited smaller and slower CoP displacements in both anteroposterior and mediolateral directions, together with prolonged APAs durations. EMG findings indicated delayed onset and reduced amplitude, particularly in tibialis anterior and hip abductors, muscles pivotal for safe GI. Alterations were linked to disease severity and postural instability, with more pronounced changes in </w:t>
      </w:r>
      <w:proofErr w:type="spellStart"/>
      <w:r w:rsidRPr="00EB2A12">
        <w:rPr>
          <w:lang w:val="en-ZA"/>
        </w:rPr>
        <w:t>pwPD</w:t>
      </w:r>
      <w:proofErr w:type="spellEnd"/>
      <w:r w:rsidRPr="00EB2A12">
        <w:rPr>
          <w:lang w:val="en-ZA"/>
        </w:rPr>
        <w:t xml:space="preserve"> with freezing of gait (</w:t>
      </w:r>
      <w:proofErr w:type="spellStart"/>
      <w:r w:rsidRPr="00EB2A12">
        <w:rPr>
          <w:lang w:val="en-ZA"/>
        </w:rPr>
        <w:t>FoG</w:t>
      </w:r>
      <w:proofErr w:type="spellEnd"/>
      <w:r w:rsidRPr="00EB2A12">
        <w:rPr>
          <w:lang w:val="en-ZA"/>
        </w:rPr>
        <w:t>). APAs-derived metrics showed sensitivity to subtle motor deficits even in early disease stages.</w:t>
      </w:r>
    </w:p>
    <w:p w14:paraId="694436B1" w14:textId="77777777" w:rsidR="00EB2A12" w:rsidRPr="00EB2A12" w:rsidRDefault="00EB2A12" w:rsidP="00EB2A12">
      <w:pPr>
        <w:spacing w:after="240"/>
        <w:jc w:val="left"/>
        <w:rPr>
          <w:lang w:val="en-ZA"/>
        </w:rPr>
      </w:pPr>
      <w:r w:rsidRPr="00EB2A12">
        <w:rPr>
          <w:b/>
          <w:bCs/>
          <w:lang w:val="en-ZA"/>
        </w:rPr>
        <w:t>Conclusions:</w:t>
      </w:r>
      <w:r w:rsidRPr="00EB2A12">
        <w:rPr>
          <w:lang w:val="en-ZA"/>
        </w:rPr>
        <w:t xml:space="preserve"> The reviewed literature demonstrates bradykinetic and hypokinetic APAs during GI in </w:t>
      </w:r>
      <w:proofErr w:type="spellStart"/>
      <w:r w:rsidRPr="00EB2A12">
        <w:rPr>
          <w:lang w:val="en-ZA"/>
        </w:rPr>
        <w:t>pwPD</w:t>
      </w:r>
      <w:proofErr w:type="spellEnd"/>
      <w:r w:rsidRPr="00EB2A12">
        <w:rPr>
          <w:lang w:val="en-ZA"/>
        </w:rPr>
        <w:t>. GI-based measures may complement functional assessment for postural stability, gait, and fall risk, and have potential value for rehabilitation strategies such as external cueing. Levodopa improves but does not normalize APAs. Standardized, clinically feasible GI protocols are required to define meaningful thresholds and responsiveness so that APA-derived measures can be translated into routine clinical practice.</w:t>
      </w:r>
    </w:p>
    <w:p w14:paraId="78F321A7" w14:textId="77777777" w:rsidR="00EB2A12" w:rsidRPr="00EB2A12" w:rsidRDefault="00EB2A12" w:rsidP="00EB2A12">
      <w:pPr>
        <w:pStyle w:val="ListParagraph"/>
        <w:numPr>
          <w:ilvl w:val="0"/>
          <w:numId w:val="68"/>
        </w:numPr>
        <w:spacing w:after="0"/>
        <w:jc w:val="left"/>
        <w:rPr>
          <w:lang w:val="en-ZA"/>
        </w:rPr>
      </w:pPr>
      <w:hyperlink r:id="rId48" w:tooltip="https://pubmed.ncbi.nlm.nih.gov/42596701/" w:history="1">
        <w:r w:rsidRPr="00EB2A12">
          <w:rPr>
            <w:rStyle w:val="Hyperlink"/>
            <w:lang w:val="en-GB"/>
          </w:rPr>
          <w:t>Exercise and Motor Complications in Parkinson's Disease: A Systematic Review and Meta-Analysis</w:t>
        </w:r>
      </w:hyperlink>
    </w:p>
    <w:p w14:paraId="225EFF74" w14:textId="77777777" w:rsidR="00EB2A12" w:rsidRPr="00EB2A12" w:rsidRDefault="00EB2A12" w:rsidP="00EB2A12">
      <w:pPr>
        <w:spacing w:after="0"/>
        <w:jc w:val="left"/>
        <w:rPr>
          <w:lang w:val="en-ZA"/>
        </w:rPr>
      </w:pPr>
      <w:hyperlink r:id="rId49" w:history="1">
        <w:r w:rsidRPr="00EB2A12">
          <w:rPr>
            <w:rStyle w:val="Hyperlink"/>
          </w:rPr>
          <w:t>Free Full Text</w:t>
        </w:r>
      </w:hyperlink>
      <w:r w:rsidRPr="00EB2A12">
        <w:rPr>
          <w:lang w:val="en-ZA"/>
        </w:rPr>
        <w:t xml:space="preserve"> </w:t>
      </w:r>
    </w:p>
    <w:p w14:paraId="317ABB51" w14:textId="77777777" w:rsidR="00EB2A12" w:rsidRPr="00EB2A12" w:rsidRDefault="00EB2A12" w:rsidP="00EB2A12">
      <w:pPr>
        <w:spacing w:after="0"/>
        <w:jc w:val="left"/>
        <w:rPr>
          <w:lang w:val="en-ZA"/>
        </w:rPr>
      </w:pPr>
      <w:r w:rsidRPr="00EB2A12">
        <w:rPr>
          <w:lang w:val="en-ZA"/>
        </w:rPr>
        <w:lastRenderedPageBreak/>
        <w:t xml:space="preserve">Nóbrega-Sousa P, Santos LHCC, Alty J, et al., </w:t>
      </w:r>
    </w:p>
    <w:p w14:paraId="4C70D26A" w14:textId="77777777" w:rsidR="00EB2A12" w:rsidRPr="00EB2A12" w:rsidRDefault="00EB2A12" w:rsidP="00EB2A12">
      <w:pPr>
        <w:spacing w:after="0"/>
        <w:jc w:val="left"/>
        <w:rPr>
          <w:lang w:val="en-ZA"/>
        </w:rPr>
      </w:pPr>
      <w:r w:rsidRPr="00EB2A12">
        <w:rPr>
          <w:lang w:val="en-ZA"/>
        </w:rPr>
        <w:t xml:space="preserve">Mov </w:t>
      </w:r>
      <w:proofErr w:type="spellStart"/>
      <w:r w:rsidRPr="00EB2A12">
        <w:rPr>
          <w:lang w:val="en-ZA"/>
        </w:rPr>
        <w:t>Disord</w:t>
      </w:r>
      <w:proofErr w:type="spellEnd"/>
      <w:r w:rsidRPr="00EB2A12">
        <w:rPr>
          <w:lang w:val="en-ZA"/>
        </w:rPr>
        <w:t xml:space="preserve"> Clin </w:t>
      </w:r>
      <w:proofErr w:type="spellStart"/>
      <w:r w:rsidRPr="00EB2A12">
        <w:rPr>
          <w:lang w:val="en-ZA"/>
        </w:rPr>
        <w:t>Pract</w:t>
      </w:r>
      <w:proofErr w:type="spellEnd"/>
      <w:r w:rsidRPr="00EB2A12">
        <w:rPr>
          <w:lang w:val="en-ZA"/>
        </w:rPr>
        <w:t xml:space="preserve">. 2026 Aug 14:10.1002/mdc3.70766. </w:t>
      </w:r>
      <w:proofErr w:type="spellStart"/>
      <w:r w:rsidRPr="00EB2A12">
        <w:rPr>
          <w:lang w:val="en-ZA"/>
        </w:rPr>
        <w:t>doi</w:t>
      </w:r>
      <w:proofErr w:type="spellEnd"/>
      <w:r w:rsidRPr="00EB2A12">
        <w:rPr>
          <w:lang w:val="en-ZA"/>
        </w:rPr>
        <w:t>: 10.1002/mdc3.70766.</w:t>
      </w:r>
    </w:p>
    <w:p w14:paraId="36C38DFD" w14:textId="77777777" w:rsidR="00EB2A12" w:rsidRPr="00EB2A12" w:rsidRDefault="00EB2A12" w:rsidP="00EB2A12">
      <w:pPr>
        <w:spacing w:after="0"/>
        <w:jc w:val="left"/>
        <w:rPr>
          <w:lang w:val="en-ZA"/>
        </w:rPr>
      </w:pPr>
      <w:r w:rsidRPr="00EB2A12">
        <w:rPr>
          <w:b/>
          <w:bCs/>
          <w:lang w:val="en-ZA"/>
        </w:rPr>
        <w:t>Results:</w:t>
      </w:r>
      <w:r w:rsidRPr="00EB2A12">
        <w:rPr>
          <w:lang w:val="en-ZA"/>
        </w:rPr>
        <w:t xml:space="preserve"> Twenty-three studies were included; 14 were rated as good quality, of which 11 provided sufficient data for meta-analysis. Sample sizes ranged from 11 to 125 participants, and interventions varied in type, intensity and duration. Meta-analysis showed no significant effect of exercise on motor complications. Meta-regression analyses showed no moderating effect of medication status or control group type.</w:t>
      </w:r>
    </w:p>
    <w:p w14:paraId="072AE2FA" w14:textId="77777777" w:rsidR="00EB2A12" w:rsidRPr="00EB2A12" w:rsidRDefault="00EB2A12" w:rsidP="00EB2A12">
      <w:pPr>
        <w:spacing w:after="240"/>
        <w:jc w:val="left"/>
        <w:rPr>
          <w:lang w:val="en-ZA"/>
        </w:rPr>
      </w:pPr>
      <w:r w:rsidRPr="00EB2A12">
        <w:rPr>
          <w:b/>
          <w:bCs/>
          <w:lang w:val="en-ZA"/>
        </w:rPr>
        <w:t>Conclusions:</w:t>
      </w:r>
      <w:r w:rsidRPr="00EB2A12">
        <w:rPr>
          <w:lang w:val="en-ZA"/>
        </w:rPr>
        <w:t xml:space="preserve"> Current evidence does not support an effect of exercise on LID or motor fluctuations in PD. These findings should be interpreted with caution, given the low baseline severity of motor complications (UPDRS IV 3.47), small sample sizes, heterogeneity of interventions, and the absence of trials specifically designed to target motor complications.</w:t>
      </w:r>
    </w:p>
    <w:p w14:paraId="732E6598" w14:textId="0731ADF8" w:rsidR="00EB2A12" w:rsidRPr="00EB2A12" w:rsidRDefault="00EB2A12" w:rsidP="00EB6651">
      <w:pPr>
        <w:pStyle w:val="ListParagraph"/>
        <w:numPr>
          <w:ilvl w:val="0"/>
          <w:numId w:val="68"/>
        </w:numPr>
        <w:spacing w:after="0" w:line="240" w:lineRule="auto"/>
        <w:jc w:val="left"/>
        <w:rPr>
          <w:lang w:val="en-ZA"/>
        </w:rPr>
      </w:pPr>
      <w:hyperlink r:id="rId50" w:tooltip="https://pubmed.ncbi.nlm.nih.gov/42385285/" w:history="1">
        <w:r w:rsidRPr="00EB2A12">
          <w:rPr>
            <w:rStyle w:val="Hyperlink"/>
            <w:lang w:val="en-GB"/>
          </w:rPr>
          <w:t>Serious games and virtual reality in Parkinson's disease rehabilitation: A systematic review of randomized controlled trials.</w:t>
        </w:r>
      </w:hyperlink>
      <w:r w:rsidRPr="00EB2A12">
        <w:rPr>
          <w:lang w:val="en-ZA"/>
        </w:rPr>
        <w:t xml:space="preserve"> </w:t>
      </w:r>
      <w:hyperlink r:id="rId51" w:history="1">
        <w:r w:rsidRPr="00EB2A12">
          <w:rPr>
            <w:rStyle w:val="Hyperlink"/>
          </w:rPr>
          <w:t>Free Full Text</w:t>
        </w:r>
      </w:hyperlink>
      <w:r w:rsidRPr="00EB2A12">
        <w:rPr>
          <w:lang w:val="en-ZA"/>
        </w:rPr>
        <w:t xml:space="preserve"> </w:t>
      </w:r>
    </w:p>
    <w:p w14:paraId="55FC8083" w14:textId="77777777" w:rsidR="00EB2A12" w:rsidRPr="00EB2A12" w:rsidRDefault="00EB2A12" w:rsidP="00EB2A12">
      <w:pPr>
        <w:spacing w:after="0" w:line="240" w:lineRule="auto"/>
        <w:jc w:val="left"/>
        <w:rPr>
          <w:lang w:val="en-ZA"/>
        </w:rPr>
      </w:pPr>
      <w:r w:rsidRPr="00EB2A12">
        <w:rPr>
          <w:lang w:val="en-ZA"/>
        </w:rPr>
        <w:t>Silva E, Rocha D, Naves E.</w:t>
      </w:r>
    </w:p>
    <w:p w14:paraId="52DB0B03" w14:textId="77777777" w:rsidR="00EB2A12" w:rsidRPr="00EB2A12" w:rsidRDefault="00EB2A12" w:rsidP="00EB2A12">
      <w:pPr>
        <w:spacing w:after="0" w:line="240" w:lineRule="auto"/>
        <w:jc w:val="left"/>
        <w:rPr>
          <w:lang w:val="en-ZA"/>
        </w:rPr>
      </w:pPr>
      <w:r w:rsidRPr="00EB2A12">
        <w:rPr>
          <w:lang w:val="en-ZA"/>
        </w:rPr>
        <w:t xml:space="preserve">Parkinsonism </w:t>
      </w:r>
      <w:proofErr w:type="spellStart"/>
      <w:r w:rsidRPr="00EB2A12">
        <w:rPr>
          <w:lang w:val="en-ZA"/>
        </w:rPr>
        <w:t>Relat</w:t>
      </w:r>
      <w:proofErr w:type="spellEnd"/>
      <w:r w:rsidRPr="00EB2A12">
        <w:rPr>
          <w:lang w:val="en-ZA"/>
        </w:rPr>
        <w:t xml:space="preserve"> </w:t>
      </w:r>
      <w:proofErr w:type="spellStart"/>
      <w:r w:rsidRPr="00EB2A12">
        <w:rPr>
          <w:lang w:val="en-ZA"/>
        </w:rPr>
        <w:t>Disord</w:t>
      </w:r>
      <w:proofErr w:type="spellEnd"/>
      <w:r w:rsidRPr="00EB2A12">
        <w:rPr>
          <w:lang w:val="en-ZA"/>
        </w:rPr>
        <w:t xml:space="preserve">. 2026 </w:t>
      </w:r>
      <w:proofErr w:type="gramStart"/>
      <w:r w:rsidRPr="00EB2A12">
        <w:rPr>
          <w:lang w:val="en-ZA"/>
        </w:rPr>
        <w:t>Aug;149:108408</w:t>
      </w:r>
      <w:proofErr w:type="gramEnd"/>
      <w:r w:rsidRPr="00EB2A12">
        <w:rPr>
          <w:lang w:val="en-ZA"/>
        </w:rPr>
        <w:t xml:space="preserve">. </w:t>
      </w:r>
      <w:proofErr w:type="spellStart"/>
      <w:r w:rsidRPr="00EB2A12">
        <w:rPr>
          <w:lang w:val="en-ZA"/>
        </w:rPr>
        <w:t>doi</w:t>
      </w:r>
      <w:proofErr w:type="spellEnd"/>
      <w:r w:rsidRPr="00EB2A12">
        <w:rPr>
          <w:lang w:val="en-ZA"/>
        </w:rPr>
        <w:t>: 10.1016/j.parkreldis.2026.108408.</w:t>
      </w:r>
    </w:p>
    <w:p w14:paraId="384261BC" w14:textId="77777777" w:rsidR="00EB2A12" w:rsidRPr="00EB2A12" w:rsidRDefault="00EB2A12" w:rsidP="00EB2A12">
      <w:pPr>
        <w:spacing w:after="0" w:line="240" w:lineRule="auto"/>
        <w:jc w:val="left"/>
        <w:rPr>
          <w:b/>
          <w:bCs/>
          <w:lang w:val="en-ZA"/>
        </w:rPr>
      </w:pPr>
      <w:r w:rsidRPr="00EB2A12">
        <w:rPr>
          <w:b/>
          <w:bCs/>
          <w:lang w:val="en-GB"/>
        </w:rPr>
        <w:t>Abstract</w:t>
      </w:r>
      <w:r w:rsidRPr="00EB2A12">
        <w:rPr>
          <w:b/>
          <w:bCs/>
          <w:lang w:val="en-ZA"/>
        </w:rPr>
        <w:t xml:space="preserve"> </w:t>
      </w:r>
    </w:p>
    <w:p w14:paraId="65AC357F" w14:textId="77777777" w:rsidR="00EB2A12" w:rsidRPr="00EB2A12" w:rsidRDefault="00EB2A12" w:rsidP="00EB2A12">
      <w:pPr>
        <w:spacing w:after="0"/>
        <w:jc w:val="left"/>
        <w:rPr>
          <w:lang w:val="en-ZA"/>
        </w:rPr>
      </w:pPr>
      <w:r w:rsidRPr="00EB2A12">
        <w:rPr>
          <w:b/>
          <w:bCs/>
          <w:lang w:val="en-ZA"/>
        </w:rPr>
        <w:t>Results: </w:t>
      </w:r>
      <w:r w:rsidRPr="00EB2A12">
        <w:rPr>
          <w:lang w:val="en-ZA"/>
        </w:rPr>
        <w:t>Eleven RCTs (N = 242; Hoehn-Yahr I-III) were included. Balance (BBS), gait speed (10MWT), and mobility (TUG) improved consistently. UPDRS-III improvements were observed with protocols ≥8 weeks. Three trials reported significant gains in executive function and attention. Adherence was high and no serious adverse events were reported.</w:t>
      </w:r>
    </w:p>
    <w:p w14:paraId="1A8D3EED" w14:textId="77777777" w:rsidR="00EB2A12" w:rsidRPr="00EB2A12" w:rsidRDefault="00EB2A12" w:rsidP="00EB2A12">
      <w:pPr>
        <w:spacing w:after="240"/>
        <w:jc w:val="left"/>
        <w:rPr>
          <w:lang w:val="en-ZA"/>
        </w:rPr>
      </w:pPr>
      <w:r w:rsidRPr="00EB2A12">
        <w:rPr>
          <w:b/>
          <w:bCs/>
          <w:lang w:val="en-ZA"/>
        </w:rPr>
        <w:t>Conclusions: </w:t>
      </w:r>
      <w:r w:rsidRPr="00EB2A12">
        <w:rPr>
          <w:lang w:val="en-ZA"/>
        </w:rPr>
        <w:t>SG and VR-based rehabilitation are safe, feasible, and effective adjuncts to conventional therapy for improving balance, gait, and selected cognitive domains in PD. Standardized protocols and long-term follow-up are needed.</w:t>
      </w:r>
    </w:p>
    <w:p w14:paraId="37B3D241" w14:textId="2797DDDC" w:rsidR="00EB2A12" w:rsidRPr="00EB2A12" w:rsidRDefault="00EB2A12" w:rsidP="00EB2A12">
      <w:pPr>
        <w:pStyle w:val="ListParagraph"/>
        <w:numPr>
          <w:ilvl w:val="0"/>
          <w:numId w:val="68"/>
        </w:numPr>
        <w:spacing w:after="0"/>
        <w:jc w:val="left"/>
        <w:rPr>
          <w:lang w:val="en-ZA"/>
        </w:rPr>
      </w:pPr>
      <w:hyperlink r:id="rId52" w:tooltip="https://pubmed.ncbi.nlm.nih.gov/41879710/" w:history="1">
        <w:r w:rsidRPr="00EB2A12">
          <w:rPr>
            <w:rStyle w:val="Hyperlink"/>
          </w:rPr>
          <w:t>Effectiveness of combined cognitive and exercise training versus single exercise training on cognition in people with Parkinson's disease: a systematic review and meta-analysis of randomized controlled trials.</w:t>
        </w:r>
      </w:hyperlink>
    </w:p>
    <w:p w14:paraId="0895DE62" w14:textId="77777777" w:rsidR="00EB2A12" w:rsidRPr="00EB2A12" w:rsidRDefault="00EB2A12" w:rsidP="00EB2A12">
      <w:pPr>
        <w:spacing w:after="0"/>
        <w:jc w:val="left"/>
        <w:rPr>
          <w:lang w:val="en-ZA"/>
        </w:rPr>
      </w:pPr>
      <w:r w:rsidRPr="00EB2A12">
        <w:rPr>
          <w:lang w:val="en-ZA"/>
        </w:rPr>
        <w:t xml:space="preserve">Zhang Y, Fu M, Wu X, et al., </w:t>
      </w:r>
    </w:p>
    <w:p w14:paraId="7881161D" w14:textId="77777777" w:rsidR="00EB2A12" w:rsidRPr="00EB2A12" w:rsidRDefault="00EB2A12" w:rsidP="00EB2A12">
      <w:pPr>
        <w:spacing w:after="0"/>
        <w:jc w:val="left"/>
        <w:rPr>
          <w:lang w:val="en-ZA"/>
        </w:rPr>
      </w:pPr>
      <w:r w:rsidRPr="00EB2A12">
        <w:rPr>
          <w:lang w:val="en-ZA"/>
        </w:rPr>
        <w:t xml:space="preserve">Aging Ment Health. 2026 Aug;30(8):1710-1726. </w:t>
      </w:r>
      <w:proofErr w:type="spellStart"/>
      <w:r w:rsidRPr="00EB2A12">
        <w:rPr>
          <w:lang w:val="en-ZA"/>
        </w:rPr>
        <w:t>doi</w:t>
      </w:r>
      <w:proofErr w:type="spellEnd"/>
      <w:r w:rsidRPr="00EB2A12">
        <w:rPr>
          <w:lang w:val="en-ZA"/>
        </w:rPr>
        <w:t>: 10.1080/13607863.2026.2642778.</w:t>
      </w:r>
    </w:p>
    <w:p w14:paraId="54A06A8D" w14:textId="77777777" w:rsidR="00EB2A12" w:rsidRPr="00EB2A12" w:rsidRDefault="00EB2A12" w:rsidP="00EB2A12">
      <w:pPr>
        <w:spacing w:after="0"/>
        <w:jc w:val="left"/>
        <w:rPr>
          <w:lang w:val="en-ZA"/>
        </w:rPr>
      </w:pPr>
      <w:r w:rsidRPr="00EB2A12">
        <w:rPr>
          <w:b/>
          <w:bCs/>
          <w:lang w:val="en-ZA"/>
        </w:rPr>
        <w:t>Results: </w:t>
      </w:r>
      <w:r w:rsidRPr="00EB2A12">
        <w:rPr>
          <w:lang w:val="en-ZA"/>
        </w:rPr>
        <w:t>Fourteen RCTs were included in this meta-analysis. Combined interventions significantly improved global cognitive function compared with exercise alone. Moreover, combined interventions lasting more than 12 weeks offered significant advantages over exercise</w:t>
      </w:r>
      <w:r w:rsidRPr="00EB2A12">
        <w:rPr>
          <w:lang w:val="en-ZA"/>
        </w:rPr>
        <w:noBreakHyphen/>
        <w:t>only regimens in terms of global cognition and executive function. Additionally, combined interventions yielded significant beneficial effects on executive function in individuals with Parkinson's disease and mild cognitive impairment. No statistically significant between-group differences were observed in the domains of attention, memory, or quality of life.</w:t>
      </w:r>
    </w:p>
    <w:p w14:paraId="3E4CF8A2" w14:textId="77777777" w:rsidR="00EB2A12" w:rsidRDefault="00EB2A12" w:rsidP="00EB2A12">
      <w:pPr>
        <w:spacing w:after="0"/>
        <w:jc w:val="left"/>
        <w:rPr>
          <w:lang w:val="en-ZA"/>
        </w:rPr>
      </w:pPr>
      <w:r w:rsidRPr="00EB2A12">
        <w:rPr>
          <w:b/>
          <w:bCs/>
          <w:lang w:val="en-ZA"/>
        </w:rPr>
        <w:t>Conclusion: </w:t>
      </w:r>
      <w:r w:rsidRPr="00EB2A12">
        <w:rPr>
          <w:lang w:val="en-ZA"/>
        </w:rPr>
        <w:t>Combined exercise and cognitive interventions are superior to exercise alone for patients with Parkinson's disease, and their beneficial effects on global cognitive function are not influenced by the specific intervention</w:t>
      </w:r>
      <w:r>
        <w:rPr>
          <w:lang w:val="en-ZA"/>
        </w:rPr>
        <w:t>.</w:t>
      </w:r>
    </w:p>
    <w:p w14:paraId="2D7661FB" w14:textId="03C1D675" w:rsidR="008F6603" w:rsidRPr="00370E56" w:rsidRDefault="008F6603" w:rsidP="00A57366">
      <w:pPr>
        <w:spacing w:after="240"/>
        <w:jc w:val="left"/>
        <w:rPr>
          <w:rFonts w:cs="Times New Roman"/>
          <w:szCs w:val="20"/>
          <w:lang w:val="en-GB"/>
        </w:rPr>
      </w:pPr>
      <w:hyperlink w:anchor="content" w:history="1">
        <w:r w:rsidRPr="00370E56">
          <w:rPr>
            <w:rStyle w:val="Hyperlink"/>
            <w:rFonts w:cs="Times New Roman"/>
            <w:szCs w:val="20"/>
          </w:rPr>
          <w:t>Back to content</w:t>
        </w:r>
      </w:hyperlink>
    </w:p>
    <w:p w14:paraId="47361D1E" w14:textId="11E18944" w:rsidR="007C5583" w:rsidRPr="00370E56" w:rsidRDefault="007C5583" w:rsidP="000E2233">
      <w:pPr>
        <w:pStyle w:val="Heading1"/>
        <w:rPr>
          <w:rFonts w:cs="Times New Roman"/>
          <w:b w:val="0"/>
          <w:sz w:val="20"/>
          <w:szCs w:val="20"/>
        </w:rPr>
      </w:pPr>
      <w:bookmarkStart w:id="39" w:name="Notes"/>
      <w:bookmarkStart w:id="40" w:name="_Ref97705020"/>
      <w:bookmarkEnd w:id="37"/>
      <w:bookmarkEnd w:id="38"/>
      <w:bookmarkEnd w:id="39"/>
      <w:r w:rsidRPr="00370E56">
        <w:rPr>
          <w:rFonts w:cs="Times New Roman"/>
          <w:b w:val="0"/>
          <w:sz w:val="20"/>
          <w:szCs w:val="20"/>
        </w:rPr>
        <w:t>Notes</w:t>
      </w:r>
      <w:bookmarkEnd w:id="40"/>
    </w:p>
    <w:p w14:paraId="09C8BF6A" w14:textId="01F4CC9F" w:rsidR="00CC678F" w:rsidRPr="00370E56" w:rsidRDefault="00EB1E8F" w:rsidP="00CC678F">
      <w:pPr>
        <w:rPr>
          <w:rFonts w:cs="Times New Roman"/>
          <w:i/>
          <w:iCs/>
          <w:szCs w:val="20"/>
        </w:rPr>
      </w:pPr>
      <w:r w:rsidRPr="00370E56">
        <w:rPr>
          <w:rFonts w:cs="Times New Roman"/>
          <w:i/>
          <w:iCs/>
          <w:szCs w:val="20"/>
        </w:rPr>
        <w:t>Please note that the link</w:t>
      </w:r>
      <w:r w:rsidR="007A144A" w:rsidRPr="00370E56">
        <w:rPr>
          <w:rFonts w:cs="Times New Roman"/>
          <w:i/>
          <w:iCs/>
          <w:szCs w:val="20"/>
        </w:rPr>
        <w:t>s</w:t>
      </w:r>
      <w:r w:rsidRPr="00370E56">
        <w:rPr>
          <w:rFonts w:cs="Times New Roman"/>
          <w:i/>
          <w:iCs/>
          <w:szCs w:val="20"/>
        </w:rPr>
        <w:t xml:space="preserve"> provided to each identified record should not be taken as endorsement of records. We have made reasonable efforts to ensure accuracy of all </w:t>
      </w:r>
      <w:proofErr w:type="gramStart"/>
      <w:r w:rsidR="00F20EA3" w:rsidRPr="00370E56">
        <w:rPr>
          <w:rFonts w:cs="Times New Roman"/>
          <w:i/>
          <w:iCs/>
          <w:szCs w:val="20"/>
        </w:rPr>
        <w:t>articles</w:t>
      </w:r>
      <w:r w:rsidRPr="00370E56">
        <w:rPr>
          <w:rFonts w:cs="Times New Roman"/>
          <w:i/>
          <w:iCs/>
          <w:szCs w:val="20"/>
        </w:rPr>
        <w:t>,</w:t>
      </w:r>
      <w:proofErr w:type="gramEnd"/>
      <w:r w:rsidRPr="00370E56">
        <w:rPr>
          <w:rFonts w:cs="Times New Roman"/>
          <w:i/>
          <w:iCs/>
          <w:szCs w:val="20"/>
        </w:rPr>
        <w:t xml:space="preserve"> however we cannot guarantee total accuracy</w:t>
      </w:r>
      <w:r w:rsidR="007A144A" w:rsidRPr="00370E56">
        <w:rPr>
          <w:rFonts w:cs="Times New Roman"/>
          <w:i/>
          <w:iCs/>
          <w:szCs w:val="20"/>
        </w:rPr>
        <w:t xml:space="preserve"> </w:t>
      </w:r>
      <w:r w:rsidRPr="00370E56">
        <w:rPr>
          <w:rFonts w:cs="Times New Roman"/>
          <w:i/>
          <w:iCs/>
          <w:szCs w:val="20"/>
        </w:rPr>
        <w:t xml:space="preserve">or completeness. Hence, as advised earlier, please </w:t>
      </w:r>
      <w:r w:rsidR="00F16CAC" w:rsidRPr="00370E56">
        <w:rPr>
          <w:rFonts w:cs="Times New Roman"/>
          <w:i/>
          <w:iCs/>
          <w:szCs w:val="20"/>
        </w:rPr>
        <w:t>endeavor</w:t>
      </w:r>
      <w:r w:rsidRPr="00370E56">
        <w:rPr>
          <w:rFonts w:cs="Times New Roman"/>
          <w:i/>
          <w:iCs/>
          <w:szCs w:val="20"/>
        </w:rPr>
        <w:t xml:space="preserve"> to critical</w:t>
      </w:r>
      <w:r w:rsidR="00340882" w:rsidRPr="00370E56">
        <w:rPr>
          <w:rFonts w:cs="Times New Roman"/>
          <w:i/>
          <w:iCs/>
          <w:szCs w:val="20"/>
        </w:rPr>
        <w:t>ly</w:t>
      </w:r>
      <w:r w:rsidRPr="00370E56">
        <w:rPr>
          <w:rFonts w:cs="Times New Roman"/>
          <w:i/>
          <w:iCs/>
          <w:szCs w:val="20"/>
        </w:rPr>
        <w:t xml:space="preserve"> appraise the papers before use.   </w:t>
      </w:r>
    </w:p>
    <w:p w14:paraId="19BDC852" w14:textId="72A62960" w:rsidR="00185908" w:rsidRPr="00370E56" w:rsidRDefault="00185908" w:rsidP="00702B64">
      <w:pPr>
        <w:spacing w:after="60"/>
        <w:rPr>
          <w:rFonts w:cs="Times New Roman"/>
          <w:szCs w:val="20"/>
        </w:rPr>
      </w:pPr>
      <w:r w:rsidRPr="00370E56">
        <w:rPr>
          <w:rFonts w:cs="Times New Roman"/>
          <w:szCs w:val="20"/>
        </w:rPr>
        <w:t xml:space="preserve">For all feedbacks, </w:t>
      </w:r>
      <w:r w:rsidR="00476FAB" w:rsidRPr="00370E56">
        <w:rPr>
          <w:rFonts w:cs="Times New Roman"/>
          <w:szCs w:val="20"/>
        </w:rPr>
        <w:t>comments,</w:t>
      </w:r>
      <w:r w:rsidRPr="00370E56">
        <w:rPr>
          <w:rFonts w:cs="Times New Roman"/>
          <w:szCs w:val="20"/>
        </w:rPr>
        <w:t xml:space="preserve"> and recommendations for improvements, please </w:t>
      </w:r>
      <w:r w:rsidR="00344532" w:rsidRPr="00370E56">
        <w:rPr>
          <w:rFonts w:cs="Times New Roman"/>
          <w:szCs w:val="20"/>
        </w:rPr>
        <w:t>contact us</w:t>
      </w:r>
      <w:hyperlink r:id="rId53" w:history="1"/>
    </w:p>
    <w:p w14:paraId="61DDAAB8" w14:textId="3F9D1025" w:rsidR="009663BD" w:rsidRPr="00370E56" w:rsidRDefault="009663BD" w:rsidP="00185908">
      <w:pPr>
        <w:spacing w:after="0" w:line="240" w:lineRule="auto"/>
        <w:rPr>
          <w:rFonts w:cs="Times New Roman"/>
          <w:szCs w:val="20"/>
        </w:rPr>
      </w:pPr>
      <w:r w:rsidRPr="00370E56">
        <w:rPr>
          <w:rFonts w:cs="Times New Roman"/>
          <w:szCs w:val="20"/>
        </w:rPr>
        <w:t xml:space="preserve">Evidence-based Practice Research </w:t>
      </w:r>
      <w:r w:rsidR="00C838D2" w:rsidRPr="00370E56">
        <w:rPr>
          <w:rFonts w:cs="Times New Roman"/>
          <w:szCs w:val="20"/>
        </w:rPr>
        <w:t>Group</w:t>
      </w:r>
    </w:p>
    <w:p w14:paraId="0E28F4CE" w14:textId="75448CE2" w:rsidR="00185908" w:rsidRPr="00370E56" w:rsidRDefault="00185908" w:rsidP="00185908">
      <w:pPr>
        <w:spacing w:after="0" w:line="240" w:lineRule="auto"/>
        <w:rPr>
          <w:rFonts w:cs="Times New Roman"/>
          <w:szCs w:val="20"/>
        </w:rPr>
      </w:pPr>
      <w:r w:rsidRPr="00370E56">
        <w:rPr>
          <w:rFonts w:cs="Times New Roman"/>
          <w:szCs w:val="20"/>
        </w:rPr>
        <w:t>Ghana Physiotherapy Association</w:t>
      </w:r>
    </w:p>
    <w:p w14:paraId="573AD45D" w14:textId="5D8263CB" w:rsidR="00185908" w:rsidRPr="00370E56" w:rsidRDefault="00185908" w:rsidP="00185908">
      <w:pPr>
        <w:spacing w:after="0" w:line="240" w:lineRule="auto"/>
        <w:rPr>
          <w:rFonts w:cs="Times New Roman"/>
          <w:szCs w:val="20"/>
        </w:rPr>
      </w:pPr>
      <w:r w:rsidRPr="00370E56">
        <w:rPr>
          <w:rFonts w:cs="Times New Roman"/>
          <w:szCs w:val="20"/>
        </w:rPr>
        <w:t>P. O. Box KB 77 Korle-</w:t>
      </w:r>
      <w:r w:rsidR="00476FAB" w:rsidRPr="00370E56">
        <w:rPr>
          <w:rFonts w:cs="Times New Roman"/>
          <w:szCs w:val="20"/>
        </w:rPr>
        <w:t>B</w:t>
      </w:r>
      <w:r w:rsidRPr="00370E56">
        <w:rPr>
          <w:rFonts w:cs="Times New Roman"/>
          <w:szCs w:val="20"/>
        </w:rPr>
        <w:t>u</w:t>
      </w:r>
      <w:r w:rsidR="00C838D2" w:rsidRPr="00370E56">
        <w:rPr>
          <w:rFonts w:cs="Times New Roman"/>
          <w:szCs w:val="20"/>
        </w:rPr>
        <w:t xml:space="preserve">, </w:t>
      </w:r>
      <w:r w:rsidRPr="00370E56">
        <w:rPr>
          <w:rFonts w:cs="Times New Roman"/>
          <w:szCs w:val="20"/>
        </w:rPr>
        <w:t>Accra, Ghana</w:t>
      </w:r>
    </w:p>
    <w:p w14:paraId="06F1DA24" w14:textId="3DD5C9DF" w:rsidR="00185908" w:rsidRPr="00370E56" w:rsidRDefault="00185908" w:rsidP="00185908">
      <w:pPr>
        <w:spacing w:after="0" w:line="240" w:lineRule="auto"/>
        <w:rPr>
          <w:rFonts w:cs="Times New Roman"/>
          <w:szCs w:val="20"/>
        </w:rPr>
      </w:pPr>
      <w:r w:rsidRPr="00370E56">
        <w:rPr>
          <w:rFonts w:cs="Times New Roman"/>
          <w:szCs w:val="20"/>
        </w:rPr>
        <w:t xml:space="preserve">Email: </w:t>
      </w:r>
      <w:hyperlink r:id="rId54" w:history="1">
        <w:r w:rsidR="00705F13" w:rsidRPr="00370E56">
          <w:rPr>
            <w:rStyle w:val="Hyperlink"/>
            <w:rFonts w:cs="Times New Roman"/>
            <w:szCs w:val="20"/>
          </w:rPr>
          <w:t>ebpresearchgroup_gpa@outlook.com</w:t>
        </w:r>
      </w:hyperlink>
      <w:r w:rsidR="00705F13" w:rsidRPr="00370E56">
        <w:rPr>
          <w:rFonts w:cs="Times New Roman"/>
          <w:szCs w:val="20"/>
        </w:rPr>
        <w:t xml:space="preserve"> </w:t>
      </w:r>
    </w:p>
    <w:p w14:paraId="074A4F34" w14:textId="43934851" w:rsidR="00185908" w:rsidRPr="00370E56" w:rsidRDefault="0024635D" w:rsidP="00185908">
      <w:pPr>
        <w:spacing w:after="0" w:line="240" w:lineRule="auto"/>
        <w:rPr>
          <w:rFonts w:cs="Times New Roman"/>
          <w:szCs w:val="20"/>
        </w:rPr>
      </w:pPr>
      <w:r w:rsidRPr="00370E56">
        <w:rPr>
          <w:rFonts w:cs="Times New Roman"/>
          <w:szCs w:val="20"/>
        </w:rPr>
        <w:t xml:space="preserve">Website: </w:t>
      </w:r>
      <w:hyperlink r:id="rId55" w:history="1">
        <w:r w:rsidR="00232FCC" w:rsidRPr="00370E56">
          <w:rPr>
            <w:rStyle w:val="Hyperlink"/>
            <w:rFonts w:cs="Times New Roman"/>
            <w:szCs w:val="20"/>
          </w:rPr>
          <w:t>www.physioghana.com</w:t>
        </w:r>
      </w:hyperlink>
      <w:r w:rsidR="00185908" w:rsidRPr="00370E56">
        <w:rPr>
          <w:rFonts w:cs="Times New Roman"/>
          <w:szCs w:val="20"/>
        </w:rPr>
        <w:t xml:space="preserve">  </w:t>
      </w:r>
    </w:p>
    <w:p w14:paraId="36EC6AA3" w14:textId="6876AA07" w:rsidR="00185908" w:rsidRPr="00370E56" w:rsidRDefault="00650BC9" w:rsidP="002B4C23">
      <w:pPr>
        <w:pStyle w:val="Heading1"/>
        <w:rPr>
          <w:b w:val="0"/>
          <w:sz w:val="26"/>
          <w:szCs w:val="26"/>
        </w:rPr>
      </w:pPr>
      <w:bookmarkStart w:id="41" w:name="Acknowlegment"/>
      <w:bookmarkStart w:id="42" w:name="_Hlk98164056"/>
      <w:bookmarkEnd w:id="41"/>
      <w:r w:rsidRPr="00370E56">
        <w:rPr>
          <w:b w:val="0"/>
          <w:sz w:val="26"/>
          <w:szCs w:val="26"/>
        </w:rPr>
        <w:t>Acknowledgment</w:t>
      </w:r>
    </w:p>
    <w:bookmarkEnd w:id="42"/>
    <w:p w14:paraId="4BDBDAAE" w14:textId="2EBB1082" w:rsidR="00421EBF" w:rsidRPr="00370E56" w:rsidRDefault="009663BD" w:rsidP="00281F30">
      <w:pPr>
        <w:spacing w:after="0"/>
        <w:rPr>
          <w:rFonts w:cs="Times New Roman"/>
          <w:sz w:val="18"/>
          <w:szCs w:val="18"/>
        </w:rPr>
      </w:pPr>
      <w:r w:rsidRPr="00370E56">
        <w:rPr>
          <w:rFonts w:cs="Times New Roman"/>
          <w:sz w:val="18"/>
          <w:szCs w:val="18"/>
        </w:rPr>
        <w:t>We acknowledge all researchers within the team for working diligently to produce this</w:t>
      </w:r>
      <w:r w:rsidR="00A93150" w:rsidRPr="00370E56">
        <w:rPr>
          <w:rFonts w:cs="Times New Roman"/>
          <w:sz w:val="18"/>
          <w:szCs w:val="18"/>
        </w:rPr>
        <w:t xml:space="preserve"> month’s</w:t>
      </w:r>
      <w:r w:rsidRPr="00370E56">
        <w:rPr>
          <w:rFonts w:cs="Times New Roman"/>
          <w:sz w:val="18"/>
          <w:szCs w:val="18"/>
        </w:rPr>
        <w:t xml:space="preserve"> edition of the Newsletter</w:t>
      </w:r>
      <w:r w:rsidR="003D0F47" w:rsidRPr="00370E56">
        <w:rPr>
          <w:rFonts w:cs="Times New Roman"/>
          <w:sz w:val="18"/>
          <w:szCs w:val="18"/>
        </w:rPr>
        <w:t xml:space="preserve">: </w:t>
      </w:r>
    </w:p>
    <w:p w14:paraId="1C05043C" w14:textId="3566AFBD" w:rsidR="005E6DAE" w:rsidRPr="00370E56" w:rsidRDefault="005E6DAE" w:rsidP="00281F30">
      <w:pPr>
        <w:spacing w:after="0"/>
        <w:rPr>
          <w:rFonts w:cs="Times New Roman"/>
          <w:b/>
          <w:sz w:val="18"/>
          <w:szCs w:val="18"/>
        </w:rPr>
      </w:pPr>
      <w:r w:rsidRPr="00370E56">
        <w:rPr>
          <w:rFonts w:cs="Times New Roman"/>
          <w:b/>
          <w:sz w:val="18"/>
          <w:szCs w:val="18"/>
        </w:rPr>
        <w:lastRenderedPageBreak/>
        <w:t>EBP Group members</w:t>
      </w:r>
    </w:p>
    <w:p w14:paraId="2E64A600" w14:textId="619D2D78" w:rsidR="00281F30" w:rsidRPr="00370E56" w:rsidRDefault="009663BD" w:rsidP="005E6DAE">
      <w:pPr>
        <w:pStyle w:val="ListParagraph"/>
        <w:numPr>
          <w:ilvl w:val="0"/>
          <w:numId w:val="6"/>
        </w:numPr>
        <w:spacing w:after="0"/>
        <w:rPr>
          <w:rFonts w:cs="Times New Roman"/>
          <w:sz w:val="18"/>
          <w:szCs w:val="18"/>
        </w:rPr>
      </w:pPr>
      <w:r w:rsidRPr="00370E56">
        <w:rPr>
          <w:rFonts w:cs="Times New Roman"/>
          <w:sz w:val="18"/>
          <w:szCs w:val="18"/>
        </w:rPr>
        <w:t xml:space="preserve">Beatrice </w:t>
      </w:r>
      <w:r w:rsidR="005613C2" w:rsidRPr="00370E56">
        <w:rPr>
          <w:rFonts w:cs="Times New Roman"/>
          <w:sz w:val="18"/>
          <w:szCs w:val="18"/>
        </w:rPr>
        <w:t xml:space="preserve">E.A. </w:t>
      </w:r>
      <w:r w:rsidRPr="00370E56">
        <w:rPr>
          <w:rFonts w:cs="Times New Roman"/>
          <w:sz w:val="18"/>
          <w:szCs w:val="18"/>
        </w:rPr>
        <w:t xml:space="preserve">Sankah </w:t>
      </w:r>
      <w:r w:rsidR="005613C2" w:rsidRPr="00370E56">
        <w:rPr>
          <w:rFonts w:cs="Times New Roman"/>
          <w:sz w:val="18"/>
          <w:szCs w:val="18"/>
        </w:rPr>
        <w:t>-</w:t>
      </w:r>
      <w:r w:rsidR="00196458" w:rsidRPr="00370E56">
        <w:rPr>
          <w:rFonts w:cs="Times New Roman"/>
          <w:sz w:val="18"/>
          <w:szCs w:val="18"/>
        </w:rPr>
        <w:t xml:space="preserve"> </w:t>
      </w:r>
      <w:r w:rsidR="00F95D6E" w:rsidRPr="00370E56">
        <w:rPr>
          <w:rFonts w:cs="Times New Roman"/>
          <w:sz w:val="18"/>
          <w:szCs w:val="18"/>
        </w:rPr>
        <w:t>Lecturer, University of Cape Coast, Ghana</w:t>
      </w:r>
    </w:p>
    <w:p w14:paraId="7D7EC94D" w14:textId="16A7DAA0" w:rsidR="00281F30" w:rsidRPr="00370E56" w:rsidRDefault="00185908" w:rsidP="005E6DAE">
      <w:pPr>
        <w:pStyle w:val="ListParagraph"/>
        <w:numPr>
          <w:ilvl w:val="0"/>
          <w:numId w:val="6"/>
        </w:numPr>
        <w:spacing w:after="0"/>
        <w:rPr>
          <w:sz w:val="18"/>
          <w:szCs w:val="18"/>
          <w:lang w:val="en-GB"/>
        </w:rPr>
      </w:pPr>
      <w:r w:rsidRPr="00370E56">
        <w:rPr>
          <w:rFonts w:cs="Times New Roman"/>
          <w:sz w:val="18"/>
          <w:szCs w:val="18"/>
        </w:rPr>
        <w:t>Mary W Agoriwo</w:t>
      </w:r>
      <w:r w:rsidR="00710C87" w:rsidRPr="00370E56">
        <w:rPr>
          <w:rFonts w:cs="Times New Roman"/>
          <w:sz w:val="18"/>
          <w:szCs w:val="18"/>
        </w:rPr>
        <w:t xml:space="preserve"> </w:t>
      </w:r>
      <w:r w:rsidR="00E32646" w:rsidRPr="00370E56">
        <w:rPr>
          <w:rFonts w:cs="Times New Roman"/>
          <w:sz w:val="18"/>
          <w:szCs w:val="18"/>
        </w:rPr>
        <w:t xml:space="preserve">- </w:t>
      </w:r>
      <w:r w:rsidR="005613C2" w:rsidRPr="00370E56">
        <w:rPr>
          <w:rFonts w:cs="Times New Roman"/>
          <w:sz w:val="18"/>
          <w:szCs w:val="18"/>
        </w:rPr>
        <w:t>L</w:t>
      </w:r>
      <w:proofErr w:type="spellStart"/>
      <w:r w:rsidR="005613C2" w:rsidRPr="00370E56">
        <w:rPr>
          <w:sz w:val="18"/>
          <w:szCs w:val="18"/>
          <w:lang w:val="en-GB"/>
        </w:rPr>
        <w:t>ecturer</w:t>
      </w:r>
      <w:proofErr w:type="spellEnd"/>
      <w:r w:rsidR="00710C87" w:rsidRPr="00370E56">
        <w:rPr>
          <w:sz w:val="18"/>
          <w:szCs w:val="18"/>
          <w:lang w:val="en-GB"/>
        </w:rPr>
        <w:t>, University of Health and Allied Sciences, Ho, Ghana</w:t>
      </w:r>
    </w:p>
    <w:p w14:paraId="5E24D9DB" w14:textId="351C7E0E" w:rsidR="00476FAB" w:rsidRPr="00370E56" w:rsidRDefault="00476FAB" w:rsidP="00385A59">
      <w:pPr>
        <w:pStyle w:val="ListParagraph"/>
        <w:numPr>
          <w:ilvl w:val="0"/>
          <w:numId w:val="6"/>
        </w:numPr>
        <w:spacing w:after="0"/>
        <w:rPr>
          <w:sz w:val="18"/>
          <w:szCs w:val="18"/>
          <w:lang w:val="en-GB"/>
        </w:rPr>
      </w:pPr>
      <w:r w:rsidRPr="00370E56">
        <w:rPr>
          <w:sz w:val="18"/>
          <w:szCs w:val="18"/>
          <w:lang w:val="en-GB"/>
        </w:rPr>
        <w:t xml:space="preserve">Martin Ackah </w:t>
      </w:r>
      <w:r w:rsidR="005613C2" w:rsidRPr="00370E56">
        <w:rPr>
          <w:sz w:val="18"/>
          <w:szCs w:val="18"/>
          <w:lang w:val="en-GB"/>
        </w:rPr>
        <w:t>- Biostatistician and Lecturer</w:t>
      </w:r>
      <w:r w:rsidR="00A93150" w:rsidRPr="00370E56">
        <w:rPr>
          <w:sz w:val="18"/>
          <w:szCs w:val="18"/>
          <w:lang w:val="en-GB"/>
        </w:rPr>
        <w:t xml:space="preserve">, </w:t>
      </w:r>
      <w:r w:rsidR="005613C2" w:rsidRPr="00370E56">
        <w:rPr>
          <w:sz w:val="18"/>
          <w:szCs w:val="18"/>
          <w:lang w:val="en-GB"/>
        </w:rPr>
        <w:t>York St John University</w:t>
      </w:r>
      <w:r w:rsidR="00A93150" w:rsidRPr="00370E56">
        <w:rPr>
          <w:sz w:val="18"/>
          <w:szCs w:val="18"/>
          <w:lang w:val="en-GB"/>
        </w:rPr>
        <w:t>, United Kingdom</w:t>
      </w:r>
    </w:p>
    <w:p w14:paraId="538720D2" w14:textId="32FDA04A" w:rsidR="00510CA9" w:rsidRPr="00370E56" w:rsidRDefault="00510CA9" w:rsidP="005E6DAE">
      <w:pPr>
        <w:pStyle w:val="ListParagraph"/>
        <w:numPr>
          <w:ilvl w:val="0"/>
          <w:numId w:val="6"/>
        </w:numPr>
        <w:spacing w:after="0"/>
        <w:rPr>
          <w:rFonts w:cs="Times New Roman"/>
          <w:sz w:val="18"/>
          <w:szCs w:val="18"/>
        </w:rPr>
      </w:pPr>
      <w:r w:rsidRPr="00370E56">
        <w:rPr>
          <w:rFonts w:cs="Times New Roman"/>
          <w:sz w:val="18"/>
          <w:szCs w:val="18"/>
        </w:rPr>
        <w:t xml:space="preserve">Cosmos </w:t>
      </w:r>
      <w:proofErr w:type="spellStart"/>
      <w:r w:rsidRPr="00370E56">
        <w:rPr>
          <w:rFonts w:cs="Times New Roman"/>
          <w:sz w:val="18"/>
          <w:szCs w:val="18"/>
        </w:rPr>
        <w:t>Yarfi</w:t>
      </w:r>
      <w:proofErr w:type="spellEnd"/>
      <w:r w:rsidRPr="00370E56">
        <w:rPr>
          <w:rFonts w:cs="Times New Roman"/>
          <w:sz w:val="18"/>
          <w:szCs w:val="18"/>
        </w:rPr>
        <w:t xml:space="preserve"> </w:t>
      </w:r>
      <w:r w:rsidR="005613C2" w:rsidRPr="00370E56">
        <w:rPr>
          <w:rFonts w:cs="Times New Roman"/>
          <w:sz w:val="18"/>
          <w:szCs w:val="18"/>
        </w:rPr>
        <w:t xml:space="preserve">- </w:t>
      </w:r>
      <w:r w:rsidRPr="00370E56">
        <w:rPr>
          <w:rFonts w:cs="Times New Roman"/>
          <w:sz w:val="18"/>
          <w:szCs w:val="18"/>
        </w:rPr>
        <w:t>Lecturer, University of Health and Allied Sciences, Ho, Ghana</w:t>
      </w:r>
    </w:p>
    <w:p w14:paraId="098FC7F9" w14:textId="6CCB561C" w:rsidR="00510CA9" w:rsidRPr="00370E56" w:rsidRDefault="00510CA9" w:rsidP="005E6DAE">
      <w:pPr>
        <w:pStyle w:val="ListParagraph"/>
        <w:numPr>
          <w:ilvl w:val="0"/>
          <w:numId w:val="6"/>
        </w:numPr>
        <w:spacing w:after="0"/>
        <w:rPr>
          <w:rFonts w:cs="Times New Roman"/>
          <w:sz w:val="18"/>
          <w:szCs w:val="18"/>
        </w:rPr>
      </w:pPr>
      <w:r w:rsidRPr="00370E56">
        <w:rPr>
          <w:rFonts w:cs="Times New Roman"/>
          <w:sz w:val="18"/>
          <w:szCs w:val="18"/>
        </w:rPr>
        <w:t xml:space="preserve">Adjoa Banson </w:t>
      </w:r>
      <w:r w:rsidR="005613C2" w:rsidRPr="00370E56">
        <w:rPr>
          <w:rFonts w:cs="Times New Roman"/>
          <w:sz w:val="18"/>
          <w:szCs w:val="18"/>
        </w:rPr>
        <w:t xml:space="preserve">- </w:t>
      </w:r>
      <w:r w:rsidR="009674D5" w:rsidRPr="00370E56">
        <w:rPr>
          <w:rFonts w:cs="Times New Roman"/>
          <w:sz w:val="18"/>
          <w:szCs w:val="18"/>
        </w:rPr>
        <w:t>L</w:t>
      </w:r>
      <w:r w:rsidRPr="00370E56">
        <w:rPr>
          <w:rFonts w:cs="Times New Roman"/>
          <w:sz w:val="18"/>
          <w:szCs w:val="18"/>
        </w:rPr>
        <w:t>ecturer, University of Health and Allied Sciences, Ho, Ghana</w:t>
      </w:r>
    </w:p>
    <w:p w14:paraId="6F6F0711" w14:textId="00DB379E" w:rsidR="00B541AF" w:rsidRPr="00370E56" w:rsidRDefault="009663BD" w:rsidP="005E6DAE">
      <w:pPr>
        <w:pStyle w:val="ListParagraph"/>
        <w:numPr>
          <w:ilvl w:val="0"/>
          <w:numId w:val="6"/>
        </w:numPr>
        <w:spacing w:after="0"/>
        <w:rPr>
          <w:rFonts w:cs="Times New Roman"/>
          <w:sz w:val="18"/>
          <w:szCs w:val="18"/>
        </w:rPr>
      </w:pPr>
      <w:r w:rsidRPr="00370E56">
        <w:rPr>
          <w:rFonts w:cs="Times New Roman"/>
          <w:sz w:val="18"/>
          <w:szCs w:val="18"/>
        </w:rPr>
        <w:t xml:space="preserve">Hosea Boakye </w:t>
      </w:r>
      <w:r w:rsidR="00281F30" w:rsidRPr="00370E56">
        <w:rPr>
          <w:rFonts w:cs="Times New Roman"/>
          <w:sz w:val="18"/>
          <w:szCs w:val="18"/>
        </w:rPr>
        <w:t>-</w:t>
      </w:r>
      <w:r w:rsidR="005613C2" w:rsidRPr="00370E56">
        <w:rPr>
          <w:rFonts w:cs="Times New Roman"/>
          <w:sz w:val="18"/>
          <w:szCs w:val="18"/>
        </w:rPr>
        <w:t xml:space="preserve"> </w:t>
      </w:r>
      <w:r w:rsidR="003B2B2E" w:rsidRPr="00370E56">
        <w:rPr>
          <w:rFonts w:cs="Times New Roman"/>
          <w:sz w:val="18"/>
          <w:szCs w:val="18"/>
        </w:rPr>
        <w:t xml:space="preserve">PhD </w:t>
      </w:r>
      <w:r w:rsidR="00F610CD" w:rsidRPr="00370E56">
        <w:rPr>
          <w:rFonts w:cs="Times New Roman"/>
          <w:sz w:val="18"/>
          <w:szCs w:val="18"/>
        </w:rPr>
        <w:t>S</w:t>
      </w:r>
      <w:r w:rsidR="003B2B2E" w:rsidRPr="00370E56">
        <w:rPr>
          <w:rFonts w:cs="Times New Roman"/>
          <w:sz w:val="18"/>
          <w:szCs w:val="18"/>
        </w:rPr>
        <w:t>tudent, School of Health and Rehabilitation Science, Sargent College, Boston University</w:t>
      </w:r>
    </w:p>
    <w:p w14:paraId="5C7FAB15" w14:textId="2885A0F6" w:rsidR="002E33D3" w:rsidRPr="00370E56" w:rsidRDefault="002E33D3" w:rsidP="005E6DAE">
      <w:pPr>
        <w:pStyle w:val="ListParagraph"/>
        <w:numPr>
          <w:ilvl w:val="0"/>
          <w:numId w:val="6"/>
        </w:numPr>
        <w:spacing w:after="0"/>
        <w:rPr>
          <w:rFonts w:cs="Times New Roman"/>
          <w:sz w:val="18"/>
          <w:szCs w:val="18"/>
        </w:rPr>
      </w:pPr>
      <w:r w:rsidRPr="00370E56">
        <w:rPr>
          <w:rFonts w:cs="Times New Roman"/>
          <w:sz w:val="18"/>
          <w:szCs w:val="18"/>
        </w:rPr>
        <w:t xml:space="preserve">Innocent Edem </w:t>
      </w:r>
      <w:proofErr w:type="spellStart"/>
      <w:r w:rsidRPr="00370E56">
        <w:rPr>
          <w:rFonts w:cs="Times New Roman"/>
          <w:sz w:val="18"/>
          <w:szCs w:val="18"/>
        </w:rPr>
        <w:t>Fayison</w:t>
      </w:r>
      <w:proofErr w:type="spellEnd"/>
      <w:r w:rsidRPr="00370E56">
        <w:rPr>
          <w:rFonts w:cs="Times New Roman"/>
          <w:sz w:val="18"/>
          <w:szCs w:val="18"/>
        </w:rPr>
        <w:t xml:space="preserve"> – Senior Physiotherapist; Ho Teaching Hospital, Ho, Ghana</w:t>
      </w:r>
    </w:p>
    <w:p w14:paraId="3253A0B7" w14:textId="2D43B7B5" w:rsidR="002E33D3" w:rsidRPr="00370E56" w:rsidRDefault="002E33D3" w:rsidP="005E6DAE">
      <w:pPr>
        <w:pStyle w:val="ListParagraph"/>
        <w:numPr>
          <w:ilvl w:val="0"/>
          <w:numId w:val="6"/>
        </w:numPr>
        <w:spacing w:after="0"/>
        <w:rPr>
          <w:rFonts w:cs="Times New Roman"/>
          <w:sz w:val="18"/>
          <w:szCs w:val="18"/>
        </w:rPr>
      </w:pPr>
      <w:r w:rsidRPr="00370E56">
        <w:rPr>
          <w:rFonts w:cs="Times New Roman"/>
          <w:sz w:val="18"/>
          <w:szCs w:val="18"/>
        </w:rPr>
        <w:t xml:space="preserve">Kwaku </w:t>
      </w:r>
      <w:proofErr w:type="spellStart"/>
      <w:r w:rsidRPr="00370E56">
        <w:rPr>
          <w:rFonts w:cs="Times New Roman"/>
          <w:sz w:val="18"/>
          <w:szCs w:val="18"/>
        </w:rPr>
        <w:t>Nyankonton</w:t>
      </w:r>
      <w:proofErr w:type="spellEnd"/>
      <w:r w:rsidRPr="00370E56">
        <w:rPr>
          <w:rFonts w:cs="Times New Roman"/>
          <w:sz w:val="18"/>
          <w:szCs w:val="18"/>
        </w:rPr>
        <w:t xml:space="preserve"> Asare – Physiotherapist, Greater Accra Regional Hospital, Accra, Ghana</w:t>
      </w:r>
    </w:p>
    <w:p w14:paraId="1E57853F" w14:textId="1497170B" w:rsidR="007A3100" w:rsidRPr="00370E56" w:rsidRDefault="007A3100" w:rsidP="007A0FE1">
      <w:pPr>
        <w:spacing w:before="80" w:after="0"/>
        <w:rPr>
          <w:sz w:val="18"/>
          <w:szCs w:val="18"/>
        </w:rPr>
      </w:pPr>
      <w:r w:rsidRPr="00370E56">
        <w:rPr>
          <w:rFonts w:cs="Times New Roman"/>
          <w:sz w:val="18"/>
          <w:szCs w:val="18"/>
        </w:rPr>
        <w:t xml:space="preserve">We also acknowledge the unflinching support of our information technology consultant, </w:t>
      </w:r>
      <w:proofErr w:type="spellStart"/>
      <w:r w:rsidRPr="00370E56">
        <w:rPr>
          <w:rFonts w:cs="Times New Roman"/>
          <w:sz w:val="18"/>
          <w:szCs w:val="18"/>
        </w:rPr>
        <w:t>Mr</w:t>
      </w:r>
      <w:proofErr w:type="spellEnd"/>
      <w:r w:rsidRPr="00370E56">
        <w:rPr>
          <w:rFonts w:cs="Times New Roman"/>
          <w:sz w:val="18"/>
          <w:szCs w:val="18"/>
        </w:rPr>
        <w:t xml:space="preserve"> Darlington Morrison for his technical support with website design and </w:t>
      </w:r>
      <w:r w:rsidR="00573541" w:rsidRPr="00370E56">
        <w:rPr>
          <w:rFonts w:cs="Times New Roman"/>
          <w:sz w:val="18"/>
          <w:szCs w:val="18"/>
        </w:rPr>
        <w:t xml:space="preserve">monthly </w:t>
      </w:r>
      <w:r w:rsidRPr="00370E56">
        <w:rPr>
          <w:rFonts w:cs="Times New Roman"/>
          <w:sz w:val="18"/>
          <w:szCs w:val="18"/>
        </w:rPr>
        <w:t>uploads of all GPA Evidence archives and GPA database.</w:t>
      </w:r>
    </w:p>
    <w:p w14:paraId="3A456C80" w14:textId="4ECFDEA6" w:rsidR="00421EBF" w:rsidRPr="00370E56" w:rsidRDefault="00F51A91" w:rsidP="00421EBF">
      <w:pPr>
        <w:spacing w:before="240" w:after="0"/>
        <w:rPr>
          <w:rFonts w:cs="Times New Roman"/>
          <w:sz w:val="18"/>
          <w:szCs w:val="18"/>
        </w:rPr>
      </w:pPr>
      <w:r w:rsidRPr="00370E56">
        <w:rPr>
          <w:rFonts w:cs="Times New Roman"/>
          <w:sz w:val="18"/>
          <w:szCs w:val="18"/>
        </w:rPr>
        <w:t>Copyright © Ghana Physiotherapy Association</w:t>
      </w:r>
      <w:r w:rsidR="00191397" w:rsidRPr="00370E56">
        <w:rPr>
          <w:rFonts w:cs="Times New Roman"/>
          <w:sz w:val="18"/>
          <w:szCs w:val="18"/>
        </w:rPr>
        <w:t xml:space="preserve"> 202</w:t>
      </w:r>
      <w:r w:rsidR="007A0FE1" w:rsidRPr="00370E56">
        <w:rPr>
          <w:rFonts w:cs="Times New Roman"/>
          <w:sz w:val="18"/>
          <w:szCs w:val="18"/>
        </w:rPr>
        <w:t>6</w:t>
      </w:r>
    </w:p>
    <w:p w14:paraId="4351B49A" w14:textId="13CF441F" w:rsidR="00D965C2" w:rsidRPr="00F85B49" w:rsidRDefault="00316E0F" w:rsidP="009C2239">
      <w:pPr>
        <w:spacing w:after="360"/>
        <w:rPr>
          <w:rFonts w:cs="Times New Roman"/>
          <w:sz w:val="18"/>
          <w:szCs w:val="18"/>
        </w:rPr>
      </w:pPr>
      <w:hyperlink w:anchor="Introduction" w:history="1">
        <w:r w:rsidRPr="00370E56">
          <w:rPr>
            <w:rStyle w:val="Hyperlink"/>
            <w:rFonts w:cs="Times New Roman"/>
            <w:sz w:val="18"/>
            <w:szCs w:val="18"/>
          </w:rPr>
          <w:t xml:space="preserve">Back to </w:t>
        </w:r>
        <w:r w:rsidR="001A3C67" w:rsidRPr="00370E56">
          <w:rPr>
            <w:rStyle w:val="Hyperlink"/>
            <w:rFonts w:cs="Times New Roman"/>
            <w:sz w:val="18"/>
            <w:szCs w:val="18"/>
          </w:rPr>
          <w:t>Introduction</w:t>
        </w:r>
      </w:hyperlink>
      <w:r w:rsidR="00D965C2" w:rsidRPr="00F85B49">
        <w:rPr>
          <w:rFonts w:cs="Times New Roman"/>
          <w:sz w:val="18"/>
          <w:szCs w:val="18"/>
        </w:rPr>
        <w:tab/>
      </w:r>
    </w:p>
    <w:sectPr w:rsidR="00D965C2" w:rsidRPr="00F85B49">
      <w:footerReference w:type="default" r:id="rId5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FD0D3" w14:textId="77777777" w:rsidR="00A22FEB" w:rsidRDefault="00A22FEB" w:rsidP="005D1D21">
      <w:pPr>
        <w:spacing w:after="0" w:line="240" w:lineRule="auto"/>
      </w:pPr>
      <w:r>
        <w:separator/>
      </w:r>
    </w:p>
  </w:endnote>
  <w:endnote w:type="continuationSeparator" w:id="0">
    <w:p w14:paraId="1A0B3812" w14:textId="77777777" w:rsidR="00A22FEB" w:rsidRDefault="00A22FEB" w:rsidP="005D1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165890"/>
      <w:docPartObj>
        <w:docPartGallery w:val="Page Numbers (Bottom of Page)"/>
        <w:docPartUnique/>
      </w:docPartObj>
    </w:sdtPr>
    <w:sdtEndPr>
      <w:rPr>
        <w:noProof/>
      </w:rPr>
    </w:sdtEndPr>
    <w:sdtContent>
      <w:p w14:paraId="1CB17A18" w14:textId="77777777" w:rsidR="00CA06EA" w:rsidRDefault="00CA06EA" w:rsidP="00141709">
        <w:pPr>
          <w:pStyle w:val="Header"/>
        </w:pPr>
      </w:p>
      <w:p w14:paraId="0EAED05C" w14:textId="3DE4AEC8" w:rsidR="00CA06EA" w:rsidRDefault="00CA06EA" w:rsidP="0007225F">
        <w:pPr>
          <w:pStyle w:val="Header"/>
        </w:pPr>
        <w:r w:rsidRPr="005B64D6">
          <w:rPr>
            <w:i/>
            <w:iCs/>
            <w:sz w:val="16"/>
            <w:szCs w:val="16"/>
            <w:lang w:val="en-GB"/>
          </w:rPr>
          <w:t>GPA Evidence Updates</w:t>
        </w:r>
        <w:r w:rsidR="004408C9">
          <w:rPr>
            <w:i/>
            <w:iCs/>
            <w:sz w:val="16"/>
            <w:szCs w:val="16"/>
            <w:lang w:val="en-GB"/>
          </w:rPr>
          <w:t xml:space="preserve"> </w:t>
        </w:r>
        <w:r w:rsidR="004D510B">
          <w:rPr>
            <w:i/>
            <w:iCs/>
            <w:sz w:val="16"/>
            <w:szCs w:val="16"/>
            <w:lang w:val="en-GB"/>
          </w:rPr>
          <w:t>Aug</w:t>
        </w:r>
        <w:r w:rsidR="00DC2587">
          <w:rPr>
            <w:i/>
            <w:iCs/>
            <w:sz w:val="16"/>
            <w:szCs w:val="16"/>
            <w:lang w:val="en-GB"/>
          </w:rPr>
          <w:t>26/</w:t>
        </w:r>
        <w:r w:rsidRPr="005B64D6">
          <w:rPr>
            <w:i/>
            <w:iCs/>
            <w:sz w:val="16"/>
            <w:szCs w:val="16"/>
            <w:lang w:val="en-GB"/>
          </w:rPr>
          <w:t>Edition</w:t>
        </w:r>
        <w:r>
          <w:rPr>
            <w:i/>
            <w:iCs/>
            <w:sz w:val="16"/>
            <w:szCs w:val="16"/>
            <w:lang w:val="en-GB"/>
          </w:rPr>
          <w:t xml:space="preserve">                                        </w:t>
        </w:r>
        <w:r w:rsidR="004D510B">
          <w:rPr>
            <w:i/>
            <w:iCs/>
            <w:sz w:val="16"/>
            <w:szCs w:val="16"/>
            <w:lang w:val="en-GB"/>
          </w:rPr>
          <w:t>20</w:t>
        </w:r>
        <w:r w:rsidR="004D510B" w:rsidRPr="004D510B">
          <w:rPr>
            <w:i/>
            <w:iCs/>
            <w:sz w:val="16"/>
            <w:szCs w:val="16"/>
            <w:vertAlign w:val="superscript"/>
            <w:lang w:val="en-GB"/>
          </w:rPr>
          <w:t>th</w:t>
        </w:r>
        <w:r w:rsidR="004D510B">
          <w:rPr>
            <w:i/>
            <w:iCs/>
            <w:sz w:val="16"/>
            <w:szCs w:val="16"/>
            <w:lang w:val="en-GB"/>
          </w:rPr>
          <w:t xml:space="preserve"> September</w:t>
        </w:r>
        <w:r w:rsidR="00283F40">
          <w:rPr>
            <w:i/>
            <w:iCs/>
            <w:sz w:val="16"/>
            <w:szCs w:val="16"/>
            <w:lang w:val="en-GB"/>
          </w:rPr>
          <w:t>2026</w:t>
        </w:r>
        <w:r>
          <w:rPr>
            <w:i/>
            <w:iCs/>
            <w:sz w:val="16"/>
            <w:szCs w:val="16"/>
            <w:lang w:val="en-GB"/>
          </w:rPr>
          <w:t xml:space="preserve"> </w:t>
        </w:r>
        <w:r>
          <w:rPr>
            <w:i/>
            <w:iCs/>
            <w:sz w:val="16"/>
            <w:szCs w:val="16"/>
            <w:lang w:val="en-GB"/>
          </w:rPr>
          <w:tab/>
        </w:r>
        <w:r>
          <w:fldChar w:fldCharType="begin"/>
        </w:r>
        <w:r>
          <w:instrText xml:space="preserve"> PAGE   \* MERGEFORMAT </w:instrText>
        </w:r>
        <w:r>
          <w:fldChar w:fldCharType="separate"/>
        </w:r>
        <w:r w:rsidR="00496C59">
          <w:rPr>
            <w:noProof/>
          </w:rPr>
          <w:t>1</w:t>
        </w:r>
        <w:r>
          <w:rPr>
            <w:noProof/>
          </w:rPr>
          <w:fldChar w:fldCharType="end"/>
        </w:r>
      </w:p>
    </w:sdtContent>
  </w:sdt>
  <w:p w14:paraId="5AA0EDD8" w14:textId="77777777" w:rsidR="00CA06EA" w:rsidRDefault="00CA0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1B936" w14:textId="77777777" w:rsidR="00A22FEB" w:rsidRDefault="00A22FEB" w:rsidP="005D1D21">
      <w:pPr>
        <w:spacing w:after="0" w:line="240" w:lineRule="auto"/>
      </w:pPr>
      <w:r>
        <w:separator/>
      </w:r>
    </w:p>
  </w:footnote>
  <w:footnote w:type="continuationSeparator" w:id="0">
    <w:p w14:paraId="5856AE12" w14:textId="77777777" w:rsidR="00A22FEB" w:rsidRDefault="00A22FEB" w:rsidP="005D1D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340F"/>
    <w:multiLevelType w:val="hybridMultilevel"/>
    <w:tmpl w:val="3C82A54C"/>
    <w:lvl w:ilvl="0" w:tplc="FFFFFFFF">
      <w:start w:val="1"/>
      <w:numFmt w:val="decimal"/>
      <w:lvlText w:val="%1."/>
      <w:lvlJc w:val="left"/>
      <w:pPr>
        <w:ind w:left="0" w:hanging="360"/>
      </w:pPr>
      <w:rPr>
        <w:b w:val="0"/>
        <w:bCs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1DC722C"/>
    <w:multiLevelType w:val="hybridMultilevel"/>
    <w:tmpl w:val="09289644"/>
    <w:lvl w:ilvl="0" w:tplc="E0A6DCF4">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FC098C"/>
    <w:multiLevelType w:val="hybridMultilevel"/>
    <w:tmpl w:val="FEC8CD6C"/>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36E0A"/>
    <w:multiLevelType w:val="hybridMultilevel"/>
    <w:tmpl w:val="9288EE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9E2883"/>
    <w:multiLevelType w:val="hybridMultilevel"/>
    <w:tmpl w:val="B2EC87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6B923BF"/>
    <w:multiLevelType w:val="hybridMultilevel"/>
    <w:tmpl w:val="32C63F7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8E27284"/>
    <w:multiLevelType w:val="hybridMultilevel"/>
    <w:tmpl w:val="E6C23D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A13201C"/>
    <w:multiLevelType w:val="hybridMultilevel"/>
    <w:tmpl w:val="E6ECAA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A95161B"/>
    <w:multiLevelType w:val="hybridMultilevel"/>
    <w:tmpl w:val="EB64E9C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FF3CFE"/>
    <w:multiLevelType w:val="hybridMultilevel"/>
    <w:tmpl w:val="FC829024"/>
    <w:lvl w:ilvl="0" w:tplc="FFFFFFFF">
      <w:start w:val="1"/>
      <w:numFmt w:val="decimal"/>
      <w:lvlText w:val="%1."/>
      <w:lvlJc w:val="left"/>
      <w:pPr>
        <w:ind w:left="36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DF34AF8"/>
    <w:multiLevelType w:val="hybridMultilevel"/>
    <w:tmpl w:val="BF5CC11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E15022"/>
    <w:multiLevelType w:val="hybridMultilevel"/>
    <w:tmpl w:val="09F8CA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4274E98"/>
    <w:multiLevelType w:val="hybridMultilevel"/>
    <w:tmpl w:val="81C4B76A"/>
    <w:lvl w:ilvl="0" w:tplc="ECCE2F40">
      <w:start w:val="1"/>
      <w:numFmt w:val="decimal"/>
      <w:lvlText w:val="%1."/>
      <w:lvlJc w:val="left"/>
      <w:pPr>
        <w:ind w:left="360" w:hanging="360"/>
      </w:pPr>
      <w:rPr>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AEB65A0"/>
    <w:multiLevelType w:val="hybridMultilevel"/>
    <w:tmpl w:val="EB047D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B147D4E"/>
    <w:multiLevelType w:val="hybridMultilevel"/>
    <w:tmpl w:val="FF26D7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C952E7F"/>
    <w:multiLevelType w:val="hybridMultilevel"/>
    <w:tmpl w:val="A73E7C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F8B4FA2"/>
    <w:multiLevelType w:val="hybridMultilevel"/>
    <w:tmpl w:val="429478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0336A32"/>
    <w:multiLevelType w:val="hybridMultilevel"/>
    <w:tmpl w:val="9AA643F4"/>
    <w:lvl w:ilvl="0" w:tplc="FFFFFFFF">
      <w:start w:val="1"/>
      <w:numFmt w:val="decimal"/>
      <w:lvlText w:val="%1."/>
      <w:lvlJc w:val="left"/>
      <w:pPr>
        <w:ind w:left="36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09D67F1"/>
    <w:multiLevelType w:val="hybridMultilevel"/>
    <w:tmpl w:val="B6D485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0B037E9"/>
    <w:multiLevelType w:val="hybridMultilevel"/>
    <w:tmpl w:val="86841F7A"/>
    <w:lvl w:ilvl="0" w:tplc="F916576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2C472DF"/>
    <w:multiLevelType w:val="hybridMultilevel"/>
    <w:tmpl w:val="C8643754"/>
    <w:lvl w:ilvl="0" w:tplc="A5CC0D40">
      <w:start w:val="1"/>
      <w:numFmt w:val="decimal"/>
      <w:lvlText w:val="%1."/>
      <w:lvlJc w:val="left"/>
      <w:pPr>
        <w:ind w:left="36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017826"/>
    <w:multiLevelType w:val="hybridMultilevel"/>
    <w:tmpl w:val="E2FA131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25D0668D"/>
    <w:multiLevelType w:val="hybridMultilevel"/>
    <w:tmpl w:val="B536838E"/>
    <w:lvl w:ilvl="0" w:tplc="AA0C3FB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693157D"/>
    <w:multiLevelType w:val="hybridMultilevel"/>
    <w:tmpl w:val="9E827D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7313D40"/>
    <w:multiLevelType w:val="hybridMultilevel"/>
    <w:tmpl w:val="44B653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7DD1615"/>
    <w:multiLevelType w:val="hybridMultilevel"/>
    <w:tmpl w:val="263C19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AA24FC2"/>
    <w:multiLevelType w:val="hybridMultilevel"/>
    <w:tmpl w:val="C714D34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DFF5E7A"/>
    <w:multiLevelType w:val="hybridMultilevel"/>
    <w:tmpl w:val="861413C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B43F1B"/>
    <w:multiLevelType w:val="hybridMultilevel"/>
    <w:tmpl w:val="16B0A5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02B11E6"/>
    <w:multiLevelType w:val="hybridMultilevel"/>
    <w:tmpl w:val="5F18751E"/>
    <w:lvl w:ilvl="0" w:tplc="AACAA2E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833480"/>
    <w:multiLevelType w:val="hybridMultilevel"/>
    <w:tmpl w:val="14DE0B0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394C53EF"/>
    <w:multiLevelType w:val="hybridMultilevel"/>
    <w:tmpl w:val="0672B19A"/>
    <w:lvl w:ilvl="0" w:tplc="A64C231E">
      <w:start w:val="1"/>
      <w:numFmt w:val="decimal"/>
      <w:lvlText w:val="%1."/>
      <w:lvlJc w:val="left"/>
      <w:pPr>
        <w:ind w:left="36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B6D7D99"/>
    <w:multiLevelType w:val="hybridMultilevel"/>
    <w:tmpl w:val="7870BBBC"/>
    <w:lvl w:ilvl="0" w:tplc="59B4E75C">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C6B1EB8"/>
    <w:multiLevelType w:val="hybridMultilevel"/>
    <w:tmpl w:val="69204CA0"/>
    <w:lvl w:ilvl="0" w:tplc="29249894">
      <w:start w:val="1"/>
      <w:numFmt w:val="decimal"/>
      <w:lvlText w:val="%1."/>
      <w:lvlJc w:val="left"/>
      <w:pPr>
        <w:ind w:left="360" w:hanging="360"/>
      </w:pPr>
      <w:rPr>
        <w:b w:val="0"/>
        <w:b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D052D83"/>
    <w:multiLevelType w:val="hybridMultilevel"/>
    <w:tmpl w:val="FEBE7004"/>
    <w:lvl w:ilvl="0" w:tplc="BEE04C98">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D884B77"/>
    <w:multiLevelType w:val="hybridMultilevel"/>
    <w:tmpl w:val="9F82B392"/>
    <w:lvl w:ilvl="0" w:tplc="A5B47F8C">
      <w:start w:val="2"/>
      <w:numFmt w:val="decimal"/>
      <w:lvlText w:val="%1."/>
      <w:lvlJc w:val="left"/>
      <w:pPr>
        <w:ind w:left="36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914894"/>
    <w:multiLevelType w:val="hybridMultilevel"/>
    <w:tmpl w:val="159AF27E"/>
    <w:lvl w:ilvl="0" w:tplc="F8709570">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4C2772F"/>
    <w:multiLevelType w:val="hybridMultilevel"/>
    <w:tmpl w:val="54B638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6D92496"/>
    <w:multiLevelType w:val="hybridMultilevel"/>
    <w:tmpl w:val="5696175E"/>
    <w:lvl w:ilvl="0" w:tplc="DEA4F4CC">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9A87A6A"/>
    <w:multiLevelType w:val="hybridMultilevel"/>
    <w:tmpl w:val="4B44F79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4C580FE4"/>
    <w:multiLevelType w:val="hybridMultilevel"/>
    <w:tmpl w:val="0A9C64B4"/>
    <w:lvl w:ilvl="0" w:tplc="E0A6DCF4">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30521EF"/>
    <w:multiLevelType w:val="hybridMultilevel"/>
    <w:tmpl w:val="2A94C0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3F700A1"/>
    <w:multiLevelType w:val="hybridMultilevel"/>
    <w:tmpl w:val="DEDC1E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65D645A"/>
    <w:multiLevelType w:val="hybridMultilevel"/>
    <w:tmpl w:val="270EBB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57511791"/>
    <w:multiLevelType w:val="hybridMultilevel"/>
    <w:tmpl w:val="8D1009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57896E7C"/>
    <w:multiLevelType w:val="hybridMultilevel"/>
    <w:tmpl w:val="FBF47C76"/>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7924336"/>
    <w:multiLevelType w:val="hybridMultilevel"/>
    <w:tmpl w:val="74BE10D8"/>
    <w:lvl w:ilvl="0" w:tplc="F8709570">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8A04948"/>
    <w:multiLevelType w:val="hybridMultilevel"/>
    <w:tmpl w:val="EAD0D45E"/>
    <w:lvl w:ilvl="0" w:tplc="A5CC0D40">
      <w:start w:val="1"/>
      <w:numFmt w:val="decimal"/>
      <w:lvlText w:val="%1."/>
      <w:lvlJc w:val="left"/>
      <w:pPr>
        <w:ind w:left="360" w:hanging="360"/>
      </w:pPr>
      <w:rPr>
        <w:b w:val="0"/>
        <w:b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98E754A"/>
    <w:multiLevelType w:val="hybridMultilevel"/>
    <w:tmpl w:val="B81480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A0375C2"/>
    <w:multiLevelType w:val="hybridMultilevel"/>
    <w:tmpl w:val="AE86F542"/>
    <w:lvl w:ilvl="0" w:tplc="A5CC0D40">
      <w:start w:val="1"/>
      <w:numFmt w:val="decimal"/>
      <w:lvlText w:val="%1."/>
      <w:lvlJc w:val="left"/>
      <w:pPr>
        <w:ind w:left="36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D20692D"/>
    <w:multiLevelType w:val="hybridMultilevel"/>
    <w:tmpl w:val="B93E37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F3370AB"/>
    <w:multiLevelType w:val="hybridMultilevel"/>
    <w:tmpl w:val="96085B76"/>
    <w:lvl w:ilvl="0" w:tplc="E0A6DCF4">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635E4A73"/>
    <w:multiLevelType w:val="hybridMultilevel"/>
    <w:tmpl w:val="DB8C39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61215F4"/>
    <w:multiLevelType w:val="hybridMultilevel"/>
    <w:tmpl w:val="2FFE84EE"/>
    <w:lvl w:ilvl="0" w:tplc="A5CC0D40">
      <w:start w:val="1"/>
      <w:numFmt w:val="decimal"/>
      <w:lvlText w:val="%1."/>
      <w:lvlJc w:val="left"/>
      <w:pPr>
        <w:ind w:left="36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64A0152"/>
    <w:multiLevelType w:val="hybridMultilevel"/>
    <w:tmpl w:val="7C6A8D76"/>
    <w:lvl w:ilvl="0" w:tplc="1B2022A2">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6E4143F"/>
    <w:multiLevelType w:val="hybridMultilevel"/>
    <w:tmpl w:val="B928A28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7E16A3F"/>
    <w:multiLevelType w:val="hybridMultilevel"/>
    <w:tmpl w:val="7A6AC3BE"/>
    <w:lvl w:ilvl="0" w:tplc="59B4E75C">
      <w:start w:val="1"/>
      <w:numFmt w:val="decimal"/>
      <w:lvlText w:val="%1."/>
      <w:lvlJc w:val="left"/>
      <w:pPr>
        <w:ind w:left="36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9826428"/>
    <w:multiLevelType w:val="hybridMultilevel"/>
    <w:tmpl w:val="4DAE8A7A"/>
    <w:lvl w:ilvl="0" w:tplc="072A353C">
      <w:start w:val="1"/>
      <w:numFmt w:val="decimal"/>
      <w:lvlText w:val="%1."/>
      <w:lvlJc w:val="left"/>
      <w:pPr>
        <w:ind w:left="360" w:hanging="360"/>
      </w:pPr>
      <w:rPr>
        <w:rFonts w:hint="default"/>
        <w:b w:val="0"/>
        <w:bCs w:val="0"/>
        <w:color w:val="000000" w:themeColor="text1"/>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8" w15:restartNumberingAfterBreak="0">
    <w:nsid w:val="6BD8034E"/>
    <w:multiLevelType w:val="multilevel"/>
    <w:tmpl w:val="0F045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DC148DB"/>
    <w:multiLevelType w:val="hybridMultilevel"/>
    <w:tmpl w:val="8506A1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DC31FB9"/>
    <w:multiLevelType w:val="hybridMultilevel"/>
    <w:tmpl w:val="A3163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F8754C5"/>
    <w:multiLevelType w:val="hybridMultilevel"/>
    <w:tmpl w:val="C33673F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3E97488"/>
    <w:multiLevelType w:val="hybridMultilevel"/>
    <w:tmpl w:val="7DAA8B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74A22F3E"/>
    <w:multiLevelType w:val="hybridMultilevel"/>
    <w:tmpl w:val="09F8CA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7A1E2331"/>
    <w:multiLevelType w:val="hybridMultilevel"/>
    <w:tmpl w:val="B526F732"/>
    <w:lvl w:ilvl="0" w:tplc="F8709570">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B746B50"/>
    <w:multiLevelType w:val="hybridMultilevel"/>
    <w:tmpl w:val="AF8C3CEC"/>
    <w:lvl w:ilvl="0" w:tplc="59B4E75C">
      <w:start w:val="1"/>
      <w:numFmt w:val="decimal"/>
      <w:lvlText w:val="%1."/>
      <w:lvlJc w:val="left"/>
      <w:pPr>
        <w:ind w:left="36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BD72ED3"/>
    <w:multiLevelType w:val="hybridMultilevel"/>
    <w:tmpl w:val="012426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7C3C65B4"/>
    <w:multiLevelType w:val="hybridMultilevel"/>
    <w:tmpl w:val="A198BB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F3D25DD"/>
    <w:multiLevelType w:val="hybridMultilevel"/>
    <w:tmpl w:val="27DA1A6A"/>
    <w:lvl w:ilvl="0" w:tplc="A64C231E">
      <w:start w:val="1"/>
      <w:numFmt w:val="decimal"/>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28364323">
    <w:abstractNumId w:val="64"/>
  </w:num>
  <w:num w:numId="2" w16cid:durableId="2118984338">
    <w:abstractNumId w:val="66"/>
  </w:num>
  <w:num w:numId="3" w16cid:durableId="1942295100">
    <w:abstractNumId w:val="4"/>
  </w:num>
  <w:num w:numId="4" w16cid:durableId="1755469069">
    <w:abstractNumId w:val="54"/>
  </w:num>
  <w:num w:numId="5" w16cid:durableId="1329360567">
    <w:abstractNumId w:val="61"/>
  </w:num>
  <w:num w:numId="6" w16cid:durableId="669912646">
    <w:abstractNumId w:val="46"/>
  </w:num>
  <w:num w:numId="7" w16cid:durableId="1836410356">
    <w:abstractNumId w:val="36"/>
  </w:num>
  <w:num w:numId="8" w16cid:durableId="2045592921">
    <w:abstractNumId w:val="28"/>
  </w:num>
  <w:num w:numId="9" w16cid:durableId="1906138205">
    <w:abstractNumId w:val="24"/>
  </w:num>
  <w:num w:numId="10" w16cid:durableId="1140227970">
    <w:abstractNumId w:val="37"/>
  </w:num>
  <w:num w:numId="11" w16cid:durableId="1008630014">
    <w:abstractNumId w:val="14"/>
  </w:num>
  <w:num w:numId="12" w16cid:durableId="1043753090">
    <w:abstractNumId w:val="22"/>
  </w:num>
  <w:num w:numId="13" w16cid:durableId="1536574836">
    <w:abstractNumId w:val="1"/>
  </w:num>
  <w:num w:numId="14" w16cid:durableId="797994589">
    <w:abstractNumId w:val="58"/>
  </w:num>
  <w:num w:numId="15" w16cid:durableId="277877837">
    <w:abstractNumId w:val="51"/>
  </w:num>
  <w:num w:numId="16" w16cid:durableId="230625855">
    <w:abstractNumId w:val="40"/>
  </w:num>
  <w:num w:numId="17" w16cid:durableId="1794012435">
    <w:abstractNumId w:val="62"/>
  </w:num>
  <w:num w:numId="18" w16cid:durableId="1195121635">
    <w:abstractNumId w:val="50"/>
  </w:num>
  <w:num w:numId="19" w16cid:durableId="1896624523">
    <w:abstractNumId w:val="25"/>
  </w:num>
  <w:num w:numId="20" w16cid:durableId="1659192324">
    <w:abstractNumId w:val="16"/>
  </w:num>
  <w:num w:numId="21" w16cid:durableId="81806509">
    <w:abstractNumId w:val="41"/>
  </w:num>
  <w:num w:numId="22" w16cid:durableId="554974447">
    <w:abstractNumId w:val="11"/>
  </w:num>
  <w:num w:numId="23" w16cid:durableId="674921390">
    <w:abstractNumId w:val="21"/>
  </w:num>
  <w:num w:numId="24" w16cid:durableId="1704404625">
    <w:abstractNumId w:val="59"/>
  </w:num>
  <w:num w:numId="25" w16cid:durableId="363138274">
    <w:abstractNumId w:val="63"/>
  </w:num>
  <w:num w:numId="26" w16cid:durableId="1722288309">
    <w:abstractNumId w:val="38"/>
  </w:num>
  <w:num w:numId="27" w16cid:durableId="130097651">
    <w:abstractNumId w:val="29"/>
  </w:num>
  <w:num w:numId="28" w16cid:durableId="2093042739">
    <w:abstractNumId w:val="67"/>
  </w:num>
  <w:num w:numId="29" w16cid:durableId="5787203">
    <w:abstractNumId w:val="18"/>
  </w:num>
  <w:num w:numId="30" w16cid:durableId="619264344">
    <w:abstractNumId w:val="19"/>
  </w:num>
  <w:num w:numId="31" w16cid:durableId="57632362">
    <w:abstractNumId w:val="5"/>
  </w:num>
  <w:num w:numId="32" w16cid:durableId="1563756102">
    <w:abstractNumId w:val="57"/>
  </w:num>
  <w:num w:numId="33" w16cid:durableId="1218935052">
    <w:abstractNumId w:val="6"/>
  </w:num>
  <w:num w:numId="34" w16cid:durableId="505756254">
    <w:abstractNumId w:val="44"/>
  </w:num>
  <w:num w:numId="35" w16cid:durableId="301156484">
    <w:abstractNumId w:val="32"/>
  </w:num>
  <w:num w:numId="36" w16cid:durableId="555119166">
    <w:abstractNumId w:val="65"/>
  </w:num>
  <w:num w:numId="37" w16cid:durableId="968629101">
    <w:abstractNumId w:val="56"/>
  </w:num>
  <w:num w:numId="38" w16cid:durableId="731201665">
    <w:abstractNumId w:val="9"/>
  </w:num>
  <w:num w:numId="39" w16cid:durableId="1413088894">
    <w:abstractNumId w:val="17"/>
  </w:num>
  <w:num w:numId="40" w16cid:durableId="58409446">
    <w:abstractNumId w:val="47"/>
  </w:num>
  <w:num w:numId="41" w16cid:durableId="2113478683">
    <w:abstractNumId w:val="53"/>
  </w:num>
  <w:num w:numId="42" w16cid:durableId="865219088">
    <w:abstractNumId w:val="49"/>
  </w:num>
  <w:num w:numId="43" w16cid:durableId="1293100368">
    <w:abstractNumId w:val="20"/>
  </w:num>
  <w:num w:numId="44" w16cid:durableId="1570463005">
    <w:abstractNumId w:val="0"/>
  </w:num>
  <w:num w:numId="45" w16cid:durableId="1558324052">
    <w:abstractNumId w:val="12"/>
  </w:num>
  <w:num w:numId="46" w16cid:durableId="1922055417">
    <w:abstractNumId w:val="42"/>
  </w:num>
  <w:num w:numId="47" w16cid:durableId="912155958">
    <w:abstractNumId w:val="8"/>
  </w:num>
  <w:num w:numId="48" w16cid:durableId="1247181275">
    <w:abstractNumId w:val="10"/>
  </w:num>
  <w:num w:numId="49" w16cid:durableId="1512833506">
    <w:abstractNumId w:val="60"/>
  </w:num>
  <w:num w:numId="50" w16cid:durableId="1637100247">
    <w:abstractNumId w:val="34"/>
  </w:num>
  <w:num w:numId="51" w16cid:durableId="1585646494">
    <w:abstractNumId w:val="48"/>
  </w:num>
  <w:num w:numId="52" w16cid:durableId="368142642">
    <w:abstractNumId w:val="52"/>
  </w:num>
  <w:num w:numId="53" w16cid:durableId="1289241700">
    <w:abstractNumId w:val="3"/>
  </w:num>
  <w:num w:numId="54" w16cid:durableId="309749395">
    <w:abstractNumId w:val="23"/>
  </w:num>
  <w:num w:numId="55" w16cid:durableId="1288052609">
    <w:abstractNumId w:val="45"/>
  </w:num>
  <w:num w:numId="56" w16cid:durableId="1396859520">
    <w:abstractNumId w:val="2"/>
  </w:num>
  <w:num w:numId="57" w16cid:durableId="331446793">
    <w:abstractNumId w:val="7"/>
  </w:num>
  <w:num w:numId="58" w16cid:durableId="1831602504">
    <w:abstractNumId w:val="55"/>
  </w:num>
  <w:num w:numId="59" w16cid:durableId="772554256">
    <w:abstractNumId w:val="13"/>
  </w:num>
  <w:num w:numId="60" w16cid:durableId="1328483673">
    <w:abstractNumId w:val="33"/>
  </w:num>
  <w:num w:numId="61" w16cid:durableId="1320116321">
    <w:abstractNumId w:val="35"/>
  </w:num>
  <w:num w:numId="62" w16cid:durableId="40248239">
    <w:abstractNumId w:val="15"/>
  </w:num>
  <w:num w:numId="63" w16cid:durableId="128011481">
    <w:abstractNumId w:val="39"/>
  </w:num>
  <w:num w:numId="64" w16cid:durableId="169369057">
    <w:abstractNumId w:val="43"/>
  </w:num>
  <w:num w:numId="65" w16cid:durableId="1431731094">
    <w:abstractNumId w:val="30"/>
  </w:num>
  <w:num w:numId="66" w16cid:durableId="634069995">
    <w:abstractNumId w:val="27"/>
  </w:num>
  <w:num w:numId="67" w16cid:durableId="210120099">
    <w:abstractNumId w:val="26"/>
  </w:num>
  <w:num w:numId="68" w16cid:durableId="1106844953">
    <w:abstractNumId w:val="68"/>
  </w:num>
  <w:num w:numId="69" w16cid:durableId="1133207793">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60"/>
    <w:rsid w:val="0000185B"/>
    <w:rsid w:val="000024ED"/>
    <w:rsid w:val="000055E7"/>
    <w:rsid w:val="00007A9A"/>
    <w:rsid w:val="00010A86"/>
    <w:rsid w:val="00011F23"/>
    <w:rsid w:val="0001228A"/>
    <w:rsid w:val="000128DB"/>
    <w:rsid w:val="00014587"/>
    <w:rsid w:val="00024560"/>
    <w:rsid w:val="000314EE"/>
    <w:rsid w:val="000324D0"/>
    <w:rsid w:val="00033334"/>
    <w:rsid w:val="000347B1"/>
    <w:rsid w:val="00035844"/>
    <w:rsid w:val="00042C91"/>
    <w:rsid w:val="000434E1"/>
    <w:rsid w:val="00043B40"/>
    <w:rsid w:val="00050455"/>
    <w:rsid w:val="00051042"/>
    <w:rsid w:val="00053C0B"/>
    <w:rsid w:val="000557CD"/>
    <w:rsid w:val="00056322"/>
    <w:rsid w:val="0005644B"/>
    <w:rsid w:val="00065134"/>
    <w:rsid w:val="00066C88"/>
    <w:rsid w:val="00066D71"/>
    <w:rsid w:val="00070CDD"/>
    <w:rsid w:val="0007128E"/>
    <w:rsid w:val="000713BF"/>
    <w:rsid w:val="0007225F"/>
    <w:rsid w:val="00075247"/>
    <w:rsid w:val="00075B09"/>
    <w:rsid w:val="00075F42"/>
    <w:rsid w:val="00077F0F"/>
    <w:rsid w:val="00081B01"/>
    <w:rsid w:val="00082573"/>
    <w:rsid w:val="000847F1"/>
    <w:rsid w:val="00085D51"/>
    <w:rsid w:val="00091ACB"/>
    <w:rsid w:val="00092E2B"/>
    <w:rsid w:val="000960B7"/>
    <w:rsid w:val="00097743"/>
    <w:rsid w:val="000A141B"/>
    <w:rsid w:val="000A4FE2"/>
    <w:rsid w:val="000A7607"/>
    <w:rsid w:val="000B1A10"/>
    <w:rsid w:val="000B2285"/>
    <w:rsid w:val="000C138A"/>
    <w:rsid w:val="000C4BBA"/>
    <w:rsid w:val="000C70CE"/>
    <w:rsid w:val="000C7445"/>
    <w:rsid w:val="000D0154"/>
    <w:rsid w:val="000D0435"/>
    <w:rsid w:val="000D1EFF"/>
    <w:rsid w:val="000D64B2"/>
    <w:rsid w:val="000D6908"/>
    <w:rsid w:val="000D73F8"/>
    <w:rsid w:val="000E2233"/>
    <w:rsid w:val="000E3802"/>
    <w:rsid w:val="000E3C16"/>
    <w:rsid w:val="000E4223"/>
    <w:rsid w:val="000E6762"/>
    <w:rsid w:val="000E6FEA"/>
    <w:rsid w:val="000E7F35"/>
    <w:rsid w:val="000F0975"/>
    <w:rsid w:val="000F0B3F"/>
    <w:rsid w:val="00101D3A"/>
    <w:rsid w:val="00102696"/>
    <w:rsid w:val="00103B2E"/>
    <w:rsid w:val="00105F95"/>
    <w:rsid w:val="00106D74"/>
    <w:rsid w:val="00110EA3"/>
    <w:rsid w:val="00111093"/>
    <w:rsid w:val="00111420"/>
    <w:rsid w:val="001143D2"/>
    <w:rsid w:val="001144C2"/>
    <w:rsid w:val="00114568"/>
    <w:rsid w:val="00116B84"/>
    <w:rsid w:val="001175C2"/>
    <w:rsid w:val="00120336"/>
    <w:rsid w:val="0012287B"/>
    <w:rsid w:val="00126382"/>
    <w:rsid w:val="00133013"/>
    <w:rsid w:val="001354A8"/>
    <w:rsid w:val="00136E05"/>
    <w:rsid w:val="00140650"/>
    <w:rsid w:val="00140B6D"/>
    <w:rsid w:val="00141709"/>
    <w:rsid w:val="001457A6"/>
    <w:rsid w:val="00150A43"/>
    <w:rsid w:val="001513C1"/>
    <w:rsid w:val="00155136"/>
    <w:rsid w:val="0015728B"/>
    <w:rsid w:val="00163E71"/>
    <w:rsid w:val="00166BAA"/>
    <w:rsid w:val="0016712B"/>
    <w:rsid w:val="001708E0"/>
    <w:rsid w:val="00172872"/>
    <w:rsid w:val="00185908"/>
    <w:rsid w:val="001904CC"/>
    <w:rsid w:val="00191397"/>
    <w:rsid w:val="001925C2"/>
    <w:rsid w:val="001960B4"/>
    <w:rsid w:val="00196458"/>
    <w:rsid w:val="00196E26"/>
    <w:rsid w:val="001A3C67"/>
    <w:rsid w:val="001B2FA7"/>
    <w:rsid w:val="001B52C1"/>
    <w:rsid w:val="001B7736"/>
    <w:rsid w:val="001B7739"/>
    <w:rsid w:val="001C2CC5"/>
    <w:rsid w:val="001C4F83"/>
    <w:rsid w:val="001C53DA"/>
    <w:rsid w:val="001C67ED"/>
    <w:rsid w:val="001C74AD"/>
    <w:rsid w:val="001D0C8E"/>
    <w:rsid w:val="001D1834"/>
    <w:rsid w:val="001D494A"/>
    <w:rsid w:val="001D5E0A"/>
    <w:rsid w:val="001D6286"/>
    <w:rsid w:val="001D716E"/>
    <w:rsid w:val="001E05AC"/>
    <w:rsid w:val="001E312A"/>
    <w:rsid w:val="001E4672"/>
    <w:rsid w:val="001F37EF"/>
    <w:rsid w:val="001F76B0"/>
    <w:rsid w:val="00200A4B"/>
    <w:rsid w:val="002030A2"/>
    <w:rsid w:val="00203BD7"/>
    <w:rsid w:val="002063A3"/>
    <w:rsid w:val="0020680D"/>
    <w:rsid w:val="00207AE4"/>
    <w:rsid w:val="00207D57"/>
    <w:rsid w:val="00211993"/>
    <w:rsid w:val="002177FE"/>
    <w:rsid w:val="002224FB"/>
    <w:rsid w:val="00223CA9"/>
    <w:rsid w:val="00232AD2"/>
    <w:rsid w:val="00232FCC"/>
    <w:rsid w:val="002334B1"/>
    <w:rsid w:val="0024109F"/>
    <w:rsid w:val="00241932"/>
    <w:rsid w:val="002457D7"/>
    <w:rsid w:val="0024635D"/>
    <w:rsid w:val="00253757"/>
    <w:rsid w:val="0025659B"/>
    <w:rsid w:val="00262F63"/>
    <w:rsid w:val="00264192"/>
    <w:rsid w:val="0026528C"/>
    <w:rsid w:val="002656DF"/>
    <w:rsid w:val="00266820"/>
    <w:rsid w:val="00270F1F"/>
    <w:rsid w:val="00271C3F"/>
    <w:rsid w:val="00272EB2"/>
    <w:rsid w:val="00273EBA"/>
    <w:rsid w:val="00276AA9"/>
    <w:rsid w:val="00281F30"/>
    <w:rsid w:val="00282F9B"/>
    <w:rsid w:val="00283F40"/>
    <w:rsid w:val="00284223"/>
    <w:rsid w:val="00285BBF"/>
    <w:rsid w:val="002908C4"/>
    <w:rsid w:val="0029614C"/>
    <w:rsid w:val="002A2955"/>
    <w:rsid w:val="002A3776"/>
    <w:rsid w:val="002A7190"/>
    <w:rsid w:val="002B2F7A"/>
    <w:rsid w:val="002B35B6"/>
    <w:rsid w:val="002B4C23"/>
    <w:rsid w:val="002B5D0A"/>
    <w:rsid w:val="002C3F3A"/>
    <w:rsid w:val="002C419C"/>
    <w:rsid w:val="002C4FD9"/>
    <w:rsid w:val="002C68C3"/>
    <w:rsid w:val="002C7461"/>
    <w:rsid w:val="002D19EC"/>
    <w:rsid w:val="002D28EE"/>
    <w:rsid w:val="002D5A9A"/>
    <w:rsid w:val="002D799A"/>
    <w:rsid w:val="002E29E5"/>
    <w:rsid w:val="002E33D3"/>
    <w:rsid w:val="002F15DD"/>
    <w:rsid w:val="002F39F1"/>
    <w:rsid w:val="002F5437"/>
    <w:rsid w:val="002F6199"/>
    <w:rsid w:val="002F6260"/>
    <w:rsid w:val="003010CA"/>
    <w:rsid w:val="00301C9E"/>
    <w:rsid w:val="00303402"/>
    <w:rsid w:val="00304850"/>
    <w:rsid w:val="00307C56"/>
    <w:rsid w:val="003102FC"/>
    <w:rsid w:val="003113EB"/>
    <w:rsid w:val="00311540"/>
    <w:rsid w:val="00312ADE"/>
    <w:rsid w:val="00313A81"/>
    <w:rsid w:val="00314249"/>
    <w:rsid w:val="00315BF7"/>
    <w:rsid w:val="00315F2D"/>
    <w:rsid w:val="00316E0F"/>
    <w:rsid w:val="00322EA6"/>
    <w:rsid w:val="003263F0"/>
    <w:rsid w:val="00332955"/>
    <w:rsid w:val="00332F70"/>
    <w:rsid w:val="00340882"/>
    <w:rsid w:val="003422C4"/>
    <w:rsid w:val="00344532"/>
    <w:rsid w:val="00351251"/>
    <w:rsid w:val="0035199A"/>
    <w:rsid w:val="00352FDD"/>
    <w:rsid w:val="003560B6"/>
    <w:rsid w:val="0036100D"/>
    <w:rsid w:val="0036463C"/>
    <w:rsid w:val="00366F4C"/>
    <w:rsid w:val="00370E56"/>
    <w:rsid w:val="003732EC"/>
    <w:rsid w:val="003744C6"/>
    <w:rsid w:val="003753F9"/>
    <w:rsid w:val="00375B0B"/>
    <w:rsid w:val="00381AA1"/>
    <w:rsid w:val="00382B94"/>
    <w:rsid w:val="00384A1F"/>
    <w:rsid w:val="00385A59"/>
    <w:rsid w:val="003954C3"/>
    <w:rsid w:val="00395AB6"/>
    <w:rsid w:val="003A1C2A"/>
    <w:rsid w:val="003A4824"/>
    <w:rsid w:val="003B2B2E"/>
    <w:rsid w:val="003B6D19"/>
    <w:rsid w:val="003B7388"/>
    <w:rsid w:val="003C0AD4"/>
    <w:rsid w:val="003C29A0"/>
    <w:rsid w:val="003C29DB"/>
    <w:rsid w:val="003C567D"/>
    <w:rsid w:val="003C6218"/>
    <w:rsid w:val="003D063B"/>
    <w:rsid w:val="003D0F47"/>
    <w:rsid w:val="003D2C2D"/>
    <w:rsid w:val="003D72F3"/>
    <w:rsid w:val="003E0DC7"/>
    <w:rsid w:val="003E40E1"/>
    <w:rsid w:val="003E4D7A"/>
    <w:rsid w:val="003F1FEF"/>
    <w:rsid w:val="003F2AA9"/>
    <w:rsid w:val="00402177"/>
    <w:rsid w:val="00405AA9"/>
    <w:rsid w:val="0040612C"/>
    <w:rsid w:val="00407492"/>
    <w:rsid w:val="00410EB3"/>
    <w:rsid w:val="00412780"/>
    <w:rsid w:val="004135EC"/>
    <w:rsid w:val="00415D57"/>
    <w:rsid w:val="00417E0E"/>
    <w:rsid w:val="00421EBF"/>
    <w:rsid w:val="004241EF"/>
    <w:rsid w:val="004275AF"/>
    <w:rsid w:val="004300BB"/>
    <w:rsid w:val="00431C7B"/>
    <w:rsid w:val="00433D7C"/>
    <w:rsid w:val="004408C9"/>
    <w:rsid w:val="00441060"/>
    <w:rsid w:val="004468ED"/>
    <w:rsid w:val="00447CB1"/>
    <w:rsid w:val="00451077"/>
    <w:rsid w:val="00453047"/>
    <w:rsid w:val="004536C0"/>
    <w:rsid w:val="00463090"/>
    <w:rsid w:val="0047049D"/>
    <w:rsid w:val="00471928"/>
    <w:rsid w:val="00476FAB"/>
    <w:rsid w:val="00477A57"/>
    <w:rsid w:val="00484FF3"/>
    <w:rsid w:val="004878E5"/>
    <w:rsid w:val="0049035C"/>
    <w:rsid w:val="0049573C"/>
    <w:rsid w:val="00496BCE"/>
    <w:rsid w:val="00496C59"/>
    <w:rsid w:val="00496E62"/>
    <w:rsid w:val="004A215D"/>
    <w:rsid w:val="004A3B7D"/>
    <w:rsid w:val="004A4907"/>
    <w:rsid w:val="004A4C5A"/>
    <w:rsid w:val="004A66F9"/>
    <w:rsid w:val="004B0082"/>
    <w:rsid w:val="004B0EC8"/>
    <w:rsid w:val="004B30FD"/>
    <w:rsid w:val="004B392D"/>
    <w:rsid w:val="004B5939"/>
    <w:rsid w:val="004C00D6"/>
    <w:rsid w:val="004C3F06"/>
    <w:rsid w:val="004C458A"/>
    <w:rsid w:val="004C5187"/>
    <w:rsid w:val="004C6AA5"/>
    <w:rsid w:val="004C763C"/>
    <w:rsid w:val="004D08D6"/>
    <w:rsid w:val="004D510B"/>
    <w:rsid w:val="004D67D9"/>
    <w:rsid w:val="004D7A42"/>
    <w:rsid w:val="004E07FA"/>
    <w:rsid w:val="004E5402"/>
    <w:rsid w:val="004E6DB5"/>
    <w:rsid w:val="004E6F1A"/>
    <w:rsid w:val="004E765C"/>
    <w:rsid w:val="004F1A67"/>
    <w:rsid w:val="004F26AD"/>
    <w:rsid w:val="004F63B0"/>
    <w:rsid w:val="004F6721"/>
    <w:rsid w:val="004F6A96"/>
    <w:rsid w:val="0050043E"/>
    <w:rsid w:val="005036EC"/>
    <w:rsid w:val="00503A8A"/>
    <w:rsid w:val="005049FF"/>
    <w:rsid w:val="00504A03"/>
    <w:rsid w:val="00504C2F"/>
    <w:rsid w:val="00504F69"/>
    <w:rsid w:val="00505FB8"/>
    <w:rsid w:val="005073D1"/>
    <w:rsid w:val="00507E08"/>
    <w:rsid w:val="00510CA9"/>
    <w:rsid w:val="00513406"/>
    <w:rsid w:val="00514029"/>
    <w:rsid w:val="00514230"/>
    <w:rsid w:val="005159D8"/>
    <w:rsid w:val="005162BA"/>
    <w:rsid w:val="00516826"/>
    <w:rsid w:val="00523EA3"/>
    <w:rsid w:val="00526AB2"/>
    <w:rsid w:val="005365EE"/>
    <w:rsid w:val="00540DC0"/>
    <w:rsid w:val="0054257C"/>
    <w:rsid w:val="00543F3F"/>
    <w:rsid w:val="005454D7"/>
    <w:rsid w:val="00546D8E"/>
    <w:rsid w:val="00552934"/>
    <w:rsid w:val="005530EA"/>
    <w:rsid w:val="00553417"/>
    <w:rsid w:val="00554EC6"/>
    <w:rsid w:val="00557B43"/>
    <w:rsid w:val="005613C2"/>
    <w:rsid w:val="005708C0"/>
    <w:rsid w:val="0057260E"/>
    <w:rsid w:val="00573541"/>
    <w:rsid w:val="00590E28"/>
    <w:rsid w:val="005946A9"/>
    <w:rsid w:val="005A3D13"/>
    <w:rsid w:val="005B0CF1"/>
    <w:rsid w:val="005B2EA7"/>
    <w:rsid w:val="005B3C30"/>
    <w:rsid w:val="005B5576"/>
    <w:rsid w:val="005B64D6"/>
    <w:rsid w:val="005B68E5"/>
    <w:rsid w:val="005C46F8"/>
    <w:rsid w:val="005C4FFC"/>
    <w:rsid w:val="005C5248"/>
    <w:rsid w:val="005C5C0E"/>
    <w:rsid w:val="005D1D21"/>
    <w:rsid w:val="005D2ACA"/>
    <w:rsid w:val="005E0DF3"/>
    <w:rsid w:val="005E18C7"/>
    <w:rsid w:val="005E1D26"/>
    <w:rsid w:val="005E29EC"/>
    <w:rsid w:val="005E3A5E"/>
    <w:rsid w:val="005E6DAE"/>
    <w:rsid w:val="005F2834"/>
    <w:rsid w:val="005F2F4D"/>
    <w:rsid w:val="005F3264"/>
    <w:rsid w:val="005F34DA"/>
    <w:rsid w:val="005F48A1"/>
    <w:rsid w:val="005F6FF8"/>
    <w:rsid w:val="005F7B58"/>
    <w:rsid w:val="00602906"/>
    <w:rsid w:val="00603C0B"/>
    <w:rsid w:val="006114DF"/>
    <w:rsid w:val="00612D1F"/>
    <w:rsid w:val="00613CDB"/>
    <w:rsid w:val="0061509E"/>
    <w:rsid w:val="006246D2"/>
    <w:rsid w:val="00624866"/>
    <w:rsid w:val="0064073C"/>
    <w:rsid w:val="0064220D"/>
    <w:rsid w:val="00642637"/>
    <w:rsid w:val="006427B0"/>
    <w:rsid w:val="00646B47"/>
    <w:rsid w:val="00647871"/>
    <w:rsid w:val="006500E9"/>
    <w:rsid w:val="00650BC9"/>
    <w:rsid w:val="0065178D"/>
    <w:rsid w:val="006539F4"/>
    <w:rsid w:val="00654583"/>
    <w:rsid w:val="00654B45"/>
    <w:rsid w:val="00661EA2"/>
    <w:rsid w:val="006622FC"/>
    <w:rsid w:val="0066268E"/>
    <w:rsid w:val="00666B00"/>
    <w:rsid w:val="00666F30"/>
    <w:rsid w:val="006735B8"/>
    <w:rsid w:val="00674D1D"/>
    <w:rsid w:val="00676342"/>
    <w:rsid w:val="00676819"/>
    <w:rsid w:val="00676B3D"/>
    <w:rsid w:val="0068253F"/>
    <w:rsid w:val="0068692C"/>
    <w:rsid w:val="00694687"/>
    <w:rsid w:val="006A22FC"/>
    <w:rsid w:val="006A2642"/>
    <w:rsid w:val="006A3F28"/>
    <w:rsid w:val="006A4A25"/>
    <w:rsid w:val="006A605F"/>
    <w:rsid w:val="006A6B26"/>
    <w:rsid w:val="006B3610"/>
    <w:rsid w:val="006B3F63"/>
    <w:rsid w:val="006B7438"/>
    <w:rsid w:val="006C3FF8"/>
    <w:rsid w:val="006C79ED"/>
    <w:rsid w:val="006D00D2"/>
    <w:rsid w:val="006D2578"/>
    <w:rsid w:val="006D50D8"/>
    <w:rsid w:val="006D6EFE"/>
    <w:rsid w:val="006E45B4"/>
    <w:rsid w:val="006E6D28"/>
    <w:rsid w:val="006F0605"/>
    <w:rsid w:val="006F10E0"/>
    <w:rsid w:val="006F10EA"/>
    <w:rsid w:val="006F29DA"/>
    <w:rsid w:val="006F2B81"/>
    <w:rsid w:val="006F4840"/>
    <w:rsid w:val="006F4DCC"/>
    <w:rsid w:val="007019D2"/>
    <w:rsid w:val="00702B64"/>
    <w:rsid w:val="00705F13"/>
    <w:rsid w:val="00710C87"/>
    <w:rsid w:val="00713FD3"/>
    <w:rsid w:val="00715E4A"/>
    <w:rsid w:val="00716771"/>
    <w:rsid w:val="00717A56"/>
    <w:rsid w:val="0072010D"/>
    <w:rsid w:val="00720A05"/>
    <w:rsid w:val="00723200"/>
    <w:rsid w:val="007233D9"/>
    <w:rsid w:val="00726875"/>
    <w:rsid w:val="00726CD1"/>
    <w:rsid w:val="007356DA"/>
    <w:rsid w:val="0074240F"/>
    <w:rsid w:val="00742A85"/>
    <w:rsid w:val="007451BB"/>
    <w:rsid w:val="00746F2B"/>
    <w:rsid w:val="0075123D"/>
    <w:rsid w:val="0075168C"/>
    <w:rsid w:val="00751C80"/>
    <w:rsid w:val="00753114"/>
    <w:rsid w:val="00755244"/>
    <w:rsid w:val="00757BA3"/>
    <w:rsid w:val="00760AD1"/>
    <w:rsid w:val="00763C6A"/>
    <w:rsid w:val="007655A0"/>
    <w:rsid w:val="00766964"/>
    <w:rsid w:val="00767127"/>
    <w:rsid w:val="00767E59"/>
    <w:rsid w:val="0077404A"/>
    <w:rsid w:val="007774D6"/>
    <w:rsid w:val="00780CD1"/>
    <w:rsid w:val="007824BB"/>
    <w:rsid w:val="00782AD0"/>
    <w:rsid w:val="00786D87"/>
    <w:rsid w:val="00786E70"/>
    <w:rsid w:val="007878FD"/>
    <w:rsid w:val="007917CF"/>
    <w:rsid w:val="007963A4"/>
    <w:rsid w:val="007970C5"/>
    <w:rsid w:val="00797D5C"/>
    <w:rsid w:val="007A08FF"/>
    <w:rsid w:val="007A0B6E"/>
    <w:rsid w:val="007A0FE1"/>
    <w:rsid w:val="007A144A"/>
    <w:rsid w:val="007A2946"/>
    <w:rsid w:val="007A3100"/>
    <w:rsid w:val="007A391E"/>
    <w:rsid w:val="007A5DC8"/>
    <w:rsid w:val="007B1D65"/>
    <w:rsid w:val="007B3A69"/>
    <w:rsid w:val="007B6561"/>
    <w:rsid w:val="007B75A0"/>
    <w:rsid w:val="007C199D"/>
    <w:rsid w:val="007C375B"/>
    <w:rsid w:val="007C5583"/>
    <w:rsid w:val="007D4F96"/>
    <w:rsid w:val="007D640F"/>
    <w:rsid w:val="007D7325"/>
    <w:rsid w:val="007E1F63"/>
    <w:rsid w:val="007E25BE"/>
    <w:rsid w:val="007E3135"/>
    <w:rsid w:val="007E3430"/>
    <w:rsid w:val="007E4116"/>
    <w:rsid w:val="007E69F2"/>
    <w:rsid w:val="007E74AA"/>
    <w:rsid w:val="007F2CBD"/>
    <w:rsid w:val="007F4BA6"/>
    <w:rsid w:val="00804BB7"/>
    <w:rsid w:val="008113C8"/>
    <w:rsid w:val="0081308B"/>
    <w:rsid w:val="00814988"/>
    <w:rsid w:val="008154B0"/>
    <w:rsid w:val="00821797"/>
    <w:rsid w:val="00823C75"/>
    <w:rsid w:val="00827366"/>
    <w:rsid w:val="00830D68"/>
    <w:rsid w:val="00833261"/>
    <w:rsid w:val="00841980"/>
    <w:rsid w:val="0084425F"/>
    <w:rsid w:val="0084509C"/>
    <w:rsid w:val="00847609"/>
    <w:rsid w:val="00856969"/>
    <w:rsid w:val="008612D5"/>
    <w:rsid w:val="00861BAA"/>
    <w:rsid w:val="008622F6"/>
    <w:rsid w:val="0087364D"/>
    <w:rsid w:val="0087633B"/>
    <w:rsid w:val="008801A6"/>
    <w:rsid w:val="00880C54"/>
    <w:rsid w:val="008858F5"/>
    <w:rsid w:val="0089044D"/>
    <w:rsid w:val="00890EDB"/>
    <w:rsid w:val="0089639A"/>
    <w:rsid w:val="00897078"/>
    <w:rsid w:val="008A0A59"/>
    <w:rsid w:val="008A60A7"/>
    <w:rsid w:val="008B2AAA"/>
    <w:rsid w:val="008B35E7"/>
    <w:rsid w:val="008C0768"/>
    <w:rsid w:val="008D61A4"/>
    <w:rsid w:val="008D6362"/>
    <w:rsid w:val="008D752A"/>
    <w:rsid w:val="008E19B3"/>
    <w:rsid w:val="008E1AFD"/>
    <w:rsid w:val="008E4837"/>
    <w:rsid w:val="008E5671"/>
    <w:rsid w:val="008E5812"/>
    <w:rsid w:val="008F17FB"/>
    <w:rsid w:val="008F6603"/>
    <w:rsid w:val="009022B4"/>
    <w:rsid w:val="00903802"/>
    <w:rsid w:val="00903CFD"/>
    <w:rsid w:val="00910863"/>
    <w:rsid w:val="00914C13"/>
    <w:rsid w:val="009159A5"/>
    <w:rsid w:val="009174FF"/>
    <w:rsid w:val="009228DB"/>
    <w:rsid w:val="00926AC2"/>
    <w:rsid w:val="009314B3"/>
    <w:rsid w:val="00941BD8"/>
    <w:rsid w:val="00943054"/>
    <w:rsid w:val="009444A0"/>
    <w:rsid w:val="00945F20"/>
    <w:rsid w:val="009475C0"/>
    <w:rsid w:val="0095072B"/>
    <w:rsid w:val="00953717"/>
    <w:rsid w:val="00953A29"/>
    <w:rsid w:val="00960610"/>
    <w:rsid w:val="00960C1C"/>
    <w:rsid w:val="00965D35"/>
    <w:rsid w:val="0096612C"/>
    <w:rsid w:val="009663BD"/>
    <w:rsid w:val="009674D5"/>
    <w:rsid w:val="0097024E"/>
    <w:rsid w:val="009724BF"/>
    <w:rsid w:val="00975417"/>
    <w:rsid w:val="0098279E"/>
    <w:rsid w:val="0098349D"/>
    <w:rsid w:val="009901DA"/>
    <w:rsid w:val="00991B3E"/>
    <w:rsid w:val="0099457A"/>
    <w:rsid w:val="009A2EAA"/>
    <w:rsid w:val="009A4AF6"/>
    <w:rsid w:val="009A664B"/>
    <w:rsid w:val="009B0F07"/>
    <w:rsid w:val="009B2456"/>
    <w:rsid w:val="009B4FDD"/>
    <w:rsid w:val="009B67A4"/>
    <w:rsid w:val="009C184D"/>
    <w:rsid w:val="009C2239"/>
    <w:rsid w:val="009C4BD3"/>
    <w:rsid w:val="009C634E"/>
    <w:rsid w:val="009D3DE0"/>
    <w:rsid w:val="009D6D17"/>
    <w:rsid w:val="009E31ED"/>
    <w:rsid w:val="009E4584"/>
    <w:rsid w:val="009E6D02"/>
    <w:rsid w:val="009E7F1E"/>
    <w:rsid w:val="009F1359"/>
    <w:rsid w:val="009F2F0C"/>
    <w:rsid w:val="009F4D2B"/>
    <w:rsid w:val="009F5407"/>
    <w:rsid w:val="009F65FE"/>
    <w:rsid w:val="00A00642"/>
    <w:rsid w:val="00A01FDB"/>
    <w:rsid w:val="00A04531"/>
    <w:rsid w:val="00A04A77"/>
    <w:rsid w:val="00A0511F"/>
    <w:rsid w:val="00A059E7"/>
    <w:rsid w:val="00A07316"/>
    <w:rsid w:val="00A10EAA"/>
    <w:rsid w:val="00A13504"/>
    <w:rsid w:val="00A13A87"/>
    <w:rsid w:val="00A13AF7"/>
    <w:rsid w:val="00A14379"/>
    <w:rsid w:val="00A1661D"/>
    <w:rsid w:val="00A17D26"/>
    <w:rsid w:val="00A21F1C"/>
    <w:rsid w:val="00A2224B"/>
    <w:rsid w:val="00A22FEB"/>
    <w:rsid w:val="00A23487"/>
    <w:rsid w:val="00A235D6"/>
    <w:rsid w:val="00A27523"/>
    <w:rsid w:val="00A31EEA"/>
    <w:rsid w:val="00A3462F"/>
    <w:rsid w:val="00A34E13"/>
    <w:rsid w:val="00A37327"/>
    <w:rsid w:val="00A403C9"/>
    <w:rsid w:val="00A41336"/>
    <w:rsid w:val="00A443B1"/>
    <w:rsid w:val="00A45A8E"/>
    <w:rsid w:val="00A51AE0"/>
    <w:rsid w:val="00A51FF0"/>
    <w:rsid w:val="00A5237C"/>
    <w:rsid w:val="00A53B94"/>
    <w:rsid w:val="00A55975"/>
    <w:rsid w:val="00A57366"/>
    <w:rsid w:val="00A60478"/>
    <w:rsid w:val="00A625F5"/>
    <w:rsid w:val="00A644A4"/>
    <w:rsid w:val="00A6453C"/>
    <w:rsid w:val="00A66FBA"/>
    <w:rsid w:val="00A73986"/>
    <w:rsid w:val="00A73ACE"/>
    <w:rsid w:val="00A743D4"/>
    <w:rsid w:val="00A77789"/>
    <w:rsid w:val="00A81150"/>
    <w:rsid w:val="00A8143F"/>
    <w:rsid w:val="00A8739D"/>
    <w:rsid w:val="00A915F4"/>
    <w:rsid w:val="00A92B72"/>
    <w:rsid w:val="00A93150"/>
    <w:rsid w:val="00A95768"/>
    <w:rsid w:val="00A9688B"/>
    <w:rsid w:val="00A96F06"/>
    <w:rsid w:val="00AA067C"/>
    <w:rsid w:val="00AA2538"/>
    <w:rsid w:val="00AA60D7"/>
    <w:rsid w:val="00AB35FF"/>
    <w:rsid w:val="00AB42A0"/>
    <w:rsid w:val="00AB446B"/>
    <w:rsid w:val="00AB450B"/>
    <w:rsid w:val="00AB5647"/>
    <w:rsid w:val="00AC17A8"/>
    <w:rsid w:val="00AC317C"/>
    <w:rsid w:val="00AD040E"/>
    <w:rsid w:val="00AD2622"/>
    <w:rsid w:val="00AD6201"/>
    <w:rsid w:val="00AE3E57"/>
    <w:rsid w:val="00AE5F67"/>
    <w:rsid w:val="00AE793D"/>
    <w:rsid w:val="00AF22EF"/>
    <w:rsid w:val="00AF70D0"/>
    <w:rsid w:val="00AF7334"/>
    <w:rsid w:val="00B014B8"/>
    <w:rsid w:val="00B050B1"/>
    <w:rsid w:val="00B054CF"/>
    <w:rsid w:val="00B16B2A"/>
    <w:rsid w:val="00B17A4C"/>
    <w:rsid w:val="00B25FCE"/>
    <w:rsid w:val="00B264A1"/>
    <w:rsid w:val="00B3118E"/>
    <w:rsid w:val="00B3511D"/>
    <w:rsid w:val="00B40BD1"/>
    <w:rsid w:val="00B41C90"/>
    <w:rsid w:val="00B449BB"/>
    <w:rsid w:val="00B46D77"/>
    <w:rsid w:val="00B47935"/>
    <w:rsid w:val="00B533D1"/>
    <w:rsid w:val="00B541AF"/>
    <w:rsid w:val="00B54D43"/>
    <w:rsid w:val="00B56527"/>
    <w:rsid w:val="00B568FE"/>
    <w:rsid w:val="00B66341"/>
    <w:rsid w:val="00B67E40"/>
    <w:rsid w:val="00B7184D"/>
    <w:rsid w:val="00B747AA"/>
    <w:rsid w:val="00B800D8"/>
    <w:rsid w:val="00B83535"/>
    <w:rsid w:val="00B839B3"/>
    <w:rsid w:val="00B83B8C"/>
    <w:rsid w:val="00B846D7"/>
    <w:rsid w:val="00B87645"/>
    <w:rsid w:val="00B87C09"/>
    <w:rsid w:val="00B911DB"/>
    <w:rsid w:val="00B93E5D"/>
    <w:rsid w:val="00B945E7"/>
    <w:rsid w:val="00B96032"/>
    <w:rsid w:val="00B968E0"/>
    <w:rsid w:val="00BA0EB1"/>
    <w:rsid w:val="00BA12D4"/>
    <w:rsid w:val="00BA1BC2"/>
    <w:rsid w:val="00BB227D"/>
    <w:rsid w:val="00BB3B24"/>
    <w:rsid w:val="00BC265A"/>
    <w:rsid w:val="00BC37A6"/>
    <w:rsid w:val="00BD24BF"/>
    <w:rsid w:val="00BD4CCB"/>
    <w:rsid w:val="00BD64E4"/>
    <w:rsid w:val="00BE2FD0"/>
    <w:rsid w:val="00BE3614"/>
    <w:rsid w:val="00BE3E72"/>
    <w:rsid w:val="00BE5352"/>
    <w:rsid w:val="00BE5F64"/>
    <w:rsid w:val="00BE6608"/>
    <w:rsid w:val="00BE6A0D"/>
    <w:rsid w:val="00BF2AD8"/>
    <w:rsid w:val="00BF4020"/>
    <w:rsid w:val="00BF5DD1"/>
    <w:rsid w:val="00C00A96"/>
    <w:rsid w:val="00C00E7B"/>
    <w:rsid w:val="00C014D5"/>
    <w:rsid w:val="00C0217D"/>
    <w:rsid w:val="00C068C8"/>
    <w:rsid w:val="00C07D08"/>
    <w:rsid w:val="00C07D48"/>
    <w:rsid w:val="00C11ED5"/>
    <w:rsid w:val="00C13F3C"/>
    <w:rsid w:val="00C237D2"/>
    <w:rsid w:val="00C26734"/>
    <w:rsid w:val="00C26E00"/>
    <w:rsid w:val="00C26E1C"/>
    <w:rsid w:val="00C336A1"/>
    <w:rsid w:val="00C344F9"/>
    <w:rsid w:val="00C35E94"/>
    <w:rsid w:val="00C436C5"/>
    <w:rsid w:val="00C44681"/>
    <w:rsid w:val="00C4615E"/>
    <w:rsid w:val="00C46E94"/>
    <w:rsid w:val="00C50068"/>
    <w:rsid w:val="00C5007F"/>
    <w:rsid w:val="00C505AE"/>
    <w:rsid w:val="00C5442B"/>
    <w:rsid w:val="00C5447E"/>
    <w:rsid w:val="00C54E33"/>
    <w:rsid w:val="00C62086"/>
    <w:rsid w:val="00C624B7"/>
    <w:rsid w:val="00C62A40"/>
    <w:rsid w:val="00C63552"/>
    <w:rsid w:val="00C64536"/>
    <w:rsid w:val="00C64D68"/>
    <w:rsid w:val="00C660B7"/>
    <w:rsid w:val="00C66937"/>
    <w:rsid w:val="00C678B7"/>
    <w:rsid w:val="00C72345"/>
    <w:rsid w:val="00C75762"/>
    <w:rsid w:val="00C811BB"/>
    <w:rsid w:val="00C838D2"/>
    <w:rsid w:val="00C856AA"/>
    <w:rsid w:val="00C85B1B"/>
    <w:rsid w:val="00C92940"/>
    <w:rsid w:val="00CA033A"/>
    <w:rsid w:val="00CA06EA"/>
    <w:rsid w:val="00CA38A1"/>
    <w:rsid w:val="00CA729A"/>
    <w:rsid w:val="00CB0DEC"/>
    <w:rsid w:val="00CB3409"/>
    <w:rsid w:val="00CB4F4E"/>
    <w:rsid w:val="00CB67D4"/>
    <w:rsid w:val="00CB7BDA"/>
    <w:rsid w:val="00CC31C7"/>
    <w:rsid w:val="00CC3EBF"/>
    <w:rsid w:val="00CC678F"/>
    <w:rsid w:val="00CC7220"/>
    <w:rsid w:val="00CD1C2A"/>
    <w:rsid w:val="00CF4011"/>
    <w:rsid w:val="00CF51AB"/>
    <w:rsid w:val="00CF5744"/>
    <w:rsid w:val="00CF70C6"/>
    <w:rsid w:val="00D0093C"/>
    <w:rsid w:val="00D035BE"/>
    <w:rsid w:val="00D04F63"/>
    <w:rsid w:val="00D122EA"/>
    <w:rsid w:val="00D122EE"/>
    <w:rsid w:val="00D12837"/>
    <w:rsid w:val="00D16589"/>
    <w:rsid w:val="00D168B7"/>
    <w:rsid w:val="00D22747"/>
    <w:rsid w:val="00D25CB9"/>
    <w:rsid w:val="00D26235"/>
    <w:rsid w:val="00D313D4"/>
    <w:rsid w:val="00D3201F"/>
    <w:rsid w:val="00D32B41"/>
    <w:rsid w:val="00D33467"/>
    <w:rsid w:val="00D344E0"/>
    <w:rsid w:val="00D34DA5"/>
    <w:rsid w:val="00D42067"/>
    <w:rsid w:val="00D44175"/>
    <w:rsid w:val="00D50948"/>
    <w:rsid w:val="00D51852"/>
    <w:rsid w:val="00D51A97"/>
    <w:rsid w:val="00D545F0"/>
    <w:rsid w:val="00D5644F"/>
    <w:rsid w:val="00D573B6"/>
    <w:rsid w:val="00D61595"/>
    <w:rsid w:val="00D65524"/>
    <w:rsid w:val="00D66D7B"/>
    <w:rsid w:val="00D66EA8"/>
    <w:rsid w:val="00D67BC9"/>
    <w:rsid w:val="00D7106D"/>
    <w:rsid w:val="00D7368F"/>
    <w:rsid w:val="00D804A5"/>
    <w:rsid w:val="00D8364E"/>
    <w:rsid w:val="00D853A6"/>
    <w:rsid w:val="00D85AB4"/>
    <w:rsid w:val="00D90AA4"/>
    <w:rsid w:val="00D918EF"/>
    <w:rsid w:val="00D95998"/>
    <w:rsid w:val="00D965C2"/>
    <w:rsid w:val="00DA04C0"/>
    <w:rsid w:val="00DA2B99"/>
    <w:rsid w:val="00DA333E"/>
    <w:rsid w:val="00DA75D2"/>
    <w:rsid w:val="00DB021A"/>
    <w:rsid w:val="00DB0ADE"/>
    <w:rsid w:val="00DB61F4"/>
    <w:rsid w:val="00DB7081"/>
    <w:rsid w:val="00DC12ED"/>
    <w:rsid w:val="00DC2587"/>
    <w:rsid w:val="00DC548D"/>
    <w:rsid w:val="00DC5BDA"/>
    <w:rsid w:val="00DC6F63"/>
    <w:rsid w:val="00DD7736"/>
    <w:rsid w:val="00DE1654"/>
    <w:rsid w:val="00DE2DF8"/>
    <w:rsid w:val="00DE4234"/>
    <w:rsid w:val="00DF1338"/>
    <w:rsid w:val="00DF397B"/>
    <w:rsid w:val="00DF4420"/>
    <w:rsid w:val="00DF56BA"/>
    <w:rsid w:val="00DF57A4"/>
    <w:rsid w:val="00DF6245"/>
    <w:rsid w:val="00E01BCD"/>
    <w:rsid w:val="00E02A66"/>
    <w:rsid w:val="00E0440C"/>
    <w:rsid w:val="00E0650F"/>
    <w:rsid w:val="00E14D60"/>
    <w:rsid w:val="00E1506C"/>
    <w:rsid w:val="00E153BD"/>
    <w:rsid w:val="00E2285F"/>
    <w:rsid w:val="00E232D9"/>
    <w:rsid w:val="00E25193"/>
    <w:rsid w:val="00E26757"/>
    <w:rsid w:val="00E32646"/>
    <w:rsid w:val="00E37E4C"/>
    <w:rsid w:val="00E40B59"/>
    <w:rsid w:val="00E4311D"/>
    <w:rsid w:val="00E4692F"/>
    <w:rsid w:val="00E47226"/>
    <w:rsid w:val="00E502A3"/>
    <w:rsid w:val="00E50E5A"/>
    <w:rsid w:val="00E525D6"/>
    <w:rsid w:val="00E537E0"/>
    <w:rsid w:val="00E622C0"/>
    <w:rsid w:val="00E71758"/>
    <w:rsid w:val="00E7237A"/>
    <w:rsid w:val="00E80314"/>
    <w:rsid w:val="00E80C8F"/>
    <w:rsid w:val="00E8712D"/>
    <w:rsid w:val="00E87617"/>
    <w:rsid w:val="00E87B90"/>
    <w:rsid w:val="00E93543"/>
    <w:rsid w:val="00E936AE"/>
    <w:rsid w:val="00E9484E"/>
    <w:rsid w:val="00EA2715"/>
    <w:rsid w:val="00EA59FA"/>
    <w:rsid w:val="00EA6147"/>
    <w:rsid w:val="00EA675C"/>
    <w:rsid w:val="00EA7F4F"/>
    <w:rsid w:val="00EB1E8F"/>
    <w:rsid w:val="00EB2A12"/>
    <w:rsid w:val="00EB32D8"/>
    <w:rsid w:val="00EB52ED"/>
    <w:rsid w:val="00EB550D"/>
    <w:rsid w:val="00EC2F95"/>
    <w:rsid w:val="00EC3EF6"/>
    <w:rsid w:val="00EC3F48"/>
    <w:rsid w:val="00EC56AD"/>
    <w:rsid w:val="00EC7451"/>
    <w:rsid w:val="00ED115F"/>
    <w:rsid w:val="00ED1264"/>
    <w:rsid w:val="00ED337F"/>
    <w:rsid w:val="00ED3DE5"/>
    <w:rsid w:val="00ED5DEC"/>
    <w:rsid w:val="00ED70BE"/>
    <w:rsid w:val="00ED7CFF"/>
    <w:rsid w:val="00EE37D2"/>
    <w:rsid w:val="00EE385D"/>
    <w:rsid w:val="00EE4BB7"/>
    <w:rsid w:val="00EE692B"/>
    <w:rsid w:val="00EF08A2"/>
    <w:rsid w:val="00EF2E30"/>
    <w:rsid w:val="00EF4FBD"/>
    <w:rsid w:val="00EF5BA1"/>
    <w:rsid w:val="00EF7DDA"/>
    <w:rsid w:val="00F00C42"/>
    <w:rsid w:val="00F0154C"/>
    <w:rsid w:val="00F01DA1"/>
    <w:rsid w:val="00F1530A"/>
    <w:rsid w:val="00F16CAC"/>
    <w:rsid w:val="00F17E06"/>
    <w:rsid w:val="00F20B72"/>
    <w:rsid w:val="00F20EA3"/>
    <w:rsid w:val="00F24797"/>
    <w:rsid w:val="00F30061"/>
    <w:rsid w:val="00F325B5"/>
    <w:rsid w:val="00F34A92"/>
    <w:rsid w:val="00F35E54"/>
    <w:rsid w:val="00F41104"/>
    <w:rsid w:val="00F43F9D"/>
    <w:rsid w:val="00F44A03"/>
    <w:rsid w:val="00F51A91"/>
    <w:rsid w:val="00F57FB3"/>
    <w:rsid w:val="00F60239"/>
    <w:rsid w:val="00F60EB5"/>
    <w:rsid w:val="00F610CD"/>
    <w:rsid w:val="00F638B4"/>
    <w:rsid w:val="00F66287"/>
    <w:rsid w:val="00F66526"/>
    <w:rsid w:val="00F73C03"/>
    <w:rsid w:val="00F76520"/>
    <w:rsid w:val="00F80B9A"/>
    <w:rsid w:val="00F81880"/>
    <w:rsid w:val="00F81A5C"/>
    <w:rsid w:val="00F825FD"/>
    <w:rsid w:val="00F83F60"/>
    <w:rsid w:val="00F84378"/>
    <w:rsid w:val="00F85B49"/>
    <w:rsid w:val="00F86DDA"/>
    <w:rsid w:val="00F934E1"/>
    <w:rsid w:val="00F952E7"/>
    <w:rsid w:val="00F95D6E"/>
    <w:rsid w:val="00F96CF2"/>
    <w:rsid w:val="00FA119E"/>
    <w:rsid w:val="00FA4A2F"/>
    <w:rsid w:val="00FB091C"/>
    <w:rsid w:val="00FB588A"/>
    <w:rsid w:val="00FC577F"/>
    <w:rsid w:val="00FC5F7C"/>
    <w:rsid w:val="00FC79B4"/>
    <w:rsid w:val="00FD1378"/>
    <w:rsid w:val="00FE1627"/>
    <w:rsid w:val="00FE77D5"/>
    <w:rsid w:val="00FF0C43"/>
    <w:rsid w:val="00FF29D6"/>
    <w:rsid w:val="00FF39DA"/>
    <w:rsid w:val="00FF4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CCAC82"/>
  <w15:chartTrackingRefBased/>
  <w15:docId w15:val="{50CCB3CB-FACB-4736-B269-95E6E0C59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4C6"/>
    <w:pPr>
      <w:jc w:val="both"/>
    </w:pPr>
    <w:rPr>
      <w:rFonts w:ascii="Times New Roman" w:hAnsi="Times New Roman"/>
      <w:sz w:val="20"/>
    </w:rPr>
  </w:style>
  <w:style w:type="paragraph" w:styleId="Heading1">
    <w:name w:val="heading 1"/>
    <w:basedOn w:val="Normal"/>
    <w:next w:val="Normal"/>
    <w:link w:val="Heading1Char"/>
    <w:uiPriority w:val="9"/>
    <w:qFormat/>
    <w:rsid w:val="00676B3D"/>
    <w:pPr>
      <w:keepNext/>
      <w:keepLines/>
      <w:spacing w:before="240" w:after="0"/>
      <w:outlineLvl w:val="0"/>
    </w:pPr>
    <w:rPr>
      <w:rFonts w:eastAsiaTheme="majorEastAsia" w:cstheme="majorBidi"/>
      <w:b/>
      <w:color w:val="002060"/>
      <w:sz w:val="28"/>
      <w:szCs w:val="32"/>
    </w:rPr>
  </w:style>
  <w:style w:type="paragraph" w:styleId="Heading2">
    <w:name w:val="heading 2"/>
    <w:basedOn w:val="Normal"/>
    <w:next w:val="Normal"/>
    <w:link w:val="Heading2Char"/>
    <w:uiPriority w:val="9"/>
    <w:unhideWhenUsed/>
    <w:qFormat/>
    <w:rsid w:val="00E0650F"/>
    <w:pPr>
      <w:keepNext/>
      <w:keepLines/>
      <w:spacing w:before="40" w:after="0"/>
      <w:outlineLvl w:val="1"/>
    </w:pPr>
    <w:rPr>
      <w:rFonts w:eastAsiaTheme="majorEastAsia" w:cstheme="majorBidi"/>
      <w:b/>
      <w:color w:val="002060"/>
      <w:sz w:val="28"/>
      <w:szCs w:val="26"/>
    </w:rPr>
  </w:style>
  <w:style w:type="paragraph" w:styleId="Heading3">
    <w:name w:val="heading 3"/>
    <w:basedOn w:val="Normal"/>
    <w:next w:val="Normal"/>
    <w:link w:val="Heading3Char"/>
    <w:uiPriority w:val="9"/>
    <w:unhideWhenUsed/>
    <w:qFormat/>
    <w:rsid w:val="00BE3614"/>
    <w:pPr>
      <w:keepNext/>
      <w:keepLines/>
      <w:spacing w:before="40" w:after="0"/>
      <w:outlineLvl w:val="2"/>
    </w:pPr>
    <w:rPr>
      <w:rFonts w:eastAsiaTheme="majorEastAsia" w:cstheme="majorBidi"/>
      <w:b/>
      <w:color w:val="0020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A605F"/>
    <w:rPr>
      <w:color w:val="0000FF"/>
      <w:u w:val="single"/>
    </w:rPr>
  </w:style>
  <w:style w:type="paragraph" w:styleId="NormalWeb">
    <w:name w:val="Normal (Web)"/>
    <w:basedOn w:val="Normal"/>
    <w:uiPriority w:val="99"/>
    <w:semiHidden/>
    <w:unhideWhenUsed/>
    <w:rsid w:val="006A605F"/>
    <w:pPr>
      <w:spacing w:before="100" w:beforeAutospacing="1" w:after="100" w:afterAutospacing="1" w:line="240" w:lineRule="auto"/>
    </w:pPr>
    <w:rPr>
      <w:rFonts w:ascii="Calibri" w:hAnsi="Calibri" w:cs="Calibri"/>
    </w:rPr>
  </w:style>
  <w:style w:type="character" w:customStyle="1" w:styleId="UnresolvedMention1">
    <w:name w:val="Unresolved Mention1"/>
    <w:basedOn w:val="DefaultParagraphFont"/>
    <w:uiPriority w:val="99"/>
    <w:semiHidden/>
    <w:unhideWhenUsed/>
    <w:rsid w:val="003422C4"/>
    <w:rPr>
      <w:color w:val="605E5C"/>
      <w:shd w:val="clear" w:color="auto" w:fill="E1DFDD"/>
    </w:rPr>
  </w:style>
  <w:style w:type="character" w:styleId="FollowedHyperlink">
    <w:name w:val="FollowedHyperlink"/>
    <w:basedOn w:val="DefaultParagraphFont"/>
    <w:uiPriority w:val="99"/>
    <w:semiHidden/>
    <w:unhideWhenUsed/>
    <w:rsid w:val="00F66287"/>
    <w:rPr>
      <w:color w:val="954F72" w:themeColor="followedHyperlink"/>
      <w:u w:val="single"/>
    </w:rPr>
  </w:style>
  <w:style w:type="character" w:customStyle="1" w:styleId="Heading1Char">
    <w:name w:val="Heading 1 Char"/>
    <w:basedOn w:val="DefaultParagraphFont"/>
    <w:link w:val="Heading1"/>
    <w:uiPriority w:val="9"/>
    <w:rsid w:val="00676B3D"/>
    <w:rPr>
      <w:rFonts w:ascii="Times New Roman" w:eastAsiaTheme="majorEastAsia" w:hAnsi="Times New Roman" w:cstheme="majorBidi"/>
      <w:b/>
      <w:color w:val="002060"/>
      <w:sz w:val="28"/>
      <w:szCs w:val="32"/>
    </w:rPr>
  </w:style>
  <w:style w:type="character" w:customStyle="1" w:styleId="Heading2Char">
    <w:name w:val="Heading 2 Char"/>
    <w:basedOn w:val="DefaultParagraphFont"/>
    <w:link w:val="Heading2"/>
    <w:uiPriority w:val="9"/>
    <w:rsid w:val="00E0650F"/>
    <w:rPr>
      <w:rFonts w:ascii="Times New Roman" w:eastAsiaTheme="majorEastAsia" w:hAnsi="Times New Roman" w:cstheme="majorBidi"/>
      <w:b/>
      <w:color w:val="002060"/>
      <w:sz w:val="28"/>
      <w:szCs w:val="26"/>
    </w:rPr>
  </w:style>
  <w:style w:type="paragraph" w:styleId="Header">
    <w:name w:val="header"/>
    <w:basedOn w:val="Normal"/>
    <w:link w:val="HeaderChar"/>
    <w:uiPriority w:val="99"/>
    <w:unhideWhenUsed/>
    <w:rsid w:val="005D1D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D21"/>
    <w:rPr>
      <w:rFonts w:ascii="Times New Roman" w:hAnsi="Times New Roman"/>
      <w:sz w:val="24"/>
    </w:rPr>
  </w:style>
  <w:style w:type="paragraph" w:styleId="Footer">
    <w:name w:val="footer"/>
    <w:basedOn w:val="Normal"/>
    <w:link w:val="FooterChar"/>
    <w:uiPriority w:val="99"/>
    <w:unhideWhenUsed/>
    <w:rsid w:val="005D1D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D21"/>
    <w:rPr>
      <w:rFonts w:ascii="Times New Roman" w:hAnsi="Times New Roman"/>
      <w:sz w:val="24"/>
    </w:rPr>
  </w:style>
  <w:style w:type="paragraph" w:styleId="ListParagraph">
    <w:name w:val="List Paragraph"/>
    <w:basedOn w:val="Normal"/>
    <w:uiPriority w:val="34"/>
    <w:qFormat/>
    <w:rsid w:val="002E29E5"/>
    <w:pPr>
      <w:ind w:left="720"/>
      <w:contextualSpacing/>
    </w:pPr>
  </w:style>
  <w:style w:type="character" w:customStyle="1" w:styleId="Heading3Char">
    <w:name w:val="Heading 3 Char"/>
    <w:basedOn w:val="DefaultParagraphFont"/>
    <w:link w:val="Heading3"/>
    <w:uiPriority w:val="9"/>
    <w:rsid w:val="00BE3614"/>
    <w:rPr>
      <w:rFonts w:ascii="Times New Roman" w:eastAsiaTheme="majorEastAsia" w:hAnsi="Times New Roman" w:cstheme="majorBidi"/>
      <w:b/>
      <w:color w:val="002060"/>
      <w:sz w:val="24"/>
      <w:szCs w:val="24"/>
    </w:rPr>
  </w:style>
  <w:style w:type="paragraph" w:styleId="TOC1">
    <w:name w:val="toc 1"/>
    <w:basedOn w:val="Normal"/>
    <w:next w:val="Normal"/>
    <w:autoRedefine/>
    <w:uiPriority w:val="39"/>
    <w:unhideWhenUsed/>
    <w:rsid w:val="003D2C2D"/>
    <w:pPr>
      <w:spacing w:after="100"/>
    </w:pPr>
  </w:style>
  <w:style w:type="paragraph" w:styleId="TOC2">
    <w:name w:val="toc 2"/>
    <w:basedOn w:val="Normal"/>
    <w:next w:val="Normal"/>
    <w:autoRedefine/>
    <w:uiPriority w:val="39"/>
    <w:unhideWhenUsed/>
    <w:rsid w:val="003D2C2D"/>
    <w:pPr>
      <w:spacing w:after="100"/>
      <w:ind w:left="200"/>
    </w:pPr>
  </w:style>
  <w:style w:type="paragraph" w:styleId="TOC3">
    <w:name w:val="toc 3"/>
    <w:basedOn w:val="Normal"/>
    <w:next w:val="Normal"/>
    <w:autoRedefine/>
    <w:uiPriority w:val="39"/>
    <w:unhideWhenUsed/>
    <w:rsid w:val="003D2C2D"/>
    <w:pPr>
      <w:spacing w:after="100"/>
      <w:ind w:left="400"/>
    </w:pPr>
  </w:style>
  <w:style w:type="character" w:styleId="CommentReference">
    <w:name w:val="annotation reference"/>
    <w:basedOn w:val="DefaultParagraphFont"/>
    <w:uiPriority w:val="99"/>
    <w:semiHidden/>
    <w:unhideWhenUsed/>
    <w:rsid w:val="00DE2DF8"/>
    <w:rPr>
      <w:sz w:val="16"/>
      <w:szCs w:val="16"/>
    </w:rPr>
  </w:style>
  <w:style w:type="paragraph" w:styleId="CommentText">
    <w:name w:val="annotation text"/>
    <w:basedOn w:val="Normal"/>
    <w:link w:val="CommentTextChar"/>
    <w:uiPriority w:val="99"/>
    <w:unhideWhenUsed/>
    <w:rsid w:val="00DE2DF8"/>
    <w:pPr>
      <w:spacing w:line="240" w:lineRule="auto"/>
    </w:pPr>
    <w:rPr>
      <w:szCs w:val="20"/>
    </w:rPr>
  </w:style>
  <w:style w:type="character" w:customStyle="1" w:styleId="CommentTextChar">
    <w:name w:val="Comment Text Char"/>
    <w:basedOn w:val="DefaultParagraphFont"/>
    <w:link w:val="CommentText"/>
    <w:uiPriority w:val="99"/>
    <w:rsid w:val="00DE2DF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E2DF8"/>
    <w:rPr>
      <w:b/>
      <w:bCs/>
    </w:rPr>
  </w:style>
  <w:style w:type="character" w:customStyle="1" w:styleId="CommentSubjectChar">
    <w:name w:val="Comment Subject Char"/>
    <w:basedOn w:val="CommentTextChar"/>
    <w:link w:val="CommentSubject"/>
    <w:uiPriority w:val="99"/>
    <w:semiHidden/>
    <w:rsid w:val="00DE2DF8"/>
    <w:rPr>
      <w:rFonts w:ascii="Times New Roman" w:hAnsi="Times New Roman"/>
      <w:b/>
      <w:bCs/>
      <w:sz w:val="20"/>
      <w:szCs w:val="20"/>
    </w:rPr>
  </w:style>
  <w:style w:type="character" w:customStyle="1" w:styleId="UnresolvedMention2">
    <w:name w:val="Unresolved Mention2"/>
    <w:basedOn w:val="DefaultParagraphFont"/>
    <w:uiPriority w:val="99"/>
    <w:semiHidden/>
    <w:unhideWhenUsed/>
    <w:rsid w:val="008D752A"/>
    <w:rPr>
      <w:color w:val="605E5C"/>
      <w:shd w:val="clear" w:color="auto" w:fill="E1DFDD"/>
    </w:rPr>
  </w:style>
  <w:style w:type="character" w:customStyle="1" w:styleId="UnresolvedMention3">
    <w:name w:val="Unresolved Mention3"/>
    <w:basedOn w:val="DefaultParagraphFont"/>
    <w:uiPriority w:val="99"/>
    <w:semiHidden/>
    <w:unhideWhenUsed/>
    <w:rsid w:val="005B0CF1"/>
    <w:rPr>
      <w:color w:val="605E5C"/>
      <w:shd w:val="clear" w:color="auto" w:fill="E1DFDD"/>
    </w:rPr>
  </w:style>
  <w:style w:type="character" w:styleId="Strong">
    <w:name w:val="Strong"/>
    <w:basedOn w:val="DefaultParagraphFont"/>
    <w:uiPriority w:val="22"/>
    <w:qFormat/>
    <w:rsid w:val="00D804A5"/>
    <w:rPr>
      <w:b/>
      <w:bCs/>
    </w:rPr>
  </w:style>
  <w:style w:type="table" w:styleId="TableGrid">
    <w:name w:val="Table Grid"/>
    <w:basedOn w:val="TableNormal"/>
    <w:uiPriority w:val="39"/>
    <w:rsid w:val="004F6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3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114"/>
    <w:rPr>
      <w:rFonts w:ascii="Segoe UI" w:hAnsi="Segoe UI" w:cs="Segoe UI"/>
      <w:sz w:val="18"/>
      <w:szCs w:val="18"/>
    </w:rPr>
  </w:style>
  <w:style w:type="paragraph" w:styleId="Revision">
    <w:name w:val="Revision"/>
    <w:hidden/>
    <w:uiPriority w:val="99"/>
    <w:semiHidden/>
    <w:rsid w:val="00757BA3"/>
    <w:pPr>
      <w:spacing w:after="0" w:line="240" w:lineRule="auto"/>
    </w:pPr>
    <w:rPr>
      <w:rFonts w:ascii="Times New Roman" w:hAnsi="Times New Roman"/>
      <w:sz w:val="20"/>
    </w:rPr>
  </w:style>
  <w:style w:type="paragraph" w:customStyle="1" w:styleId="paragraph">
    <w:name w:val="paragraph"/>
    <w:basedOn w:val="Normal"/>
    <w:rsid w:val="00097743"/>
    <w:pPr>
      <w:spacing w:before="100" w:beforeAutospacing="1" w:after="100" w:afterAutospacing="1" w:line="240" w:lineRule="auto"/>
      <w:jc w:val="left"/>
    </w:pPr>
    <w:rPr>
      <w:rFonts w:eastAsia="Times New Roman" w:cs="Times New Roman"/>
      <w:sz w:val="24"/>
      <w:szCs w:val="24"/>
    </w:rPr>
  </w:style>
  <w:style w:type="character" w:customStyle="1" w:styleId="normaltextrun">
    <w:name w:val="normaltextrun"/>
    <w:basedOn w:val="DefaultParagraphFont"/>
    <w:rsid w:val="00097743"/>
  </w:style>
  <w:style w:type="character" w:customStyle="1" w:styleId="eop">
    <w:name w:val="eop"/>
    <w:basedOn w:val="DefaultParagraphFont"/>
    <w:rsid w:val="00097743"/>
  </w:style>
  <w:style w:type="character" w:styleId="UnresolvedMention">
    <w:name w:val="Unresolved Mention"/>
    <w:basedOn w:val="DefaultParagraphFont"/>
    <w:uiPriority w:val="99"/>
    <w:semiHidden/>
    <w:unhideWhenUsed/>
    <w:rsid w:val="00B25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656">
      <w:bodyDiv w:val="1"/>
      <w:marLeft w:val="0"/>
      <w:marRight w:val="0"/>
      <w:marTop w:val="0"/>
      <w:marBottom w:val="0"/>
      <w:divBdr>
        <w:top w:val="none" w:sz="0" w:space="0" w:color="auto"/>
        <w:left w:val="none" w:sz="0" w:space="0" w:color="auto"/>
        <w:bottom w:val="none" w:sz="0" w:space="0" w:color="auto"/>
        <w:right w:val="none" w:sz="0" w:space="0" w:color="auto"/>
      </w:divBdr>
    </w:div>
    <w:div w:id="4332797">
      <w:bodyDiv w:val="1"/>
      <w:marLeft w:val="0"/>
      <w:marRight w:val="0"/>
      <w:marTop w:val="0"/>
      <w:marBottom w:val="0"/>
      <w:divBdr>
        <w:top w:val="none" w:sz="0" w:space="0" w:color="auto"/>
        <w:left w:val="none" w:sz="0" w:space="0" w:color="auto"/>
        <w:bottom w:val="none" w:sz="0" w:space="0" w:color="auto"/>
        <w:right w:val="none" w:sz="0" w:space="0" w:color="auto"/>
      </w:divBdr>
    </w:div>
    <w:div w:id="13657088">
      <w:bodyDiv w:val="1"/>
      <w:marLeft w:val="0"/>
      <w:marRight w:val="0"/>
      <w:marTop w:val="0"/>
      <w:marBottom w:val="0"/>
      <w:divBdr>
        <w:top w:val="none" w:sz="0" w:space="0" w:color="auto"/>
        <w:left w:val="none" w:sz="0" w:space="0" w:color="auto"/>
        <w:bottom w:val="none" w:sz="0" w:space="0" w:color="auto"/>
        <w:right w:val="none" w:sz="0" w:space="0" w:color="auto"/>
      </w:divBdr>
    </w:div>
    <w:div w:id="28531013">
      <w:bodyDiv w:val="1"/>
      <w:marLeft w:val="0"/>
      <w:marRight w:val="0"/>
      <w:marTop w:val="0"/>
      <w:marBottom w:val="0"/>
      <w:divBdr>
        <w:top w:val="none" w:sz="0" w:space="0" w:color="auto"/>
        <w:left w:val="none" w:sz="0" w:space="0" w:color="auto"/>
        <w:bottom w:val="none" w:sz="0" w:space="0" w:color="auto"/>
        <w:right w:val="none" w:sz="0" w:space="0" w:color="auto"/>
      </w:divBdr>
      <w:divsChild>
        <w:div w:id="708838457">
          <w:marLeft w:val="0"/>
          <w:marRight w:val="0"/>
          <w:marTop w:val="0"/>
          <w:marBottom w:val="0"/>
          <w:divBdr>
            <w:top w:val="none" w:sz="0" w:space="0" w:color="auto"/>
            <w:left w:val="none" w:sz="0" w:space="0" w:color="auto"/>
            <w:bottom w:val="none" w:sz="0" w:space="0" w:color="auto"/>
            <w:right w:val="none" w:sz="0" w:space="0" w:color="auto"/>
          </w:divBdr>
        </w:div>
        <w:div w:id="336156795">
          <w:marLeft w:val="0"/>
          <w:marRight w:val="0"/>
          <w:marTop w:val="0"/>
          <w:marBottom w:val="0"/>
          <w:divBdr>
            <w:top w:val="none" w:sz="0" w:space="0" w:color="auto"/>
            <w:left w:val="none" w:sz="0" w:space="0" w:color="auto"/>
            <w:bottom w:val="none" w:sz="0" w:space="0" w:color="auto"/>
            <w:right w:val="none" w:sz="0" w:space="0" w:color="auto"/>
          </w:divBdr>
        </w:div>
      </w:divsChild>
    </w:div>
    <w:div w:id="29380874">
      <w:bodyDiv w:val="1"/>
      <w:marLeft w:val="0"/>
      <w:marRight w:val="0"/>
      <w:marTop w:val="0"/>
      <w:marBottom w:val="0"/>
      <w:divBdr>
        <w:top w:val="none" w:sz="0" w:space="0" w:color="auto"/>
        <w:left w:val="none" w:sz="0" w:space="0" w:color="auto"/>
        <w:bottom w:val="none" w:sz="0" w:space="0" w:color="auto"/>
        <w:right w:val="none" w:sz="0" w:space="0" w:color="auto"/>
      </w:divBdr>
    </w:div>
    <w:div w:id="36053083">
      <w:bodyDiv w:val="1"/>
      <w:marLeft w:val="0"/>
      <w:marRight w:val="0"/>
      <w:marTop w:val="0"/>
      <w:marBottom w:val="0"/>
      <w:divBdr>
        <w:top w:val="none" w:sz="0" w:space="0" w:color="auto"/>
        <w:left w:val="none" w:sz="0" w:space="0" w:color="auto"/>
        <w:bottom w:val="none" w:sz="0" w:space="0" w:color="auto"/>
        <w:right w:val="none" w:sz="0" w:space="0" w:color="auto"/>
      </w:divBdr>
      <w:divsChild>
        <w:div w:id="841503864">
          <w:marLeft w:val="0"/>
          <w:marRight w:val="0"/>
          <w:marTop w:val="0"/>
          <w:marBottom w:val="0"/>
          <w:divBdr>
            <w:top w:val="none" w:sz="0" w:space="0" w:color="auto"/>
            <w:left w:val="none" w:sz="0" w:space="0" w:color="auto"/>
            <w:bottom w:val="none" w:sz="0" w:space="0" w:color="auto"/>
            <w:right w:val="none" w:sz="0" w:space="0" w:color="auto"/>
          </w:divBdr>
        </w:div>
        <w:div w:id="2135171878">
          <w:marLeft w:val="0"/>
          <w:marRight w:val="0"/>
          <w:marTop w:val="0"/>
          <w:marBottom w:val="0"/>
          <w:divBdr>
            <w:top w:val="none" w:sz="0" w:space="0" w:color="auto"/>
            <w:left w:val="none" w:sz="0" w:space="0" w:color="auto"/>
            <w:bottom w:val="none" w:sz="0" w:space="0" w:color="auto"/>
            <w:right w:val="none" w:sz="0" w:space="0" w:color="auto"/>
          </w:divBdr>
          <w:divsChild>
            <w:div w:id="1166434574">
              <w:marLeft w:val="0"/>
              <w:marRight w:val="0"/>
              <w:marTop w:val="0"/>
              <w:marBottom w:val="0"/>
              <w:divBdr>
                <w:top w:val="none" w:sz="0" w:space="0" w:color="auto"/>
                <w:left w:val="none" w:sz="0" w:space="0" w:color="auto"/>
                <w:bottom w:val="none" w:sz="0" w:space="0" w:color="auto"/>
                <w:right w:val="none" w:sz="0" w:space="0" w:color="auto"/>
              </w:divBdr>
              <w:divsChild>
                <w:div w:id="1473327896">
                  <w:marLeft w:val="0"/>
                  <w:marRight w:val="0"/>
                  <w:marTop w:val="0"/>
                  <w:marBottom w:val="0"/>
                  <w:divBdr>
                    <w:top w:val="none" w:sz="0" w:space="0" w:color="auto"/>
                    <w:left w:val="none" w:sz="0" w:space="0" w:color="auto"/>
                    <w:bottom w:val="none" w:sz="0" w:space="0" w:color="auto"/>
                    <w:right w:val="none" w:sz="0" w:space="0" w:color="auto"/>
                  </w:divBdr>
                  <w:divsChild>
                    <w:div w:id="80289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10201">
      <w:bodyDiv w:val="1"/>
      <w:marLeft w:val="0"/>
      <w:marRight w:val="0"/>
      <w:marTop w:val="0"/>
      <w:marBottom w:val="0"/>
      <w:divBdr>
        <w:top w:val="none" w:sz="0" w:space="0" w:color="auto"/>
        <w:left w:val="none" w:sz="0" w:space="0" w:color="auto"/>
        <w:bottom w:val="none" w:sz="0" w:space="0" w:color="auto"/>
        <w:right w:val="none" w:sz="0" w:space="0" w:color="auto"/>
      </w:divBdr>
    </w:div>
    <w:div w:id="50691624">
      <w:bodyDiv w:val="1"/>
      <w:marLeft w:val="0"/>
      <w:marRight w:val="0"/>
      <w:marTop w:val="0"/>
      <w:marBottom w:val="0"/>
      <w:divBdr>
        <w:top w:val="none" w:sz="0" w:space="0" w:color="auto"/>
        <w:left w:val="none" w:sz="0" w:space="0" w:color="auto"/>
        <w:bottom w:val="none" w:sz="0" w:space="0" w:color="auto"/>
        <w:right w:val="none" w:sz="0" w:space="0" w:color="auto"/>
      </w:divBdr>
      <w:divsChild>
        <w:div w:id="723991473">
          <w:marLeft w:val="0"/>
          <w:marRight w:val="0"/>
          <w:marTop w:val="0"/>
          <w:marBottom w:val="0"/>
          <w:divBdr>
            <w:top w:val="none" w:sz="0" w:space="0" w:color="auto"/>
            <w:left w:val="none" w:sz="0" w:space="0" w:color="auto"/>
            <w:bottom w:val="none" w:sz="0" w:space="0" w:color="auto"/>
            <w:right w:val="none" w:sz="0" w:space="0" w:color="auto"/>
          </w:divBdr>
          <w:divsChild>
            <w:div w:id="228420915">
              <w:marLeft w:val="0"/>
              <w:marRight w:val="0"/>
              <w:marTop w:val="0"/>
              <w:marBottom w:val="0"/>
              <w:divBdr>
                <w:top w:val="none" w:sz="0" w:space="0" w:color="auto"/>
                <w:left w:val="none" w:sz="0" w:space="0" w:color="auto"/>
                <w:bottom w:val="none" w:sz="0" w:space="0" w:color="auto"/>
                <w:right w:val="none" w:sz="0" w:space="0" w:color="auto"/>
              </w:divBdr>
            </w:div>
            <w:div w:id="15397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34585">
      <w:bodyDiv w:val="1"/>
      <w:marLeft w:val="0"/>
      <w:marRight w:val="0"/>
      <w:marTop w:val="0"/>
      <w:marBottom w:val="0"/>
      <w:divBdr>
        <w:top w:val="none" w:sz="0" w:space="0" w:color="auto"/>
        <w:left w:val="none" w:sz="0" w:space="0" w:color="auto"/>
        <w:bottom w:val="none" w:sz="0" w:space="0" w:color="auto"/>
        <w:right w:val="none" w:sz="0" w:space="0" w:color="auto"/>
      </w:divBdr>
    </w:div>
    <w:div w:id="51319940">
      <w:bodyDiv w:val="1"/>
      <w:marLeft w:val="0"/>
      <w:marRight w:val="0"/>
      <w:marTop w:val="0"/>
      <w:marBottom w:val="0"/>
      <w:divBdr>
        <w:top w:val="none" w:sz="0" w:space="0" w:color="auto"/>
        <w:left w:val="none" w:sz="0" w:space="0" w:color="auto"/>
        <w:bottom w:val="none" w:sz="0" w:space="0" w:color="auto"/>
        <w:right w:val="none" w:sz="0" w:space="0" w:color="auto"/>
      </w:divBdr>
      <w:divsChild>
        <w:div w:id="79645788">
          <w:marLeft w:val="0"/>
          <w:marRight w:val="0"/>
          <w:marTop w:val="0"/>
          <w:marBottom w:val="0"/>
          <w:divBdr>
            <w:top w:val="none" w:sz="0" w:space="0" w:color="auto"/>
            <w:left w:val="none" w:sz="0" w:space="0" w:color="auto"/>
            <w:bottom w:val="none" w:sz="0" w:space="0" w:color="auto"/>
            <w:right w:val="none" w:sz="0" w:space="0" w:color="auto"/>
          </w:divBdr>
        </w:div>
        <w:div w:id="7144315">
          <w:marLeft w:val="0"/>
          <w:marRight w:val="0"/>
          <w:marTop w:val="0"/>
          <w:marBottom w:val="0"/>
          <w:divBdr>
            <w:top w:val="none" w:sz="0" w:space="0" w:color="auto"/>
            <w:left w:val="none" w:sz="0" w:space="0" w:color="auto"/>
            <w:bottom w:val="none" w:sz="0" w:space="0" w:color="auto"/>
            <w:right w:val="none" w:sz="0" w:space="0" w:color="auto"/>
          </w:divBdr>
        </w:div>
        <w:div w:id="2119064018">
          <w:marLeft w:val="0"/>
          <w:marRight w:val="0"/>
          <w:marTop w:val="0"/>
          <w:marBottom w:val="0"/>
          <w:divBdr>
            <w:top w:val="none" w:sz="0" w:space="0" w:color="auto"/>
            <w:left w:val="none" w:sz="0" w:space="0" w:color="auto"/>
            <w:bottom w:val="none" w:sz="0" w:space="0" w:color="auto"/>
            <w:right w:val="none" w:sz="0" w:space="0" w:color="auto"/>
          </w:divBdr>
        </w:div>
      </w:divsChild>
    </w:div>
    <w:div w:id="52774741">
      <w:bodyDiv w:val="1"/>
      <w:marLeft w:val="0"/>
      <w:marRight w:val="0"/>
      <w:marTop w:val="0"/>
      <w:marBottom w:val="0"/>
      <w:divBdr>
        <w:top w:val="none" w:sz="0" w:space="0" w:color="auto"/>
        <w:left w:val="none" w:sz="0" w:space="0" w:color="auto"/>
        <w:bottom w:val="none" w:sz="0" w:space="0" w:color="auto"/>
        <w:right w:val="none" w:sz="0" w:space="0" w:color="auto"/>
      </w:divBdr>
      <w:divsChild>
        <w:div w:id="441846167">
          <w:marLeft w:val="0"/>
          <w:marRight w:val="0"/>
          <w:marTop w:val="0"/>
          <w:marBottom w:val="0"/>
          <w:divBdr>
            <w:top w:val="none" w:sz="0" w:space="0" w:color="auto"/>
            <w:left w:val="none" w:sz="0" w:space="0" w:color="auto"/>
            <w:bottom w:val="none" w:sz="0" w:space="0" w:color="auto"/>
            <w:right w:val="none" w:sz="0" w:space="0" w:color="auto"/>
          </w:divBdr>
        </w:div>
        <w:div w:id="1463381080">
          <w:marLeft w:val="0"/>
          <w:marRight w:val="0"/>
          <w:marTop w:val="0"/>
          <w:marBottom w:val="0"/>
          <w:divBdr>
            <w:top w:val="none" w:sz="0" w:space="0" w:color="auto"/>
            <w:left w:val="none" w:sz="0" w:space="0" w:color="auto"/>
            <w:bottom w:val="none" w:sz="0" w:space="0" w:color="auto"/>
            <w:right w:val="none" w:sz="0" w:space="0" w:color="auto"/>
          </w:divBdr>
          <w:divsChild>
            <w:div w:id="836917613">
              <w:marLeft w:val="0"/>
              <w:marRight w:val="0"/>
              <w:marTop w:val="0"/>
              <w:marBottom w:val="0"/>
              <w:divBdr>
                <w:top w:val="none" w:sz="0" w:space="0" w:color="auto"/>
                <w:left w:val="none" w:sz="0" w:space="0" w:color="auto"/>
                <w:bottom w:val="none" w:sz="0" w:space="0" w:color="auto"/>
                <w:right w:val="none" w:sz="0" w:space="0" w:color="auto"/>
              </w:divBdr>
              <w:divsChild>
                <w:div w:id="169879009">
                  <w:marLeft w:val="0"/>
                  <w:marRight w:val="0"/>
                  <w:marTop w:val="0"/>
                  <w:marBottom w:val="0"/>
                  <w:divBdr>
                    <w:top w:val="none" w:sz="0" w:space="0" w:color="auto"/>
                    <w:left w:val="none" w:sz="0" w:space="0" w:color="auto"/>
                    <w:bottom w:val="none" w:sz="0" w:space="0" w:color="auto"/>
                    <w:right w:val="none" w:sz="0" w:space="0" w:color="auto"/>
                  </w:divBdr>
                  <w:divsChild>
                    <w:div w:id="162793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24351">
      <w:bodyDiv w:val="1"/>
      <w:marLeft w:val="0"/>
      <w:marRight w:val="0"/>
      <w:marTop w:val="0"/>
      <w:marBottom w:val="0"/>
      <w:divBdr>
        <w:top w:val="none" w:sz="0" w:space="0" w:color="auto"/>
        <w:left w:val="none" w:sz="0" w:space="0" w:color="auto"/>
        <w:bottom w:val="none" w:sz="0" w:space="0" w:color="auto"/>
        <w:right w:val="none" w:sz="0" w:space="0" w:color="auto"/>
      </w:divBdr>
      <w:divsChild>
        <w:div w:id="911938228">
          <w:marLeft w:val="0"/>
          <w:marRight w:val="0"/>
          <w:marTop w:val="0"/>
          <w:marBottom w:val="0"/>
          <w:divBdr>
            <w:top w:val="none" w:sz="0" w:space="0" w:color="auto"/>
            <w:left w:val="none" w:sz="0" w:space="0" w:color="auto"/>
            <w:bottom w:val="none" w:sz="0" w:space="0" w:color="auto"/>
            <w:right w:val="none" w:sz="0" w:space="0" w:color="auto"/>
          </w:divBdr>
          <w:divsChild>
            <w:div w:id="344213774">
              <w:marLeft w:val="0"/>
              <w:marRight w:val="0"/>
              <w:marTop w:val="0"/>
              <w:marBottom w:val="0"/>
              <w:divBdr>
                <w:top w:val="none" w:sz="0" w:space="0" w:color="auto"/>
                <w:left w:val="none" w:sz="0" w:space="0" w:color="auto"/>
                <w:bottom w:val="none" w:sz="0" w:space="0" w:color="auto"/>
                <w:right w:val="none" w:sz="0" w:space="0" w:color="auto"/>
              </w:divBdr>
            </w:div>
            <w:div w:id="937525093">
              <w:marLeft w:val="0"/>
              <w:marRight w:val="0"/>
              <w:marTop w:val="0"/>
              <w:marBottom w:val="0"/>
              <w:divBdr>
                <w:top w:val="none" w:sz="0" w:space="0" w:color="auto"/>
                <w:left w:val="none" w:sz="0" w:space="0" w:color="auto"/>
                <w:bottom w:val="none" w:sz="0" w:space="0" w:color="auto"/>
                <w:right w:val="none" w:sz="0" w:space="0" w:color="auto"/>
              </w:divBdr>
            </w:div>
            <w:div w:id="1881433365">
              <w:marLeft w:val="0"/>
              <w:marRight w:val="0"/>
              <w:marTop w:val="0"/>
              <w:marBottom w:val="0"/>
              <w:divBdr>
                <w:top w:val="none" w:sz="0" w:space="0" w:color="auto"/>
                <w:left w:val="none" w:sz="0" w:space="0" w:color="auto"/>
                <w:bottom w:val="none" w:sz="0" w:space="0" w:color="auto"/>
                <w:right w:val="none" w:sz="0" w:space="0" w:color="auto"/>
              </w:divBdr>
            </w:div>
            <w:div w:id="2137025018">
              <w:marLeft w:val="0"/>
              <w:marRight w:val="0"/>
              <w:marTop w:val="0"/>
              <w:marBottom w:val="0"/>
              <w:divBdr>
                <w:top w:val="none" w:sz="0" w:space="0" w:color="auto"/>
                <w:left w:val="none" w:sz="0" w:space="0" w:color="auto"/>
                <w:bottom w:val="none" w:sz="0" w:space="0" w:color="auto"/>
                <w:right w:val="none" w:sz="0" w:space="0" w:color="auto"/>
              </w:divBdr>
            </w:div>
          </w:divsChild>
        </w:div>
        <w:div w:id="181280803">
          <w:marLeft w:val="0"/>
          <w:marRight w:val="0"/>
          <w:marTop w:val="0"/>
          <w:marBottom w:val="0"/>
          <w:divBdr>
            <w:top w:val="none" w:sz="0" w:space="0" w:color="auto"/>
            <w:left w:val="none" w:sz="0" w:space="0" w:color="auto"/>
            <w:bottom w:val="none" w:sz="0" w:space="0" w:color="auto"/>
            <w:right w:val="none" w:sz="0" w:space="0" w:color="auto"/>
          </w:divBdr>
        </w:div>
        <w:div w:id="252713505">
          <w:marLeft w:val="0"/>
          <w:marRight w:val="0"/>
          <w:marTop w:val="0"/>
          <w:marBottom w:val="0"/>
          <w:divBdr>
            <w:top w:val="none" w:sz="0" w:space="0" w:color="auto"/>
            <w:left w:val="none" w:sz="0" w:space="0" w:color="auto"/>
            <w:bottom w:val="none" w:sz="0" w:space="0" w:color="auto"/>
            <w:right w:val="none" w:sz="0" w:space="0" w:color="auto"/>
          </w:divBdr>
          <w:divsChild>
            <w:div w:id="56361504">
              <w:marLeft w:val="0"/>
              <w:marRight w:val="0"/>
              <w:marTop w:val="0"/>
              <w:marBottom w:val="0"/>
              <w:divBdr>
                <w:top w:val="none" w:sz="0" w:space="0" w:color="auto"/>
                <w:left w:val="none" w:sz="0" w:space="0" w:color="auto"/>
                <w:bottom w:val="none" w:sz="0" w:space="0" w:color="auto"/>
                <w:right w:val="none" w:sz="0" w:space="0" w:color="auto"/>
              </w:divBdr>
            </w:div>
            <w:div w:id="77866902">
              <w:marLeft w:val="0"/>
              <w:marRight w:val="0"/>
              <w:marTop w:val="0"/>
              <w:marBottom w:val="0"/>
              <w:divBdr>
                <w:top w:val="none" w:sz="0" w:space="0" w:color="auto"/>
                <w:left w:val="none" w:sz="0" w:space="0" w:color="auto"/>
                <w:bottom w:val="none" w:sz="0" w:space="0" w:color="auto"/>
                <w:right w:val="none" w:sz="0" w:space="0" w:color="auto"/>
              </w:divBdr>
            </w:div>
            <w:div w:id="83075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80774">
      <w:bodyDiv w:val="1"/>
      <w:marLeft w:val="0"/>
      <w:marRight w:val="0"/>
      <w:marTop w:val="0"/>
      <w:marBottom w:val="0"/>
      <w:divBdr>
        <w:top w:val="none" w:sz="0" w:space="0" w:color="auto"/>
        <w:left w:val="none" w:sz="0" w:space="0" w:color="auto"/>
        <w:bottom w:val="none" w:sz="0" w:space="0" w:color="auto"/>
        <w:right w:val="none" w:sz="0" w:space="0" w:color="auto"/>
      </w:divBdr>
    </w:div>
    <w:div w:id="89471872">
      <w:bodyDiv w:val="1"/>
      <w:marLeft w:val="0"/>
      <w:marRight w:val="0"/>
      <w:marTop w:val="0"/>
      <w:marBottom w:val="0"/>
      <w:divBdr>
        <w:top w:val="none" w:sz="0" w:space="0" w:color="auto"/>
        <w:left w:val="none" w:sz="0" w:space="0" w:color="auto"/>
        <w:bottom w:val="none" w:sz="0" w:space="0" w:color="auto"/>
        <w:right w:val="none" w:sz="0" w:space="0" w:color="auto"/>
      </w:divBdr>
    </w:div>
    <w:div w:id="94137864">
      <w:bodyDiv w:val="1"/>
      <w:marLeft w:val="0"/>
      <w:marRight w:val="0"/>
      <w:marTop w:val="0"/>
      <w:marBottom w:val="0"/>
      <w:divBdr>
        <w:top w:val="none" w:sz="0" w:space="0" w:color="auto"/>
        <w:left w:val="none" w:sz="0" w:space="0" w:color="auto"/>
        <w:bottom w:val="none" w:sz="0" w:space="0" w:color="auto"/>
        <w:right w:val="none" w:sz="0" w:space="0" w:color="auto"/>
      </w:divBdr>
      <w:divsChild>
        <w:div w:id="792479681">
          <w:marLeft w:val="0"/>
          <w:marRight w:val="0"/>
          <w:marTop w:val="0"/>
          <w:marBottom w:val="0"/>
          <w:divBdr>
            <w:top w:val="none" w:sz="0" w:space="0" w:color="auto"/>
            <w:left w:val="none" w:sz="0" w:space="0" w:color="auto"/>
            <w:bottom w:val="none" w:sz="0" w:space="0" w:color="auto"/>
            <w:right w:val="none" w:sz="0" w:space="0" w:color="auto"/>
          </w:divBdr>
        </w:div>
        <w:div w:id="728303963">
          <w:marLeft w:val="0"/>
          <w:marRight w:val="0"/>
          <w:marTop w:val="0"/>
          <w:marBottom w:val="0"/>
          <w:divBdr>
            <w:top w:val="none" w:sz="0" w:space="0" w:color="auto"/>
            <w:left w:val="none" w:sz="0" w:space="0" w:color="auto"/>
            <w:bottom w:val="none" w:sz="0" w:space="0" w:color="auto"/>
            <w:right w:val="none" w:sz="0" w:space="0" w:color="auto"/>
          </w:divBdr>
          <w:divsChild>
            <w:div w:id="575824474">
              <w:marLeft w:val="0"/>
              <w:marRight w:val="0"/>
              <w:marTop w:val="0"/>
              <w:marBottom w:val="0"/>
              <w:divBdr>
                <w:top w:val="none" w:sz="0" w:space="0" w:color="auto"/>
                <w:left w:val="none" w:sz="0" w:space="0" w:color="auto"/>
                <w:bottom w:val="none" w:sz="0" w:space="0" w:color="auto"/>
                <w:right w:val="none" w:sz="0" w:space="0" w:color="auto"/>
              </w:divBdr>
              <w:divsChild>
                <w:div w:id="1829202205">
                  <w:marLeft w:val="0"/>
                  <w:marRight w:val="0"/>
                  <w:marTop w:val="0"/>
                  <w:marBottom w:val="0"/>
                  <w:divBdr>
                    <w:top w:val="none" w:sz="0" w:space="0" w:color="auto"/>
                    <w:left w:val="none" w:sz="0" w:space="0" w:color="auto"/>
                    <w:bottom w:val="none" w:sz="0" w:space="0" w:color="auto"/>
                    <w:right w:val="none" w:sz="0" w:space="0" w:color="auto"/>
                  </w:divBdr>
                  <w:divsChild>
                    <w:div w:id="138629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18629">
      <w:bodyDiv w:val="1"/>
      <w:marLeft w:val="0"/>
      <w:marRight w:val="0"/>
      <w:marTop w:val="0"/>
      <w:marBottom w:val="0"/>
      <w:divBdr>
        <w:top w:val="none" w:sz="0" w:space="0" w:color="auto"/>
        <w:left w:val="none" w:sz="0" w:space="0" w:color="auto"/>
        <w:bottom w:val="none" w:sz="0" w:space="0" w:color="auto"/>
        <w:right w:val="none" w:sz="0" w:space="0" w:color="auto"/>
      </w:divBdr>
      <w:divsChild>
        <w:div w:id="1431703520">
          <w:marLeft w:val="0"/>
          <w:marRight w:val="0"/>
          <w:marTop w:val="0"/>
          <w:marBottom w:val="0"/>
          <w:divBdr>
            <w:top w:val="none" w:sz="0" w:space="0" w:color="auto"/>
            <w:left w:val="none" w:sz="0" w:space="0" w:color="auto"/>
            <w:bottom w:val="none" w:sz="0" w:space="0" w:color="auto"/>
            <w:right w:val="none" w:sz="0" w:space="0" w:color="auto"/>
          </w:divBdr>
          <w:divsChild>
            <w:div w:id="1354766235">
              <w:marLeft w:val="0"/>
              <w:marRight w:val="0"/>
              <w:marTop w:val="0"/>
              <w:marBottom w:val="0"/>
              <w:divBdr>
                <w:top w:val="none" w:sz="0" w:space="0" w:color="auto"/>
                <w:left w:val="none" w:sz="0" w:space="0" w:color="auto"/>
                <w:bottom w:val="none" w:sz="0" w:space="0" w:color="auto"/>
                <w:right w:val="none" w:sz="0" w:space="0" w:color="auto"/>
              </w:divBdr>
            </w:div>
            <w:div w:id="77864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6601">
      <w:bodyDiv w:val="1"/>
      <w:marLeft w:val="0"/>
      <w:marRight w:val="0"/>
      <w:marTop w:val="0"/>
      <w:marBottom w:val="0"/>
      <w:divBdr>
        <w:top w:val="none" w:sz="0" w:space="0" w:color="auto"/>
        <w:left w:val="none" w:sz="0" w:space="0" w:color="auto"/>
        <w:bottom w:val="none" w:sz="0" w:space="0" w:color="auto"/>
        <w:right w:val="none" w:sz="0" w:space="0" w:color="auto"/>
      </w:divBdr>
    </w:div>
    <w:div w:id="124667968">
      <w:bodyDiv w:val="1"/>
      <w:marLeft w:val="0"/>
      <w:marRight w:val="0"/>
      <w:marTop w:val="0"/>
      <w:marBottom w:val="0"/>
      <w:divBdr>
        <w:top w:val="none" w:sz="0" w:space="0" w:color="auto"/>
        <w:left w:val="none" w:sz="0" w:space="0" w:color="auto"/>
        <w:bottom w:val="none" w:sz="0" w:space="0" w:color="auto"/>
        <w:right w:val="none" w:sz="0" w:space="0" w:color="auto"/>
      </w:divBdr>
    </w:div>
    <w:div w:id="128323811">
      <w:bodyDiv w:val="1"/>
      <w:marLeft w:val="0"/>
      <w:marRight w:val="0"/>
      <w:marTop w:val="0"/>
      <w:marBottom w:val="0"/>
      <w:divBdr>
        <w:top w:val="none" w:sz="0" w:space="0" w:color="auto"/>
        <w:left w:val="none" w:sz="0" w:space="0" w:color="auto"/>
        <w:bottom w:val="none" w:sz="0" w:space="0" w:color="auto"/>
        <w:right w:val="none" w:sz="0" w:space="0" w:color="auto"/>
      </w:divBdr>
    </w:div>
    <w:div w:id="132912463">
      <w:bodyDiv w:val="1"/>
      <w:marLeft w:val="0"/>
      <w:marRight w:val="0"/>
      <w:marTop w:val="0"/>
      <w:marBottom w:val="0"/>
      <w:divBdr>
        <w:top w:val="none" w:sz="0" w:space="0" w:color="auto"/>
        <w:left w:val="none" w:sz="0" w:space="0" w:color="auto"/>
        <w:bottom w:val="none" w:sz="0" w:space="0" w:color="auto"/>
        <w:right w:val="none" w:sz="0" w:space="0" w:color="auto"/>
      </w:divBdr>
      <w:divsChild>
        <w:div w:id="1158766542">
          <w:marLeft w:val="0"/>
          <w:marRight w:val="0"/>
          <w:marTop w:val="0"/>
          <w:marBottom w:val="0"/>
          <w:divBdr>
            <w:top w:val="none" w:sz="0" w:space="0" w:color="auto"/>
            <w:left w:val="none" w:sz="0" w:space="0" w:color="auto"/>
            <w:bottom w:val="none" w:sz="0" w:space="0" w:color="auto"/>
            <w:right w:val="none" w:sz="0" w:space="0" w:color="auto"/>
          </w:divBdr>
          <w:divsChild>
            <w:div w:id="1361083690">
              <w:marLeft w:val="0"/>
              <w:marRight w:val="0"/>
              <w:marTop w:val="0"/>
              <w:marBottom w:val="0"/>
              <w:divBdr>
                <w:top w:val="none" w:sz="0" w:space="0" w:color="auto"/>
                <w:left w:val="none" w:sz="0" w:space="0" w:color="auto"/>
                <w:bottom w:val="none" w:sz="0" w:space="0" w:color="auto"/>
                <w:right w:val="none" w:sz="0" w:space="0" w:color="auto"/>
              </w:divBdr>
            </w:div>
            <w:div w:id="18682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19931">
      <w:bodyDiv w:val="1"/>
      <w:marLeft w:val="0"/>
      <w:marRight w:val="0"/>
      <w:marTop w:val="0"/>
      <w:marBottom w:val="0"/>
      <w:divBdr>
        <w:top w:val="none" w:sz="0" w:space="0" w:color="auto"/>
        <w:left w:val="none" w:sz="0" w:space="0" w:color="auto"/>
        <w:bottom w:val="none" w:sz="0" w:space="0" w:color="auto"/>
        <w:right w:val="none" w:sz="0" w:space="0" w:color="auto"/>
      </w:divBdr>
    </w:div>
    <w:div w:id="141891510">
      <w:bodyDiv w:val="1"/>
      <w:marLeft w:val="0"/>
      <w:marRight w:val="0"/>
      <w:marTop w:val="0"/>
      <w:marBottom w:val="0"/>
      <w:divBdr>
        <w:top w:val="none" w:sz="0" w:space="0" w:color="auto"/>
        <w:left w:val="none" w:sz="0" w:space="0" w:color="auto"/>
        <w:bottom w:val="none" w:sz="0" w:space="0" w:color="auto"/>
        <w:right w:val="none" w:sz="0" w:space="0" w:color="auto"/>
      </w:divBdr>
      <w:divsChild>
        <w:div w:id="382796576">
          <w:marLeft w:val="0"/>
          <w:marRight w:val="0"/>
          <w:marTop w:val="0"/>
          <w:marBottom w:val="0"/>
          <w:divBdr>
            <w:top w:val="none" w:sz="0" w:space="0" w:color="auto"/>
            <w:left w:val="none" w:sz="0" w:space="0" w:color="auto"/>
            <w:bottom w:val="none" w:sz="0" w:space="0" w:color="auto"/>
            <w:right w:val="none" w:sz="0" w:space="0" w:color="auto"/>
          </w:divBdr>
        </w:div>
        <w:div w:id="916599615">
          <w:marLeft w:val="0"/>
          <w:marRight w:val="0"/>
          <w:marTop w:val="0"/>
          <w:marBottom w:val="0"/>
          <w:divBdr>
            <w:top w:val="none" w:sz="0" w:space="0" w:color="auto"/>
            <w:left w:val="none" w:sz="0" w:space="0" w:color="auto"/>
            <w:bottom w:val="none" w:sz="0" w:space="0" w:color="auto"/>
            <w:right w:val="none" w:sz="0" w:space="0" w:color="auto"/>
          </w:divBdr>
          <w:divsChild>
            <w:div w:id="626590231">
              <w:marLeft w:val="0"/>
              <w:marRight w:val="0"/>
              <w:marTop w:val="0"/>
              <w:marBottom w:val="0"/>
              <w:divBdr>
                <w:top w:val="none" w:sz="0" w:space="0" w:color="auto"/>
                <w:left w:val="none" w:sz="0" w:space="0" w:color="auto"/>
                <w:bottom w:val="none" w:sz="0" w:space="0" w:color="auto"/>
                <w:right w:val="none" w:sz="0" w:space="0" w:color="auto"/>
              </w:divBdr>
              <w:divsChild>
                <w:div w:id="192226958">
                  <w:marLeft w:val="0"/>
                  <w:marRight w:val="0"/>
                  <w:marTop w:val="0"/>
                  <w:marBottom w:val="0"/>
                  <w:divBdr>
                    <w:top w:val="none" w:sz="0" w:space="0" w:color="auto"/>
                    <w:left w:val="none" w:sz="0" w:space="0" w:color="auto"/>
                    <w:bottom w:val="none" w:sz="0" w:space="0" w:color="auto"/>
                    <w:right w:val="none" w:sz="0" w:space="0" w:color="auto"/>
                  </w:divBdr>
                  <w:divsChild>
                    <w:div w:id="164411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75113">
      <w:bodyDiv w:val="1"/>
      <w:marLeft w:val="0"/>
      <w:marRight w:val="0"/>
      <w:marTop w:val="0"/>
      <w:marBottom w:val="0"/>
      <w:divBdr>
        <w:top w:val="none" w:sz="0" w:space="0" w:color="auto"/>
        <w:left w:val="none" w:sz="0" w:space="0" w:color="auto"/>
        <w:bottom w:val="none" w:sz="0" w:space="0" w:color="auto"/>
        <w:right w:val="none" w:sz="0" w:space="0" w:color="auto"/>
      </w:divBdr>
    </w:div>
    <w:div w:id="165824685">
      <w:bodyDiv w:val="1"/>
      <w:marLeft w:val="0"/>
      <w:marRight w:val="0"/>
      <w:marTop w:val="0"/>
      <w:marBottom w:val="0"/>
      <w:divBdr>
        <w:top w:val="none" w:sz="0" w:space="0" w:color="auto"/>
        <w:left w:val="none" w:sz="0" w:space="0" w:color="auto"/>
        <w:bottom w:val="none" w:sz="0" w:space="0" w:color="auto"/>
        <w:right w:val="none" w:sz="0" w:space="0" w:color="auto"/>
      </w:divBdr>
      <w:divsChild>
        <w:div w:id="1993635018">
          <w:marLeft w:val="0"/>
          <w:marRight w:val="0"/>
          <w:marTop w:val="0"/>
          <w:marBottom w:val="0"/>
          <w:divBdr>
            <w:top w:val="none" w:sz="0" w:space="0" w:color="auto"/>
            <w:left w:val="none" w:sz="0" w:space="0" w:color="auto"/>
            <w:bottom w:val="none" w:sz="0" w:space="0" w:color="auto"/>
            <w:right w:val="none" w:sz="0" w:space="0" w:color="auto"/>
          </w:divBdr>
          <w:divsChild>
            <w:div w:id="768619464">
              <w:marLeft w:val="0"/>
              <w:marRight w:val="0"/>
              <w:marTop w:val="0"/>
              <w:marBottom w:val="0"/>
              <w:divBdr>
                <w:top w:val="none" w:sz="0" w:space="0" w:color="auto"/>
                <w:left w:val="none" w:sz="0" w:space="0" w:color="auto"/>
                <w:bottom w:val="none" w:sz="0" w:space="0" w:color="auto"/>
                <w:right w:val="none" w:sz="0" w:space="0" w:color="auto"/>
              </w:divBdr>
            </w:div>
            <w:div w:id="8037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9116">
      <w:bodyDiv w:val="1"/>
      <w:marLeft w:val="0"/>
      <w:marRight w:val="0"/>
      <w:marTop w:val="0"/>
      <w:marBottom w:val="0"/>
      <w:divBdr>
        <w:top w:val="none" w:sz="0" w:space="0" w:color="auto"/>
        <w:left w:val="none" w:sz="0" w:space="0" w:color="auto"/>
        <w:bottom w:val="none" w:sz="0" w:space="0" w:color="auto"/>
        <w:right w:val="none" w:sz="0" w:space="0" w:color="auto"/>
      </w:divBdr>
      <w:divsChild>
        <w:div w:id="1359282548">
          <w:marLeft w:val="0"/>
          <w:marRight w:val="0"/>
          <w:marTop w:val="0"/>
          <w:marBottom w:val="0"/>
          <w:divBdr>
            <w:top w:val="none" w:sz="0" w:space="0" w:color="auto"/>
            <w:left w:val="none" w:sz="0" w:space="0" w:color="auto"/>
            <w:bottom w:val="none" w:sz="0" w:space="0" w:color="auto"/>
            <w:right w:val="none" w:sz="0" w:space="0" w:color="auto"/>
          </w:divBdr>
        </w:div>
        <w:div w:id="1414594809">
          <w:marLeft w:val="0"/>
          <w:marRight w:val="0"/>
          <w:marTop w:val="0"/>
          <w:marBottom w:val="0"/>
          <w:divBdr>
            <w:top w:val="none" w:sz="0" w:space="0" w:color="auto"/>
            <w:left w:val="none" w:sz="0" w:space="0" w:color="auto"/>
            <w:bottom w:val="none" w:sz="0" w:space="0" w:color="auto"/>
            <w:right w:val="none" w:sz="0" w:space="0" w:color="auto"/>
          </w:divBdr>
        </w:div>
        <w:div w:id="1287617421">
          <w:marLeft w:val="0"/>
          <w:marRight w:val="0"/>
          <w:marTop w:val="0"/>
          <w:marBottom w:val="0"/>
          <w:divBdr>
            <w:top w:val="none" w:sz="0" w:space="0" w:color="auto"/>
            <w:left w:val="none" w:sz="0" w:space="0" w:color="auto"/>
            <w:bottom w:val="none" w:sz="0" w:space="0" w:color="auto"/>
            <w:right w:val="none" w:sz="0" w:space="0" w:color="auto"/>
          </w:divBdr>
        </w:div>
        <w:div w:id="1980650731">
          <w:marLeft w:val="0"/>
          <w:marRight w:val="0"/>
          <w:marTop w:val="0"/>
          <w:marBottom w:val="0"/>
          <w:divBdr>
            <w:top w:val="none" w:sz="0" w:space="0" w:color="auto"/>
            <w:left w:val="none" w:sz="0" w:space="0" w:color="auto"/>
            <w:bottom w:val="none" w:sz="0" w:space="0" w:color="auto"/>
            <w:right w:val="none" w:sz="0" w:space="0" w:color="auto"/>
          </w:divBdr>
        </w:div>
        <w:div w:id="1843426086">
          <w:marLeft w:val="0"/>
          <w:marRight w:val="0"/>
          <w:marTop w:val="0"/>
          <w:marBottom w:val="0"/>
          <w:divBdr>
            <w:top w:val="none" w:sz="0" w:space="0" w:color="auto"/>
            <w:left w:val="none" w:sz="0" w:space="0" w:color="auto"/>
            <w:bottom w:val="none" w:sz="0" w:space="0" w:color="auto"/>
            <w:right w:val="none" w:sz="0" w:space="0" w:color="auto"/>
          </w:divBdr>
        </w:div>
        <w:div w:id="609775892">
          <w:marLeft w:val="0"/>
          <w:marRight w:val="0"/>
          <w:marTop w:val="0"/>
          <w:marBottom w:val="0"/>
          <w:divBdr>
            <w:top w:val="none" w:sz="0" w:space="0" w:color="auto"/>
            <w:left w:val="none" w:sz="0" w:space="0" w:color="auto"/>
            <w:bottom w:val="none" w:sz="0" w:space="0" w:color="auto"/>
            <w:right w:val="none" w:sz="0" w:space="0" w:color="auto"/>
          </w:divBdr>
        </w:div>
        <w:div w:id="1222325339">
          <w:marLeft w:val="0"/>
          <w:marRight w:val="0"/>
          <w:marTop w:val="0"/>
          <w:marBottom w:val="0"/>
          <w:divBdr>
            <w:top w:val="none" w:sz="0" w:space="0" w:color="auto"/>
            <w:left w:val="none" w:sz="0" w:space="0" w:color="auto"/>
            <w:bottom w:val="none" w:sz="0" w:space="0" w:color="auto"/>
            <w:right w:val="none" w:sz="0" w:space="0" w:color="auto"/>
          </w:divBdr>
        </w:div>
        <w:div w:id="195393741">
          <w:marLeft w:val="0"/>
          <w:marRight w:val="0"/>
          <w:marTop w:val="0"/>
          <w:marBottom w:val="0"/>
          <w:divBdr>
            <w:top w:val="none" w:sz="0" w:space="0" w:color="auto"/>
            <w:left w:val="none" w:sz="0" w:space="0" w:color="auto"/>
            <w:bottom w:val="none" w:sz="0" w:space="0" w:color="auto"/>
            <w:right w:val="none" w:sz="0" w:space="0" w:color="auto"/>
          </w:divBdr>
        </w:div>
        <w:div w:id="1984653593">
          <w:marLeft w:val="0"/>
          <w:marRight w:val="0"/>
          <w:marTop w:val="0"/>
          <w:marBottom w:val="0"/>
          <w:divBdr>
            <w:top w:val="none" w:sz="0" w:space="0" w:color="auto"/>
            <w:left w:val="none" w:sz="0" w:space="0" w:color="auto"/>
            <w:bottom w:val="none" w:sz="0" w:space="0" w:color="auto"/>
            <w:right w:val="none" w:sz="0" w:space="0" w:color="auto"/>
          </w:divBdr>
        </w:div>
        <w:div w:id="392897387">
          <w:marLeft w:val="0"/>
          <w:marRight w:val="0"/>
          <w:marTop w:val="0"/>
          <w:marBottom w:val="0"/>
          <w:divBdr>
            <w:top w:val="none" w:sz="0" w:space="0" w:color="auto"/>
            <w:left w:val="none" w:sz="0" w:space="0" w:color="auto"/>
            <w:bottom w:val="none" w:sz="0" w:space="0" w:color="auto"/>
            <w:right w:val="none" w:sz="0" w:space="0" w:color="auto"/>
          </w:divBdr>
        </w:div>
        <w:div w:id="1498375891">
          <w:marLeft w:val="0"/>
          <w:marRight w:val="0"/>
          <w:marTop w:val="0"/>
          <w:marBottom w:val="0"/>
          <w:divBdr>
            <w:top w:val="none" w:sz="0" w:space="0" w:color="auto"/>
            <w:left w:val="none" w:sz="0" w:space="0" w:color="auto"/>
            <w:bottom w:val="none" w:sz="0" w:space="0" w:color="auto"/>
            <w:right w:val="none" w:sz="0" w:space="0" w:color="auto"/>
          </w:divBdr>
        </w:div>
        <w:div w:id="1367634555">
          <w:marLeft w:val="0"/>
          <w:marRight w:val="0"/>
          <w:marTop w:val="0"/>
          <w:marBottom w:val="0"/>
          <w:divBdr>
            <w:top w:val="none" w:sz="0" w:space="0" w:color="auto"/>
            <w:left w:val="none" w:sz="0" w:space="0" w:color="auto"/>
            <w:bottom w:val="none" w:sz="0" w:space="0" w:color="auto"/>
            <w:right w:val="none" w:sz="0" w:space="0" w:color="auto"/>
          </w:divBdr>
        </w:div>
        <w:div w:id="26807093">
          <w:marLeft w:val="0"/>
          <w:marRight w:val="0"/>
          <w:marTop w:val="0"/>
          <w:marBottom w:val="0"/>
          <w:divBdr>
            <w:top w:val="none" w:sz="0" w:space="0" w:color="auto"/>
            <w:left w:val="none" w:sz="0" w:space="0" w:color="auto"/>
            <w:bottom w:val="none" w:sz="0" w:space="0" w:color="auto"/>
            <w:right w:val="none" w:sz="0" w:space="0" w:color="auto"/>
          </w:divBdr>
        </w:div>
        <w:div w:id="1767800351">
          <w:marLeft w:val="0"/>
          <w:marRight w:val="0"/>
          <w:marTop w:val="0"/>
          <w:marBottom w:val="0"/>
          <w:divBdr>
            <w:top w:val="none" w:sz="0" w:space="0" w:color="auto"/>
            <w:left w:val="none" w:sz="0" w:space="0" w:color="auto"/>
            <w:bottom w:val="none" w:sz="0" w:space="0" w:color="auto"/>
            <w:right w:val="none" w:sz="0" w:space="0" w:color="auto"/>
          </w:divBdr>
        </w:div>
        <w:div w:id="224267802">
          <w:marLeft w:val="0"/>
          <w:marRight w:val="0"/>
          <w:marTop w:val="0"/>
          <w:marBottom w:val="0"/>
          <w:divBdr>
            <w:top w:val="none" w:sz="0" w:space="0" w:color="auto"/>
            <w:left w:val="none" w:sz="0" w:space="0" w:color="auto"/>
            <w:bottom w:val="none" w:sz="0" w:space="0" w:color="auto"/>
            <w:right w:val="none" w:sz="0" w:space="0" w:color="auto"/>
          </w:divBdr>
        </w:div>
        <w:div w:id="361714071">
          <w:marLeft w:val="0"/>
          <w:marRight w:val="0"/>
          <w:marTop w:val="0"/>
          <w:marBottom w:val="0"/>
          <w:divBdr>
            <w:top w:val="none" w:sz="0" w:space="0" w:color="auto"/>
            <w:left w:val="none" w:sz="0" w:space="0" w:color="auto"/>
            <w:bottom w:val="none" w:sz="0" w:space="0" w:color="auto"/>
            <w:right w:val="none" w:sz="0" w:space="0" w:color="auto"/>
          </w:divBdr>
        </w:div>
        <w:div w:id="490371234">
          <w:marLeft w:val="0"/>
          <w:marRight w:val="0"/>
          <w:marTop w:val="0"/>
          <w:marBottom w:val="0"/>
          <w:divBdr>
            <w:top w:val="none" w:sz="0" w:space="0" w:color="auto"/>
            <w:left w:val="none" w:sz="0" w:space="0" w:color="auto"/>
            <w:bottom w:val="none" w:sz="0" w:space="0" w:color="auto"/>
            <w:right w:val="none" w:sz="0" w:space="0" w:color="auto"/>
          </w:divBdr>
        </w:div>
        <w:div w:id="2119837239">
          <w:marLeft w:val="0"/>
          <w:marRight w:val="0"/>
          <w:marTop w:val="0"/>
          <w:marBottom w:val="0"/>
          <w:divBdr>
            <w:top w:val="none" w:sz="0" w:space="0" w:color="auto"/>
            <w:left w:val="none" w:sz="0" w:space="0" w:color="auto"/>
            <w:bottom w:val="none" w:sz="0" w:space="0" w:color="auto"/>
            <w:right w:val="none" w:sz="0" w:space="0" w:color="auto"/>
          </w:divBdr>
        </w:div>
        <w:div w:id="377705768">
          <w:marLeft w:val="0"/>
          <w:marRight w:val="0"/>
          <w:marTop w:val="0"/>
          <w:marBottom w:val="0"/>
          <w:divBdr>
            <w:top w:val="none" w:sz="0" w:space="0" w:color="auto"/>
            <w:left w:val="none" w:sz="0" w:space="0" w:color="auto"/>
            <w:bottom w:val="none" w:sz="0" w:space="0" w:color="auto"/>
            <w:right w:val="none" w:sz="0" w:space="0" w:color="auto"/>
          </w:divBdr>
        </w:div>
        <w:div w:id="8260806">
          <w:marLeft w:val="0"/>
          <w:marRight w:val="0"/>
          <w:marTop w:val="0"/>
          <w:marBottom w:val="0"/>
          <w:divBdr>
            <w:top w:val="none" w:sz="0" w:space="0" w:color="auto"/>
            <w:left w:val="none" w:sz="0" w:space="0" w:color="auto"/>
            <w:bottom w:val="none" w:sz="0" w:space="0" w:color="auto"/>
            <w:right w:val="none" w:sz="0" w:space="0" w:color="auto"/>
          </w:divBdr>
        </w:div>
        <w:div w:id="403068337">
          <w:marLeft w:val="0"/>
          <w:marRight w:val="0"/>
          <w:marTop w:val="0"/>
          <w:marBottom w:val="0"/>
          <w:divBdr>
            <w:top w:val="none" w:sz="0" w:space="0" w:color="auto"/>
            <w:left w:val="none" w:sz="0" w:space="0" w:color="auto"/>
            <w:bottom w:val="none" w:sz="0" w:space="0" w:color="auto"/>
            <w:right w:val="none" w:sz="0" w:space="0" w:color="auto"/>
          </w:divBdr>
        </w:div>
        <w:div w:id="2054422837">
          <w:marLeft w:val="0"/>
          <w:marRight w:val="0"/>
          <w:marTop w:val="0"/>
          <w:marBottom w:val="0"/>
          <w:divBdr>
            <w:top w:val="none" w:sz="0" w:space="0" w:color="auto"/>
            <w:left w:val="none" w:sz="0" w:space="0" w:color="auto"/>
            <w:bottom w:val="none" w:sz="0" w:space="0" w:color="auto"/>
            <w:right w:val="none" w:sz="0" w:space="0" w:color="auto"/>
          </w:divBdr>
        </w:div>
        <w:div w:id="1211843585">
          <w:marLeft w:val="0"/>
          <w:marRight w:val="0"/>
          <w:marTop w:val="0"/>
          <w:marBottom w:val="0"/>
          <w:divBdr>
            <w:top w:val="none" w:sz="0" w:space="0" w:color="auto"/>
            <w:left w:val="none" w:sz="0" w:space="0" w:color="auto"/>
            <w:bottom w:val="none" w:sz="0" w:space="0" w:color="auto"/>
            <w:right w:val="none" w:sz="0" w:space="0" w:color="auto"/>
          </w:divBdr>
        </w:div>
        <w:div w:id="2128891669">
          <w:marLeft w:val="0"/>
          <w:marRight w:val="0"/>
          <w:marTop w:val="0"/>
          <w:marBottom w:val="0"/>
          <w:divBdr>
            <w:top w:val="none" w:sz="0" w:space="0" w:color="auto"/>
            <w:left w:val="none" w:sz="0" w:space="0" w:color="auto"/>
            <w:bottom w:val="none" w:sz="0" w:space="0" w:color="auto"/>
            <w:right w:val="none" w:sz="0" w:space="0" w:color="auto"/>
          </w:divBdr>
        </w:div>
        <w:div w:id="82721780">
          <w:marLeft w:val="0"/>
          <w:marRight w:val="0"/>
          <w:marTop w:val="0"/>
          <w:marBottom w:val="0"/>
          <w:divBdr>
            <w:top w:val="none" w:sz="0" w:space="0" w:color="auto"/>
            <w:left w:val="none" w:sz="0" w:space="0" w:color="auto"/>
            <w:bottom w:val="none" w:sz="0" w:space="0" w:color="auto"/>
            <w:right w:val="none" w:sz="0" w:space="0" w:color="auto"/>
          </w:divBdr>
        </w:div>
        <w:div w:id="613635326">
          <w:marLeft w:val="0"/>
          <w:marRight w:val="0"/>
          <w:marTop w:val="0"/>
          <w:marBottom w:val="0"/>
          <w:divBdr>
            <w:top w:val="none" w:sz="0" w:space="0" w:color="auto"/>
            <w:left w:val="none" w:sz="0" w:space="0" w:color="auto"/>
            <w:bottom w:val="none" w:sz="0" w:space="0" w:color="auto"/>
            <w:right w:val="none" w:sz="0" w:space="0" w:color="auto"/>
          </w:divBdr>
        </w:div>
        <w:div w:id="775101003">
          <w:marLeft w:val="0"/>
          <w:marRight w:val="0"/>
          <w:marTop w:val="0"/>
          <w:marBottom w:val="0"/>
          <w:divBdr>
            <w:top w:val="none" w:sz="0" w:space="0" w:color="auto"/>
            <w:left w:val="none" w:sz="0" w:space="0" w:color="auto"/>
            <w:bottom w:val="none" w:sz="0" w:space="0" w:color="auto"/>
            <w:right w:val="none" w:sz="0" w:space="0" w:color="auto"/>
          </w:divBdr>
        </w:div>
        <w:div w:id="794524199">
          <w:marLeft w:val="0"/>
          <w:marRight w:val="0"/>
          <w:marTop w:val="0"/>
          <w:marBottom w:val="0"/>
          <w:divBdr>
            <w:top w:val="none" w:sz="0" w:space="0" w:color="auto"/>
            <w:left w:val="none" w:sz="0" w:space="0" w:color="auto"/>
            <w:bottom w:val="none" w:sz="0" w:space="0" w:color="auto"/>
            <w:right w:val="none" w:sz="0" w:space="0" w:color="auto"/>
          </w:divBdr>
        </w:div>
        <w:div w:id="1132944956">
          <w:marLeft w:val="0"/>
          <w:marRight w:val="0"/>
          <w:marTop w:val="0"/>
          <w:marBottom w:val="0"/>
          <w:divBdr>
            <w:top w:val="none" w:sz="0" w:space="0" w:color="auto"/>
            <w:left w:val="none" w:sz="0" w:space="0" w:color="auto"/>
            <w:bottom w:val="none" w:sz="0" w:space="0" w:color="auto"/>
            <w:right w:val="none" w:sz="0" w:space="0" w:color="auto"/>
          </w:divBdr>
        </w:div>
        <w:div w:id="1381438378">
          <w:marLeft w:val="0"/>
          <w:marRight w:val="0"/>
          <w:marTop w:val="0"/>
          <w:marBottom w:val="0"/>
          <w:divBdr>
            <w:top w:val="none" w:sz="0" w:space="0" w:color="auto"/>
            <w:left w:val="none" w:sz="0" w:space="0" w:color="auto"/>
            <w:bottom w:val="none" w:sz="0" w:space="0" w:color="auto"/>
            <w:right w:val="none" w:sz="0" w:space="0" w:color="auto"/>
          </w:divBdr>
        </w:div>
        <w:div w:id="2145462676">
          <w:marLeft w:val="0"/>
          <w:marRight w:val="0"/>
          <w:marTop w:val="0"/>
          <w:marBottom w:val="0"/>
          <w:divBdr>
            <w:top w:val="none" w:sz="0" w:space="0" w:color="auto"/>
            <w:left w:val="none" w:sz="0" w:space="0" w:color="auto"/>
            <w:bottom w:val="none" w:sz="0" w:space="0" w:color="auto"/>
            <w:right w:val="none" w:sz="0" w:space="0" w:color="auto"/>
          </w:divBdr>
        </w:div>
        <w:div w:id="395864094">
          <w:marLeft w:val="0"/>
          <w:marRight w:val="0"/>
          <w:marTop w:val="0"/>
          <w:marBottom w:val="0"/>
          <w:divBdr>
            <w:top w:val="none" w:sz="0" w:space="0" w:color="auto"/>
            <w:left w:val="none" w:sz="0" w:space="0" w:color="auto"/>
            <w:bottom w:val="none" w:sz="0" w:space="0" w:color="auto"/>
            <w:right w:val="none" w:sz="0" w:space="0" w:color="auto"/>
          </w:divBdr>
        </w:div>
        <w:div w:id="1722090236">
          <w:marLeft w:val="0"/>
          <w:marRight w:val="0"/>
          <w:marTop w:val="0"/>
          <w:marBottom w:val="0"/>
          <w:divBdr>
            <w:top w:val="none" w:sz="0" w:space="0" w:color="auto"/>
            <w:left w:val="none" w:sz="0" w:space="0" w:color="auto"/>
            <w:bottom w:val="none" w:sz="0" w:space="0" w:color="auto"/>
            <w:right w:val="none" w:sz="0" w:space="0" w:color="auto"/>
          </w:divBdr>
        </w:div>
        <w:div w:id="108428737">
          <w:marLeft w:val="0"/>
          <w:marRight w:val="0"/>
          <w:marTop w:val="0"/>
          <w:marBottom w:val="0"/>
          <w:divBdr>
            <w:top w:val="none" w:sz="0" w:space="0" w:color="auto"/>
            <w:left w:val="none" w:sz="0" w:space="0" w:color="auto"/>
            <w:bottom w:val="none" w:sz="0" w:space="0" w:color="auto"/>
            <w:right w:val="none" w:sz="0" w:space="0" w:color="auto"/>
          </w:divBdr>
        </w:div>
        <w:div w:id="311257229">
          <w:marLeft w:val="0"/>
          <w:marRight w:val="0"/>
          <w:marTop w:val="0"/>
          <w:marBottom w:val="0"/>
          <w:divBdr>
            <w:top w:val="none" w:sz="0" w:space="0" w:color="auto"/>
            <w:left w:val="none" w:sz="0" w:space="0" w:color="auto"/>
            <w:bottom w:val="none" w:sz="0" w:space="0" w:color="auto"/>
            <w:right w:val="none" w:sz="0" w:space="0" w:color="auto"/>
          </w:divBdr>
        </w:div>
        <w:div w:id="7372208">
          <w:marLeft w:val="0"/>
          <w:marRight w:val="0"/>
          <w:marTop w:val="0"/>
          <w:marBottom w:val="0"/>
          <w:divBdr>
            <w:top w:val="none" w:sz="0" w:space="0" w:color="auto"/>
            <w:left w:val="none" w:sz="0" w:space="0" w:color="auto"/>
            <w:bottom w:val="none" w:sz="0" w:space="0" w:color="auto"/>
            <w:right w:val="none" w:sz="0" w:space="0" w:color="auto"/>
          </w:divBdr>
        </w:div>
        <w:div w:id="1997800449">
          <w:marLeft w:val="0"/>
          <w:marRight w:val="0"/>
          <w:marTop w:val="0"/>
          <w:marBottom w:val="0"/>
          <w:divBdr>
            <w:top w:val="none" w:sz="0" w:space="0" w:color="auto"/>
            <w:left w:val="none" w:sz="0" w:space="0" w:color="auto"/>
            <w:bottom w:val="none" w:sz="0" w:space="0" w:color="auto"/>
            <w:right w:val="none" w:sz="0" w:space="0" w:color="auto"/>
          </w:divBdr>
        </w:div>
        <w:div w:id="570047145">
          <w:marLeft w:val="0"/>
          <w:marRight w:val="0"/>
          <w:marTop w:val="0"/>
          <w:marBottom w:val="0"/>
          <w:divBdr>
            <w:top w:val="none" w:sz="0" w:space="0" w:color="auto"/>
            <w:left w:val="none" w:sz="0" w:space="0" w:color="auto"/>
            <w:bottom w:val="none" w:sz="0" w:space="0" w:color="auto"/>
            <w:right w:val="none" w:sz="0" w:space="0" w:color="auto"/>
          </w:divBdr>
        </w:div>
        <w:div w:id="294139242">
          <w:marLeft w:val="0"/>
          <w:marRight w:val="0"/>
          <w:marTop w:val="0"/>
          <w:marBottom w:val="0"/>
          <w:divBdr>
            <w:top w:val="none" w:sz="0" w:space="0" w:color="auto"/>
            <w:left w:val="none" w:sz="0" w:space="0" w:color="auto"/>
            <w:bottom w:val="none" w:sz="0" w:space="0" w:color="auto"/>
            <w:right w:val="none" w:sz="0" w:space="0" w:color="auto"/>
          </w:divBdr>
        </w:div>
        <w:div w:id="773745415">
          <w:marLeft w:val="0"/>
          <w:marRight w:val="0"/>
          <w:marTop w:val="0"/>
          <w:marBottom w:val="0"/>
          <w:divBdr>
            <w:top w:val="none" w:sz="0" w:space="0" w:color="auto"/>
            <w:left w:val="none" w:sz="0" w:space="0" w:color="auto"/>
            <w:bottom w:val="none" w:sz="0" w:space="0" w:color="auto"/>
            <w:right w:val="none" w:sz="0" w:space="0" w:color="auto"/>
          </w:divBdr>
        </w:div>
        <w:div w:id="19821824">
          <w:marLeft w:val="0"/>
          <w:marRight w:val="0"/>
          <w:marTop w:val="0"/>
          <w:marBottom w:val="0"/>
          <w:divBdr>
            <w:top w:val="none" w:sz="0" w:space="0" w:color="auto"/>
            <w:left w:val="none" w:sz="0" w:space="0" w:color="auto"/>
            <w:bottom w:val="none" w:sz="0" w:space="0" w:color="auto"/>
            <w:right w:val="none" w:sz="0" w:space="0" w:color="auto"/>
          </w:divBdr>
        </w:div>
        <w:div w:id="632902582">
          <w:marLeft w:val="0"/>
          <w:marRight w:val="0"/>
          <w:marTop w:val="0"/>
          <w:marBottom w:val="0"/>
          <w:divBdr>
            <w:top w:val="none" w:sz="0" w:space="0" w:color="auto"/>
            <w:left w:val="none" w:sz="0" w:space="0" w:color="auto"/>
            <w:bottom w:val="none" w:sz="0" w:space="0" w:color="auto"/>
            <w:right w:val="none" w:sz="0" w:space="0" w:color="auto"/>
          </w:divBdr>
        </w:div>
        <w:div w:id="180976443">
          <w:marLeft w:val="0"/>
          <w:marRight w:val="0"/>
          <w:marTop w:val="0"/>
          <w:marBottom w:val="0"/>
          <w:divBdr>
            <w:top w:val="none" w:sz="0" w:space="0" w:color="auto"/>
            <w:left w:val="none" w:sz="0" w:space="0" w:color="auto"/>
            <w:bottom w:val="none" w:sz="0" w:space="0" w:color="auto"/>
            <w:right w:val="none" w:sz="0" w:space="0" w:color="auto"/>
          </w:divBdr>
        </w:div>
        <w:div w:id="1153180206">
          <w:marLeft w:val="0"/>
          <w:marRight w:val="0"/>
          <w:marTop w:val="0"/>
          <w:marBottom w:val="0"/>
          <w:divBdr>
            <w:top w:val="none" w:sz="0" w:space="0" w:color="auto"/>
            <w:left w:val="none" w:sz="0" w:space="0" w:color="auto"/>
            <w:bottom w:val="none" w:sz="0" w:space="0" w:color="auto"/>
            <w:right w:val="none" w:sz="0" w:space="0" w:color="auto"/>
          </w:divBdr>
        </w:div>
        <w:div w:id="1093471590">
          <w:marLeft w:val="0"/>
          <w:marRight w:val="0"/>
          <w:marTop w:val="0"/>
          <w:marBottom w:val="0"/>
          <w:divBdr>
            <w:top w:val="none" w:sz="0" w:space="0" w:color="auto"/>
            <w:left w:val="none" w:sz="0" w:space="0" w:color="auto"/>
            <w:bottom w:val="none" w:sz="0" w:space="0" w:color="auto"/>
            <w:right w:val="none" w:sz="0" w:space="0" w:color="auto"/>
          </w:divBdr>
        </w:div>
        <w:div w:id="242223012">
          <w:marLeft w:val="0"/>
          <w:marRight w:val="0"/>
          <w:marTop w:val="0"/>
          <w:marBottom w:val="0"/>
          <w:divBdr>
            <w:top w:val="none" w:sz="0" w:space="0" w:color="auto"/>
            <w:left w:val="none" w:sz="0" w:space="0" w:color="auto"/>
            <w:bottom w:val="none" w:sz="0" w:space="0" w:color="auto"/>
            <w:right w:val="none" w:sz="0" w:space="0" w:color="auto"/>
          </w:divBdr>
        </w:div>
        <w:div w:id="628828376">
          <w:marLeft w:val="0"/>
          <w:marRight w:val="0"/>
          <w:marTop w:val="0"/>
          <w:marBottom w:val="0"/>
          <w:divBdr>
            <w:top w:val="none" w:sz="0" w:space="0" w:color="auto"/>
            <w:left w:val="none" w:sz="0" w:space="0" w:color="auto"/>
            <w:bottom w:val="none" w:sz="0" w:space="0" w:color="auto"/>
            <w:right w:val="none" w:sz="0" w:space="0" w:color="auto"/>
          </w:divBdr>
        </w:div>
        <w:div w:id="1752850125">
          <w:marLeft w:val="0"/>
          <w:marRight w:val="0"/>
          <w:marTop w:val="0"/>
          <w:marBottom w:val="0"/>
          <w:divBdr>
            <w:top w:val="none" w:sz="0" w:space="0" w:color="auto"/>
            <w:left w:val="none" w:sz="0" w:space="0" w:color="auto"/>
            <w:bottom w:val="none" w:sz="0" w:space="0" w:color="auto"/>
            <w:right w:val="none" w:sz="0" w:space="0" w:color="auto"/>
          </w:divBdr>
        </w:div>
        <w:div w:id="232392859">
          <w:marLeft w:val="0"/>
          <w:marRight w:val="0"/>
          <w:marTop w:val="0"/>
          <w:marBottom w:val="0"/>
          <w:divBdr>
            <w:top w:val="none" w:sz="0" w:space="0" w:color="auto"/>
            <w:left w:val="none" w:sz="0" w:space="0" w:color="auto"/>
            <w:bottom w:val="none" w:sz="0" w:space="0" w:color="auto"/>
            <w:right w:val="none" w:sz="0" w:space="0" w:color="auto"/>
          </w:divBdr>
        </w:div>
        <w:div w:id="860246673">
          <w:marLeft w:val="0"/>
          <w:marRight w:val="0"/>
          <w:marTop w:val="0"/>
          <w:marBottom w:val="0"/>
          <w:divBdr>
            <w:top w:val="none" w:sz="0" w:space="0" w:color="auto"/>
            <w:left w:val="none" w:sz="0" w:space="0" w:color="auto"/>
            <w:bottom w:val="none" w:sz="0" w:space="0" w:color="auto"/>
            <w:right w:val="none" w:sz="0" w:space="0" w:color="auto"/>
          </w:divBdr>
        </w:div>
        <w:div w:id="666984350">
          <w:marLeft w:val="0"/>
          <w:marRight w:val="0"/>
          <w:marTop w:val="0"/>
          <w:marBottom w:val="0"/>
          <w:divBdr>
            <w:top w:val="none" w:sz="0" w:space="0" w:color="auto"/>
            <w:left w:val="none" w:sz="0" w:space="0" w:color="auto"/>
            <w:bottom w:val="none" w:sz="0" w:space="0" w:color="auto"/>
            <w:right w:val="none" w:sz="0" w:space="0" w:color="auto"/>
          </w:divBdr>
        </w:div>
        <w:div w:id="1119446086">
          <w:marLeft w:val="0"/>
          <w:marRight w:val="0"/>
          <w:marTop w:val="0"/>
          <w:marBottom w:val="0"/>
          <w:divBdr>
            <w:top w:val="none" w:sz="0" w:space="0" w:color="auto"/>
            <w:left w:val="none" w:sz="0" w:space="0" w:color="auto"/>
            <w:bottom w:val="none" w:sz="0" w:space="0" w:color="auto"/>
            <w:right w:val="none" w:sz="0" w:space="0" w:color="auto"/>
          </w:divBdr>
        </w:div>
        <w:div w:id="2058622695">
          <w:marLeft w:val="0"/>
          <w:marRight w:val="0"/>
          <w:marTop w:val="0"/>
          <w:marBottom w:val="0"/>
          <w:divBdr>
            <w:top w:val="none" w:sz="0" w:space="0" w:color="auto"/>
            <w:left w:val="none" w:sz="0" w:space="0" w:color="auto"/>
            <w:bottom w:val="none" w:sz="0" w:space="0" w:color="auto"/>
            <w:right w:val="none" w:sz="0" w:space="0" w:color="auto"/>
          </w:divBdr>
        </w:div>
        <w:div w:id="734669887">
          <w:marLeft w:val="0"/>
          <w:marRight w:val="0"/>
          <w:marTop w:val="0"/>
          <w:marBottom w:val="0"/>
          <w:divBdr>
            <w:top w:val="none" w:sz="0" w:space="0" w:color="auto"/>
            <w:left w:val="none" w:sz="0" w:space="0" w:color="auto"/>
            <w:bottom w:val="none" w:sz="0" w:space="0" w:color="auto"/>
            <w:right w:val="none" w:sz="0" w:space="0" w:color="auto"/>
          </w:divBdr>
        </w:div>
        <w:div w:id="2052340840">
          <w:marLeft w:val="0"/>
          <w:marRight w:val="0"/>
          <w:marTop w:val="0"/>
          <w:marBottom w:val="0"/>
          <w:divBdr>
            <w:top w:val="none" w:sz="0" w:space="0" w:color="auto"/>
            <w:left w:val="none" w:sz="0" w:space="0" w:color="auto"/>
            <w:bottom w:val="none" w:sz="0" w:space="0" w:color="auto"/>
            <w:right w:val="none" w:sz="0" w:space="0" w:color="auto"/>
          </w:divBdr>
        </w:div>
        <w:div w:id="219247957">
          <w:marLeft w:val="0"/>
          <w:marRight w:val="0"/>
          <w:marTop w:val="0"/>
          <w:marBottom w:val="0"/>
          <w:divBdr>
            <w:top w:val="none" w:sz="0" w:space="0" w:color="auto"/>
            <w:left w:val="none" w:sz="0" w:space="0" w:color="auto"/>
            <w:bottom w:val="none" w:sz="0" w:space="0" w:color="auto"/>
            <w:right w:val="none" w:sz="0" w:space="0" w:color="auto"/>
          </w:divBdr>
        </w:div>
        <w:div w:id="1444809284">
          <w:marLeft w:val="0"/>
          <w:marRight w:val="0"/>
          <w:marTop w:val="0"/>
          <w:marBottom w:val="0"/>
          <w:divBdr>
            <w:top w:val="none" w:sz="0" w:space="0" w:color="auto"/>
            <w:left w:val="none" w:sz="0" w:space="0" w:color="auto"/>
            <w:bottom w:val="none" w:sz="0" w:space="0" w:color="auto"/>
            <w:right w:val="none" w:sz="0" w:space="0" w:color="auto"/>
          </w:divBdr>
        </w:div>
        <w:div w:id="1401172038">
          <w:marLeft w:val="0"/>
          <w:marRight w:val="0"/>
          <w:marTop w:val="0"/>
          <w:marBottom w:val="0"/>
          <w:divBdr>
            <w:top w:val="none" w:sz="0" w:space="0" w:color="auto"/>
            <w:left w:val="none" w:sz="0" w:space="0" w:color="auto"/>
            <w:bottom w:val="none" w:sz="0" w:space="0" w:color="auto"/>
            <w:right w:val="none" w:sz="0" w:space="0" w:color="auto"/>
          </w:divBdr>
        </w:div>
        <w:div w:id="2145930259">
          <w:marLeft w:val="0"/>
          <w:marRight w:val="0"/>
          <w:marTop w:val="0"/>
          <w:marBottom w:val="0"/>
          <w:divBdr>
            <w:top w:val="none" w:sz="0" w:space="0" w:color="auto"/>
            <w:left w:val="none" w:sz="0" w:space="0" w:color="auto"/>
            <w:bottom w:val="none" w:sz="0" w:space="0" w:color="auto"/>
            <w:right w:val="none" w:sz="0" w:space="0" w:color="auto"/>
          </w:divBdr>
        </w:div>
        <w:div w:id="254674991">
          <w:marLeft w:val="0"/>
          <w:marRight w:val="0"/>
          <w:marTop w:val="0"/>
          <w:marBottom w:val="0"/>
          <w:divBdr>
            <w:top w:val="none" w:sz="0" w:space="0" w:color="auto"/>
            <w:left w:val="none" w:sz="0" w:space="0" w:color="auto"/>
            <w:bottom w:val="none" w:sz="0" w:space="0" w:color="auto"/>
            <w:right w:val="none" w:sz="0" w:space="0" w:color="auto"/>
          </w:divBdr>
        </w:div>
        <w:div w:id="1834949345">
          <w:marLeft w:val="0"/>
          <w:marRight w:val="0"/>
          <w:marTop w:val="0"/>
          <w:marBottom w:val="0"/>
          <w:divBdr>
            <w:top w:val="none" w:sz="0" w:space="0" w:color="auto"/>
            <w:left w:val="none" w:sz="0" w:space="0" w:color="auto"/>
            <w:bottom w:val="none" w:sz="0" w:space="0" w:color="auto"/>
            <w:right w:val="none" w:sz="0" w:space="0" w:color="auto"/>
          </w:divBdr>
        </w:div>
        <w:div w:id="948002384">
          <w:marLeft w:val="0"/>
          <w:marRight w:val="0"/>
          <w:marTop w:val="0"/>
          <w:marBottom w:val="0"/>
          <w:divBdr>
            <w:top w:val="none" w:sz="0" w:space="0" w:color="auto"/>
            <w:left w:val="none" w:sz="0" w:space="0" w:color="auto"/>
            <w:bottom w:val="none" w:sz="0" w:space="0" w:color="auto"/>
            <w:right w:val="none" w:sz="0" w:space="0" w:color="auto"/>
          </w:divBdr>
        </w:div>
        <w:div w:id="952245600">
          <w:marLeft w:val="0"/>
          <w:marRight w:val="0"/>
          <w:marTop w:val="0"/>
          <w:marBottom w:val="0"/>
          <w:divBdr>
            <w:top w:val="none" w:sz="0" w:space="0" w:color="auto"/>
            <w:left w:val="none" w:sz="0" w:space="0" w:color="auto"/>
            <w:bottom w:val="none" w:sz="0" w:space="0" w:color="auto"/>
            <w:right w:val="none" w:sz="0" w:space="0" w:color="auto"/>
          </w:divBdr>
        </w:div>
        <w:div w:id="2025205726">
          <w:marLeft w:val="0"/>
          <w:marRight w:val="0"/>
          <w:marTop w:val="0"/>
          <w:marBottom w:val="0"/>
          <w:divBdr>
            <w:top w:val="none" w:sz="0" w:space="0" w:color="auto"/>
            <w:left w:val="none" w:sz="0" w:space="0" w:color="auto"/>
            <w:bottom w:val="none" w:sz="0" w:space="0" w:color="auto"/>
            <w:right w:val="none" w:sz="0" w:space="0" w:color="auto"/>
          </w:divBdr>
        </w:div>
        <w:div w:id="1633946179">
          <w:marLeft w:val="0"/>
          <w:marRight w:val="0"/>
          <w:marTop w:val="0"/>
          <w:marBottom w:val="0"/>
          <w:divBdr>
            <w:top w:val="none" w:sz="0" w:space="0" w:color="auto"/>
            <w:left w:val="none" w:sz="0" w:space="0" w:color="auto"/>
            <w:bottom w:val="none" w:sz="0" w:space="0" w:color="auto"/>
            <w:right w:val="none" w:sz="0" w:space="0" w:color="auto"/>
          </w:divBdr>
        </w:div>
        <w:div w:id="1245258701">
          <w:marLeft w:val="0"/>
          <w:marRight w:val="0"/>
          <w:marTop w:val="0"/>
          <w:marBottom w:val="0"/>
          <w:divBdr>
            <w:top w:val="none" w:sz="0" w:space="0" w:color="auto"/>
            <w:left w:val="none" w:sz="0" w:space="0" w:color="auto"/>
            <w:bottom w:val="none" w:sz="0" w:space="0" w:color="auto"/>
            <w:right w:val="none" w:sz="0" w:space="0" w:color="auto"/>
          </w:divBdr>
        </w:div>
        <w:div w:id="18627855">
          <w:marLeft w:val="0"/>
          <w:marRight w:val="0"/>
          <w:marTop w:val="0"/>
          <w:marBottom w:val="0"/>
          <w:divBdr>
            <w:top w:val="none" w:sz="0" w:space="0" w:color="auto"/>
            <w:left w:val="none" w:sz="0" w:space="0" w:color="auto"/>
            <w:bottom w:val="none" w:sz="0" w:space="0" w:color="auto"/>
            <w:right w:val="none" w:sz="0" w:space="0" w:color="auto"/>
          </w:divBdr>
        </w:div>
        <w:div w:id="3477900">
          <w:marLeft w:val="0"/>
          <w:marRight w:val="0"/>
          <w:marTop w:val="0"/>
          <w:marBottom w:val="0"/>
          <w:divBdr>
            <w:top w:val="none" w:sz="0" w:space="0" w:color="auto"/>
            <w:left w:val="none" w:sz="0" w:space="0" w:color="auto"/>
            <w:bottom w:val="none" w:sz="0" w:space="0" w:color="auto"/>
            <w:right w:val="none" w:sz="0" w:space="0" w:color="auto"/>
          </w:divBdr>
        </w:div>
        <w:div w:id="920406203">
          <w:marLeft w:val="0"/>
          <w:marRight w:val="0"/>
          <w:marTop w:val="0"/>
          <w:marBottom w:val="0"/>
          <w:divBdr>
            <w:top w:val="none" w:sz="0" w:space="0" w:color="auto"/>
            <w:left w:val="none" w:sz="0" w:space="0" w:color="auto"/>
            <w:bottom w:val="none" w:sz="0" w:space="0" w:color="auto"/>
            <w:right w:val="none" w:sz="0" w:space="0" w:color="auto"/>
          </w:divBdr>
        </w:div>
        <w:div w:id="1012495706">
          <w:marLeft w:val="0"/>
          <w:marRight w:val="0"/>
          <w:marTop w:val="0"/>
          <w:marBottom w:val="0"/>
          <w:divBdr>
            <w:top w:val="none" w:sz="0" w:space="0" w:color="auto"/>
            <w:left w:val="none" w:sz="0" w:space="0" w:color="auto"/>
            <w:bottom w:val="none" w:sz="0" w:space="0" w:color="auto"/>
            <w:right w:val="none" w:sz="0" w:space="0" w:color="auto"/>
          </w:divBdr>
        </w:div>
        <w:div w:id="858932755">
          <w:marLeft w:val="0"/>
          <w:marRight w:val="0"/>
          <w:marTop w:val="0"/>
          <w:marBottom w:val="0"/>
          <w:divBdr>
            <w:top w:val="none" w:sz="0" w:space="0" w:color="auto"/>
            <w:left w:val="none" w:sz="0" w:space="0" w:color="auto"/>
            <w:bottom w:val="none" w:sz="0" w:space="0" w:color="auto"/>
            <w:right w:val="none" w:sz="0" w:space="0" w:color="auto"/>
          </w:divBdr>
        </w:div>
        <w:div w:id="1608274879">
          <w:marLeft w:val="0"/>
          <w:marRight w:val="0"/>
          <w:marTop w:val="0"/>
          <w:marBottom w:val="0"/>
          <w:divBdr>
            <w:top w:val="none" w:sz="0" w:space="0" w:color="auto"/>
            <w:left w:val="none" w:sz="0" w:space="0" w:color="auto"/>
            <w:bottom w:val="none" w:sz="0" w:space="0" w:color="auto"/>
            <w:right w:val="none" w:sz="0" w:space="0" w:color="auto"/>
          </w:divBdr>
        </w:div>
        <w:div w:id="1533106553">
          <w:marLeft w:val="0"/>
          <w:marRight w:val="0"/>
          <w:marTop w:val="0"/>
          <w:marBottom w:val="0"/>
          <w:divBdr>
            <w:top w:val="none" w:sz="0" w:space="0" w:color="auto"/>
            <w:left w:val="none" w:sz="0" w:space="0" w:color="auto"/>
            <w:bottom w:val="none" w:sz="0" w:space="0" w:color="auto"/>
            <w:right w:val="none" w:sz="0" w:space="0" w:color="auto"/>
          </w:divBdr>
        </w:div>
        <w:div w:id="648751354">
          <w:marLeft w:val="0"/>
          <w:marRight w:val="0"/>
          <w:marTop w:val="0"/>
          <w:marBottom w:val="0"/>
          <w:divBdr>
            <w:top w:val="none" w:sz="0" w:space="0" w:color="auto"/>
            <w:left w:val="none" w:sz="0" w:space="0" w:color="auto"/>
            <w:bottom w:val="none" w:sz="0" w:space="0" w:color="auto"/>
            <w:right w:val="none" w:sz="0" w:space="0" w:color="auto"/>
          </w:divBdr>
        </w:div>
        <w:div w:id="284580367">
          <w:marLeft w:val="0"/>
          <w:marRight w:val="0"/>
          <w:marTop w:val="0"/>
          <w:marBottom w:val="0"/>
          <w:divBdr>
            <w:top w:val="none" w:sz="0" w:space="0" w:color="auto"/>
            <w:left w:val="none" w:sz="0" w:space="0" w:color="auto"/>
            <w:bottom w:val="none" w:sz="0" w:space="0" w:color="auto"/>
            <w:right w:val="none" w:sz="0" w:space="0" w:color="auto"/>
          </w:divBdr>
        </w:div>
      </w:divsChild>
    </w:div>
    <w:div w:id="206725184">
      <w:bodyDiv w:val="1"/>
      <w:marLeft w:val="0"/>
      <w:marRight w:val="0"/>
      <w:marTop w:val="0"/>
      <w:marBottom w:val="0"/>
      <w:divBdr>
        <w:top w:val="none" w:sz="0" w:space="0" w:color="auto"/>
        <w:left w:val="none" w:sz="0" w:space="0" w:color="auto"/>
        <w:bottom w:val="none" w:sz="0" w:space="0" w:color="auto"/>
        <w:right w:val="none" w:sz="0" w:space="0" w:color="auto"/>
      </w:divBdr>
      <w:divsChild>
        <w:div w:id="623658162">
          <w:marLeft w:val="0"/>
          <w:marRight w:val="0"/>
          <w:marTop w:val="0"/>
          <w:marBottom w:val="0"/>
          <w:divBdr>
            <w:top w:val="none" w:sz="0" w:space="0" w:color="auto"/>
            <w:left w:val="none" w:sz="0" w:space="0" w:color="auto"/>
            <w:bottom w:val="none" w:sz="0" w:space="0" w:color="auto"/>
            <w:right w:val="none" w:sz="0" w:space="0" w:color="auto"/>
          </w:divBdr>
          <w:divsChild>
            <w:div w:id="1105074589">
              <w:marLeft w:val="0"/>
              <w:marRight w:val="0"/>
              <w:marTop w:val="0"/>
              <w:marBottom w:val="0"/>
              <w:divBdr>
                <w:top w:val="none" w:sz="0" w:space="0" w:color="auto"/>
                <w:left w:val="none" w:sz="0" w:space="0" w:color="auto"/>
                <w:bottom w:val="none" w:sz="0" w:space="0" w:color="auto"/>
                <w:right w:val="none" w:sz="0" w:space="0" w:color="auto"/>
              </w:divBdr>
              <w:divsChild>
                <w:div w:id="44265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710769">
      <w:bodyDiv w:val="1"/>
      <w:marLeft w:val="0"/>
      <w:marRight w:val="0"/>
      <w:marTop w:val="0"/>
      <w:marBottom w:val="0"/>
      <w:divBdr>
        <w:top w:val="none" w:sz="0" w:space="0" w:color="auto"/>
        <w:left w:val="none" w:sz="0" w:space="0" w:color="auto"/>
        <w:bottom w:val="none" w:sz="0" w:space="0" w:color="auto"/>
        <w:right w:val="none" w:sz="0" w:space="0" w:color="auto"/>
      </w:divBdr>
    </w:div>
    <w:div w:id="222713644">
      <w:bodyDiv w:val="1"/>
      <w:marLeft w:val="0"/>
      <w:marRight w:val="0"/>
      <w:marTop w:val="0"/>
      <w:marBottom w:val="0"/>
      <w:divBdr>
        <w:top w:val="none" w:sz="0" w:space="0" w:color="auto"/>
        <w:left w:val="none" w:sz="0" w:space="0" w:color="auto"/>
        <w:bottom w:val="none" w:sz="0" w:space="0" w:color="auto"/>
        <w:right w:val="none" w:sz="0" w:space="0" w:color="auto"/>
      </w:divBdr>
      <w:divsChild>
        <w:div w:id="1870677492">
          <w:marLeft w:val="0"/>
          <w:marRight w:val="0"/>
          <w:marTop w:val="0"/>
          <w:marBottom w:val="0"/>
          <w:divBdr>
            <w:top w:val="none" w:sz="0" w:space="0" w:color="auto"/>
            <w:left w:val="none" w:sz="0" w:space="0" w:color="auto"/>
            <w:bottom w:val="none" w:sz="0" w:space="0" w:color="auto"/>
            <w:right w:val="none" w:sz="0" w:space="0" w:color="auto"/>
          </w:divBdr>
          <w:divsChild>
            <w:div w:id="385691571">
              <w:marLeft w:val="0"/>
              <w:marRight w:val="0"/>
              <w:marTop w:val="0"/>
              <w:marBottom w:val="0"/>
              <w:divBdr>
                <w:top w:val="none" w:sz="0" w:space="0" w:color="auto"/>
                <w:left w:val="none" w:sz="0" w:space="0" w:color="auto"/>
                <w:bottom w:val="none" w:sz="0" w:space="0" w:color="auto"/>
                <w:right w:val="none" w:sz="0" w:space="0" w:color="auto"/>
              </w:divBdr>
              <w:divsChild>
                <w:div w:id="794325381">
                  <w:marLeft w:val="0"/>
                  <w:marRight w:val="0"/>
                  <w:marTop w:val="0"/>
                  <w:marBottom w:val="0"/>
                  <w:divBdr>
                    <w:top w:val="none" w:sz="0" w:space="0" w:color="auto"/>
                    <w:left w:val="none" w:sz="0" w:space="0" w:color="auto"/>
                    <w:bottom w:val="none" w:sz="0" w:space="0" w:color="auto"/>
                    <w:right w:val="none" w:sz="0" w:space="0" w:color="auto"/>
                  </w:divBdr>
                  <w:divsChild>
                    <w:div w:id="969702189">
                      <w:marLeft w:val="0"/>
                      <w:marRight w:val="0"/>
                      <w:marTop w:val="0"/>
                      <w:marBottom w:val="0"/>
                      <w:divBdr>
                        <w:top w:val="none" w:sz="0" w:space="0" w:color="auto"/>
                        <w:left w:val="none" w:sz="0" w:space="0" w:color="auto"/>
                        <w:bottom w:val="none" w:sz="0" w:space="0" w:color="auto"/>
                        <w:right w:val="none" w:sz="0" w:space="0" w:color="auto"/>
                      </w:divBdr>
                    </w:div>
                    <w:div w:id="28161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269035">
          <w:marLeft w:val="0"/>
          <w:marRight w:val="0"/>
          <w:marTop w:val="0"/>
          <w:marBottom w:val="0"/>
          <w:divBdr>
            <w:top w:val="none" w:sz="0" w:space="0" w:color="auto"/>
            <w:left w:val="none" w:sz="0" w:space="0" w:color="auto"/>
            <w:bottom w:val="none" w:sz="0" w:space="0" w:color="auto"/>
            <w:right w:val="none" w:sz="0" w:space="0" w:color="auto"/>
          </w:divBdr>
        </w:div>
        <w:div w:id="1383140564">
          <w:marLeft w:val="0"/>
          <w:marRight w:val="0"/>
          <w:marTop w:val="0"/>
          <w:marBottom w:val="0"/>
          <w:divBdr>
            <w:top w:val="none" w:sz="0" w:space="0" w:color="auto"/>
            <w:left w:val="none" w:sz="0" w:space="0" w:color="auto"/>
            <w:bottom w:val="none" w:sz="0" w:space="0" w:color="auto"/>
            <w:right w:val="none" w:sz="0" w:space="0" w:color="auto"/>
          </w:divBdr>
          <w:divsChild>
            <w:div w:id="263421306">
              <w:marLeft w:val="0"/>
              <w:marRight w:val="0"/>
              <w:marTop w:val="0"/>
              <w:marBottom w:val="0"/>
              <w:divBdr>
                <w:top w:val="none" w:sz="0" w:space="0" w:color="auto"/>
                <w:left w:val="none" w:sz="0" w:space="0" w:color="auto"/>
                <w:bottom w:val="none" w:sz="0" w:space="0" w:color="auto"/>
                <w:right w:val="none" w:sz="0" w:space="0" w:color="auto"/>
              </w:divBdr>
              <w:divsChild>
                <w:div w:id="2083986254">
                  <w:marLeft w:val="0"/>
                  <w:marRight w:val="0"/>
                  <w:marTop w:val="0"/>
                  <w:marBottom w:val="0"/>
                  <w:divBdr>
                    <w:top w:val="none" w:sz="0" w:space="0" w:color="auto"/>
                    <w:left w:val="none" w:sz="0" w:space="0" w:color="auto"/>
                    <w:bottom w:val="none" w:sz="0" w:space="0" w:color="auto"/>
                    <w:right w:val="none" w:sz="0" w:space="0" w:color="auto"/>
                  </w:divBdr>
                  <w:divsChild>
                    <w:div w:id="261303715">
                      <w:marLeft w:val="0"/>
                      <w:marRight w:val="0"/>
                      <w:marTop w:val="0"/>
                      <w:marBottom w:val="0"/>
                      <w:divBdr>
                        <w:top w:val="none" w:sz="0" w:space="0" w:color="auto"/>
                        <w:left w:val="none" w:sz="0" w:space="0" w:color="auto"/>
                        <w:bottom w:val="none" w:sz="0" w:space="0" w:color="auto"/>
                        <w:right w:val="none" w:sz="0" w:space="0" w:color="auto"/>
                      </w:divBdr>
                    </w:div>
                    <w:div w:id="154980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24489">
          <w:marLeft w:val="0"/>
          <w:marRight w:val="0"/>
          <w:marTop w:val="0"/>
          <w:marBottom w:val="0"/>
          <w:divBdr>
            <w:top w:val="none" w:sz="0" w:space="0" w:color="auto"/>
            <w:left w:val="none" w:sz="0" w:space="0" w:color="auto"/>
            <w:bottom w:val="none" w:sz="0" w:space="0" w:color="auto"/>
            <w:right w:val="none" w:sz="0" w:space="0" w:color="auto"/>
          </w:divBdr>
        </w:div>
        <w:div w:id="713696448">
          <w:marLeft w:val="0"/>
          <w:marRight w:val="0"/>
          <w:marTop w:val="0"/>
          <w:marBottom w:val="0"/>
          <w:divBdr>
            <w:top w:val="none" w:sz="0" w:space="0" w:color="auto"/>
            <w:left w:val="none" w:sz="0" w:space="0" w:color="auto"/>
            <w:bottom w:val="none" w:sz="0" w:space="0" w:color="auto"/>
            <w:right w:val="none" w:sz="0" w:space="0" w:color="auto"/>
          </w:divBdr>
          <w:divsChild>
            <w:div w:id="1461802912">
              <w:marLeft w:val="0"/>
              <w:marRight w:val="0"/>
              <w:marTop w:val="0"/>
              <w:marBottom w:val="0"/>
              <w:divBdr>
                <w:top w:val="none" w:sz="0" w:space="0" w:color="auto"/>
                <w:left w:val="none" w:sz="0" w:space="0" w:color="auto"/>
                <w:bottom w:val="none" w:sz="0" w:space="0" w:color="auto"/>
                <w:right w:val="none" w:sz="0" w:space="0" w:color="auto"/>
              </w:divBdr>
              <w:divsChild>
                <w:div w:id="1194004306">
                  <w:marLeft w:val="0"/>
                  <w:marRight w:val="0"/>
                  <w:marTop w:val="0"/>
                  <w:marBottom w:val="0"/>
                  <w:divBdr>
                    <w:top w:val="none" w:sz="0" w:space="0" w:color="auto"/>
                    <w:left w:val="none" w:sz="0" w:space="0" w:color="auto"/>
                    <w:bottom w:val="none" w:sz="0" w:space="0" w:color="auto"/>
                    <w:right w:val="none" w:sz="0" w:space="0" w:color="auto"/>
                  </w:divBdr>
                  <w:divsChild>
                    <w:div w:id="2084059030">
                      <w:marLeft w:val="0"/>
                      <w:marRight w:val="0"/>
                      <w:marTop w:val="0"/>
                      <w:marBottom w:val="0"/>
                      <w:divBdr>
                        <w:top w:val="none" w:sz="0" w:space="0" w:color="auto"/>
                        <w:left w:val="none" w:sz="0" w:space="0" w:color="auto"/>
                        <w:bottom w:val="none" w:sz="0" w:space="0" w:color="auto"/>
                        <w:right w:val="none" w:sz="0" w:space="0" w:color="auto"/>
                      </w:divBdr>
                    </w:div>
                    <w:div w:id="33496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052025">
          <w:marLeft w:val="0"/>
          <w:marRight w:val="0"/>
          <w:marTop w:val="0"/>
          <w:marBottom w:val="0"/>
          <w:divBdr>
            <w:top w:val="none" w:sz="0" w:space="0" w:color="auto"/>
            <w:left w:val="none" w:sz="0" w:space="0" w:color="auto"/>
            <w:bottom w:val="none" w:sz="0" w:space="0" w:color="auto"/>
            <w:right w:val="none" w:sz="0" w:space="0" w:color="auto"/>
          </w:divBdr>
        </w:div>
        <w:div w:id="1259145597">
          <w:marLeft w:val="0"/>
          <w:marRight w:val="0"/>
          <w:marTop w:val="0"/>
          <w:marBottom w:val="0"/>
          <w:divBdr>
            <w:top w:val="none" w:sz="0" w:space="0" w:color="auto"/>
            <w:left w:val="none" w:sz="0" w:space="0" w:color="auto"/>
            <w:bottom w:val="none" w:sz="0" w:space="0" w:color="auto"/>
            <w:right w:val="none" w:sz="0" w:space="0" w:color="auto"/>
          </w:divBdr>
          <w:divsChild>
            <w:div w:id="1717700564">
              <w:marLeft w:val="0"/>
              <w:marRight w:val="0"/>
              <w:marTop w:val="0"/>
              <w:marBottom w:val="0"/>
              <w:divBdr>
                <w:top w:val="none" w:sz="0" w:space="0" w:color="auto"/>
                <w:left w:val="none" w:sz="0" w:space="0" w:color="auto"/>
                <w:bottom w:val="none" w:sz="0" w:space="0" w:color="auto"/>
                <w:right w:val="none" w:sz="0" w:space="0" w:color="auto"/>
              </w:divBdr>
              <w:divsChild>
                <w:div w:id="74130147">
                  <w:marLeft w:val="0"/>
                  <w:marRight w:val="0"/>
                  <w:marTop w:val="0"/>
                  <w:marBottom w:val="0"/>
                  <w:divBdr>
                    <w:top w:val="none" w:sz="0" w:space="0" w:color="auto"/>
                    <w:left w:val="none" w:sz="0" w:space="0" w:color="auto"/>
                    <w:bottom w:val="none" w:sz="0" w:space="0" w:color="auto"/>
                    <w:right w:val="none" w:sz="0" w:space="0" w:color="auto"/>
                  </w:divBdr>
                  <w:divsChild>
                    <w:div w:id="692926310">
                      <w:marLeft w:val="0"/>
                      <w:marRight w:val="0"/>
                      <w:marTop w:val="0"/>
                      <w:marBottom w:val="0"/>
                      <w:divBdr>
                        <w:top w:val="none" w:sz="0" w:space="0" w:color="auto"/>
                        <w:left w:val="none" w:sz="0" w:space="0" w:color="auto"/>
                        <w:bottom w:val="none" w:sz="0" w:space="0" w:color="auto"/>
                        <w:right w:val="none" w:sz="0" w:space="0" w:color="auto"/>
                      </w:divBdr>
                    </w:div>
                    <w:div w:id="1409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343041">
          <w:marLeft w:val="0"/>
          <w:marRight w:val="0"/>
          <w:marTop w:val="0"/>
          <w:marBottom w:val="0"/>
          <w:divBdr>
            <w:top w:val="none" w:sz="0" w:space="0" w:color="auto"/>
            <w:left w:val="none" w:sz="0" w:space="0" w:color="auto"/>
            <w:bottom w:val="none" w:sz="0" w:space="0" w:color="auto"/>
            <w:right w:val="none" w:sz="0" w:space="0" w:color="auto"/>
          </w:divBdr>
        </w:div>
        <w:div w:id="948242624">
          <w:marLeft w:val="0"/>
          <w:marRight w:val="0"/>
          <w:marTop w:val="0"/>
          <w:marBottom w:val="0"/>
          <w:divBdr>
            <w:top w:val="none" w:sz="0" w:space="0" w:color="auto"/>
            <w:left w:val="none" w:sz="0" w:space="0" w:color="auto"/>
            <w:bottom w:val="none" w:sz="0" w:space="0" w:color="auto"/>
            <w:right w:val="none" w:sz="0" w:space="0" w:color="auto"/>
          </w:divBdr>
          <w:divsChild>
            <w:div w:id="124978778">
              <w:marLeft w:val="0"/>
              <w:marRight w:val="0"/>
              <w:marTop w:val="0"/>
              <w:marBottom w:val="0"/>
              <w:divBdr>
                <w:top w:val="none" w:sz="0" w:space="0" w:color="auto"/>
                <w:left w:val="none" w:sz="0" w:space="0" w:color="auto"/>
                <w:bottom w:val="none" w:sz="0" w:space="0" w:color="auto"/>
                <w:right w:val="none" w:sz="0" w:space="0" w:color="auto"/>
              </w:divBdr>
              <w:divsChild>
                <w:div w:id="1602687891">
                  <w:marLeft w:val="0"/>
                  <w:marRight w:val="0"/>
                  <w:marTop w:val="0"/>
                  <w:marBottom w:val="0"/>
                  <w:divBdr>
                    <w:top w:val="none" w:sz="0" w:space="0" w:color="auto"/>
                    <w:left w:val="none" w:sz="0" w:space="0" w:color="auto"/>
                    <w:bottom w:val="none" w:sz="0" w:space="0" w:color="auto"/>
                    <w:right w:val="none" w:sz="0" w:space="0" w:color="auto"/>
                  </w:divBdr>
                  <w:divsChild>
                    <w:div w:id="1701397934">
                      <w:marLeft w:val="0"/>
                      <w:marRight w:val="0"/>
                      <w:marTop w:val="0"/>
                      <w:marBottom w:val="0"/>
                      <w:divBdr>
                        <w:top w:val="none" w:sz="0" w:space="0" w:color="auto"/>
                        <w:left w:val="none" w:sz="0" w:space="0" w:color="auto"/>
                        <w:bottom w:val="none" w:sz="0" w:space="0" w:color="auto"/>
                        <w:right w:val="none" w:sz="0" w:space="0" w:color="auto"/>
                      </w:divBdr>
                    </w:div>
                    <w:div w:id="96261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748373">
          <w:marLeft w:val="0"/>
          <w:marRight w:val="0"/>
          <w:marTop w:val="0"/>
          <w:marBottom w:val="0"/>
          <w:divBdr>
            <w:top w:val="none" w:sz="0" w:space="0" w:color="auto"/>
            <w:left w:val="none" w:sz="0" w:space="0" w:color="auto"/>
            <w:bottom w:val="none" w:sz="0" w:space="0" w:color="auto"/>
            <w:right w:val="none" w:sz="0" w:space="0" w:color="auto"/>
          </w:divBdr>
        </w:div>
        <w:div w:id="229773037">
          <w:marLeft w:val="0"/>
          <w:marRight w:val="0"/>
          <w:marTop w:val="0"/>
          <w:marBottom w:val="0"/>
          <w:divBdr>
            <w:top w:val="none" w:sz="0" w:space="0" w:color="auto"/>
            <w:left w:val="none" w:sz="0" w:space="0" w:color="auto"/>
            <w:bottom w:val="none" w:sz="0" w:space="0" w:color="auto"/>
            <w:right w:val="none" w:sz="0" w:space="0" w:color="auto"/>
          </w:divBdr>
          <w:divsChild>
            <w:div w:id="1006861011">
              <w:marLeft w:val="0"/>
              <w:marRight w:val="0"/>
              <w:marTop w:val="0"/>
              <w:marBottom w:val="0"/>
              <w:divBdr>
                <w:top w:val="none" w:sz="0" w:space="0" w:color="auto"/>
                <w:left w:val="none" w:sz="0" w:space="0" w:color="auto"/>
                <w:bottom w:val="none" w:sz="0" w:space="0" w:color="auto"/>
                <w:right w:val="none" w:sz="0" w:space="0" w:color="auto"/>
              </w:divBdr>
              <w:divsChild>
                <w:div w:id="992416674">
                  <w:marLeft w:val="0"/>
                  <w:marRight w:val="0"/>
                  <w:marTop w:val="0"/>
                  <w:marBottom w:val="0"/>
                  <w:divBdr>
                    <w:top w:val="none" w:sz="0" w:space="0" w:color="auto"/>
                    <w:left w:val="none" w:sz="0" w:space="0" w:color="auto"/>
                    <w:bottom w:val="none" w:sz="0" w:space="0" w:color="auto"/>
                    <w:right w:val="none" w:sz="0" w:space="0" w:color="auto"/>
                  </w:divBdr>
                  <w:divsChild>
                    <w:div w:id="919144604">
                      <w:marLeft w:val="0"/>
                      <w:marRight w:val="0"/>
                      <w:marTop w:val="0"/>
                      <w:marBottom w:val="0"/>
                      <w:divBdr>
                        <w:top w:val="none" w:sz="0" w:space="0" w:color="auto"/>
                        <w:left w:val="none" w:sz="0" w:space="0" w:color="auto"/>
                        <w:bottom w:val="none" w:sz="0" w:space="0" w:color="auto"/>
                        <w:right w:val="none" w:sz="0" w:space="0" w:color="auto"/>
                      </w:divBdr>
                    </w:div>
                    <w:div w:id="130050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365883">
          <w:marLeft w:val="0"/>
          <w:marRight w:val="0"/>
          <w:marTop w:val="0"/>
          <w:marBottom w:val="0"/>
          <w:divBdr>
            <w:top w:val="none" w:sz="0" w:space="0" w:color="auto"/>
            <w:left w:val="none" w:sz="0" w:space="0" w:color="auto"/>
            <w:bottom w:val="none" w:sz="0" w:space="0" w:color="auto"/>
            <w:right w:val="none" w:sz="0" w:space="0" w:color="auto"/>
          </w:divBdr>
        </w:div>
        <w:div w:id="34474388">
          <w:marLeft w:val="0"/>
          <w:marRight w:val="0"/>
          <w:marTop w:val="0"/>
          <w:marBottom w:val="0"/>
          <w:divBdr>
            <w:top w:val="none" w:sz="0" w:space="0" w:color="auto"/>
            <w:left w:val="none" w:sz="0" w:space="0" w:color="auto"/>
            <w:bottom w:val="none" w:sz="0" w:space="0" w:color="auto"/>
            <w:right w:val="none" w:sz="0" w:space="0" w:color="auto"/>
          </w:divBdr>
          <w:divsChild>
            <w:div w:id="1061097393">
              <w:marLeft w:val="0"/>
              <w:marRight w:val="0"/>
              <w:marTop w:val="0"/>
              <w:marBottom w:val="0"/>
              <w:divBdr>
                <w:top w:val="none" w:sz="0" w:space="0" w:color="auto"/>
                <w:left w:val="none" w:sz="0" w:space="0" w:color="auto"/>
                <w:bottom w:val="none" w:sz="0" w:space="0" w:color="auto"/>
                <w:right w:val="none" w:sz="0" w:space="0" w:color="auto"/>
              </w:divBdr>
              <w:divsChild>
                <w:div w:id="1600139149">
                  <w:marLeft w:val="0"/>
                  <w:marRight w:val="0"/>
                  <w:marTop w:val="0"/>
                  <w:marBottom w:val="0"/>
                  <w:divBdr>
                    <w:top w:val="none" w:sz="0" w:space="0" w:color="auto"/>
                    <w:left w:val="none" w:sz="0" w:space="0" w:color="auto"/>
                    <w:bottom w:val="none" w:sz="0" w:space="0" w:color="auto"/>
                    <w:right w:val="none" w:sz="0" w:space="0" w:color="auto"/>
                  </w:divBdr>
                  <w:divsChild>
                    <w:div w:id="1239049653">
                      <w:marLeft w:val="0"/>
                      <w:marRight w:val="0"/>
                      <w:marTop w:val="0"/>
                      <w:marBottom w:val="0"/>
                      <w:divBdr>
                        <w:top w:val="none" w:sz="0" w:space="0" w:color="auto"/>
                        <w:left w:val="none" w:sz="0" w:space="0" w:color="auto"/>
                        <w:bottom w:val="none" w:sz="0" w:space="0" w:color="auto"/>
                        <w:right w:val="none" w:sz="0" w:space="0" w:color="auto"/>
                      </w:divBdr>
                    </w:div>
                    <w:div w:id="6884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632817">
          <w:marLeft w:val="0"/>
          <w:marRight w:val="0"/>
          <w:marTop w:val="0"/>
          <w:marBottom w:val="0"/>
          <w:divBdr>
            <w:top w:val="none" w:sz="0" w:space="0" w:color="auto"/>
            <w:left w:val="none" w:sz="0" w:space="0" w:color="auto"/>
            <w:bottom w:val="none" w:sz="0" w:space="0" w:color="auto"/>
            <w:right w:val="none" w:sz="0" w:space="0" w:color="auto"/>
          </w:divBdr>
        </w:div>
        <w:div w:id="1602909728">
          <w:marLeft w:val="0"/>
          <w:marRight w:val="0"/>
          <w:marTop w:val="0"/>
          <w:marBottom w:val="0"/>
          <w:divBdr>
            <w:top w:val="none" w:sz="0" w:space="0" w:color="auto"/>
            <w:left w:val="none" w:sz="0" w:space="0" w:color="auto"/>
            <w:bottom w:val="none" w:sz="0" w:space="0" w:color="auto"/>
            <w:right w:val="none" w:sz="0" w:space="0" w:color="auto"/>
          </w:divBdr>
          <w:divsChild>
            <w:div w:id="1451164468">
              <w:marLeft w:val="0"/>
              <w:marRight w:val="0"/>
              <w:marTop w:val="0"/>
              <w:marBottom w:val="0"/>
              <w:divBdr>
                <w:top w:val="none" w:sz="0" w:space="0" w:color="auto"/>
                <w:left w:val="none" w:sz="0" w:space="0" w:color="auto"/>
                <w:bottom w:val="none" w:sz="0" w:space="0" w:color="auto"/>
                <w:right w:val="none" w:sz="0" w:space="0" w:color="auto"/>
              </w:divBdr>
              <w:divsChild>
                <w:div w:id="1916351540">
                  <w:marLeft w:val="0"/>
                  <w:marRight w:val="0"/>
                  <w:marTop w:val="0"/>
                  <w:marBottom w:val="0"/>
                  <w:divBdr>
                    <w:top w:val="none" w:sz="0" w:space="0" w:color="auto"/>
                    <w:left w:val="none" w:sz="0" w:space="0" w:color="auto"/>
                    <w:bottom w:val="none" w:sz="0" w:space="0" w:color="auto"/>
                    <w:right w:val="none" w:sz="0" w:space="0" w:color="auto"/>
                  </w:divBdr>
                  <w:divsChild>
                    <w:div w:id="1654679747">
                      <w:marLeft w:val="0"/>
                      <w:marRight w:val="0"/>
                      <w:marTop w:val="0"/>
                      <w:marBottom w:val="0"/>
                      <w:divBdr>
                        <w:top w:val="none" w:sz="0" w:space="0" w:color="auto"/>
                        <w:left w:val="none" w:sz="0" w:space="0" w:color="auto"/>
                        <w:bottom w:val="none" w:sz="0" w:space="0" w:color="auto"/>
                        <w:right w:val="none" w:sz="0" w:space="0" w:color="auto"/>
                      </w:divBdr>
                    </w:div>
                    <w:div w:id="79213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315997">
          <w:marLeft w:val="0"/>
          <w:marRight w:val="0"/>
          <w:marTop w:val="0"/>
          <w:marBottom w:val="0"/>
          <w:divBdr>
            <w:top w:val="none" w:sz="0" w:space="0" w:color="auto"/>
            <w:left w:val="none" w:sz="0" w:space="0" w:color="auto"/>
            <w:bottom w:val="none" w:sz="0" w:space="0" w:color="auto"/>
            <w:right w:val="none" w:sz="0" w:space="0" w:color="auto"/>
          </w:divBdr>
        </w:div>
        <w:div w:id="787554169">
          <w:marLeft w:val="0"/>
          <w:marRight w:val="0"/>
          <w:marTop w:val="0"/>
          <w:marBottom w:val="0"/>
          <w:divBdr>
            <w:top w:val="none" w:sz="0" w:space="0" w:color="auto"/>
            <w:left w:val="none" w:sz="0" w:space="0" w:color="auto"/>
            <w:bottom w:val="none" w:sz="0" w:space="0" w:color="auto"/>
            <w:right w:val="none" w:sz="0" w:space="0" w:color="auto"/>
          </w:divBdr>
          <w:divsChild>
            <w:div w:id="719481267">
              <w:marLeft w:val="0"/>
              <w:marRight w:val="0"/>
              <w:marTop w:val="0"/>
              <w:marBottom w:val="0"/>
              <w:divBdr>
                <w:top w:val="none" w:sz="0" w:space="0" w:color="auto"/>
                <w:left w:val="none" w:sz="0" w:space="0" w:color="auto"/>
                <w:bottom w:val="none" w:sz="0" w:space="0" w:color="auto"/>
                <w:right w:val="none" w:sz="0" w:space="0" w:color="auto"/>
              </w:divBdr>
              <w:divsChild>
                <w:div w:id="132605750">
                  <w:marLeft w:val="0"/>
                  <w:marRight w:val="0"/>
                  <w:marTop w:val="0"/>
                  <w:marBottom w:val="0"/>
                  <w:divBdr>
                    <w:top w:val="none" w:sz="0" w:space="0" w:color="auto"/>
                    <w:left w:val="none" w:sz="0" w:space="0" w:color="auto"/>
                    <w:bottom w:val="none" w:sz="0" w:space="0" w:color="auto"/>
                    <w:right w:val="none" w:sz="0" w:space="0" w:color="auto"/>
                  </w:divBdr>
                  <w:divsChild>
                    <w:div w:id="2062822327">
                      <w:marLeft w:val="0"/>
                      <w:marRight w:val="0"/>
                      <w:marTop w:val="0"/>
                      <w:marBottom w:val="0"/>
                      <w:divBdr>
                        <w:top w:val="none" w:sz="0" w:space="0" w:color="auto"/>
                        <w:left w:val="none" w:sz="0" w:space="0" w:color="auto"/>
                        <w:bottom w:val="none" w:sz="0" w:space="0" w:color="auto"/>
                        <w:right w:val="none" w:sz="0" w:space="0" w:color="auto"/>
                      </w:divBdr>
                    </w:div>
                    <w:div w:id="41571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467927">
          <w:marLeft w:val="0"/>
          <w:marRight w:val="0"/>
          <w:marTop w:val="0"/>
          <w:marBottom w:val="0"/>
          <w:divBdr>
            <w:top w:val="none" w:sz="0" w:space="0" w:color="auto"/>
            <w:left w:val="none" w:sz="0" w:space="0" w:color="auto"/>
            <w:bottom w:val="none" w:sz="0" w:space="0" w:color="auto"/>
            <w:right w:val="none" w:sz="0" w:space="0" w:color="auto"/>
          </w:divBdr>
        </w:div>
        <w:div w:id="1288464531">
          <w:marLeft w:val="0"/>
          <w:marRight w:val="0"/>
          <w:marTop w:val="0"/>
          <w:marBottom w:val="0"/>
          <w:divBdr>
            <w:top w:val="none" w:sz="0" w:space="0" w:color="auto"/>
            <w:left w:val="none" w:sz="0" w:space="0" w:color="auto"/>
            <w:bottom w:val="none" w:sz="0" w:space="0" w:color="auto"/>
            <w:right w:val="none" w:sz="0" w:space="0" w:color="auto"/>
          </w:divBdr>
          <w:divsChild>
            <w:div w:id="830298230">
              <w:marLeft w:val="0"/>
              <w:marRight w:val="0"/>
              <w:marTop w:val="0"/>
              <w:marBottom w:val="0"/>
              <w:divBdr>
                <w:top w:val="none" w:sz="0" w:space="0" w:color="auto"/>
                <w:left w:val="none" w:sz="0" w:space="0" w:color="auto"/>
                <w:bottom w:val="none" w:sz="0" w:space="0" w:color="auto"/>
                <w:right w:val="none" w:sz="0" w:space="0" w:color="auto"/>
              </w:divBdr>
              <w:divsChild>
                <w:div w:id="753628780">
                  <w:marLeft w:val="0"/>
                  <w:marRight w:val="0"/>
                  <w:marTop w:val="0"/>
                  <w:marBottom w:val="0"/>
                  <w:divBdr>
                    <w:top w:val="none" w:sz="0" w:space="0" w:color="auto"/>
                    <w:left w:val="none" w:sz="0" w:space="0" w:color="auto"/>
                    <w:bottom w:val="none" w:sz="0" w:space="0" w:color="auto"/>
                    <w:right w:val="none" w:sz="0" w:space="0" w:color="auto"/>
                  </w:divBdr>
                  <w:divsChild>
                    <w:div w:id="1961909546">
                      <w:marLeft w:val="0"/>
                      <w:marRight w:val="0"/>
                      <w:marTop w:val="0"/>
                      <w:marBottom w:val="0"/>
                      <w:divBdr>
                        <w:top w:val="none" w:sz="0" w:space="0" w:color="auto"/>
                        <w:left w:val="none" w:sz="0" w:space="0" w:color="auto"/>
                        <w:bottom w:val="none" w:sz="0" w:space="0" w:color="auto"/>
                        <w:right w:val="none" w:sz="0" w:space="0" w:color="auto"/>
                      </w:divBdr>
                    </w:div>
                    <w:div w:id="90880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55183">
          <w:marLeft w:val="0"/>
          <w:marRight w:val="0"/>
          <w:marTop w:val="0"/>
          <w:marBottom w:val="0"/>
          <w:divBdr>
            <w:top w:val="none" w:sz="0" w:space="0" w:color="auto"/>
            <w:left w:val="none" w:sz="0" w:space="0" w:color="auto"/>
            <w:bottom w:val="none" w:sz="0" w:space="0" w:color="auto"/>
            <w:right w:val="none" w:sz="0" w:space="0" w:color="auto"/>
          </w:divBdr>
        </w:div>
        <w:div w:id="1764840328">
          <w:marLeft w:val="0"/>
          <w:marRight w:val="0"/>
          <w:marTop w:val="0"/>
          <w:marBottom w:val="0"/>
          <w:divBdr>
            <w:top w:val="none" w:sz="0" w:space="0" w:color="auto"/>
            <w:left w:val="none" w:sz="0" w:space="0" w:color="auto"/>
            <w:bottom w:val="none" w:sz="0" w:space="0" w:color="auto"/>
            <w:right w:val="none" w:sz="0" w:space="0" w:color="auto"/>
          </w:divBdr>
          <w:divsChild>
            <w:div w:id="671227128">
              <w:marLeft w:val="0"/>
              <w:marRight w:val="0"/>
              <w:marTop w:val="0"/>
              <w:marBottom w:val="0"/>
              <w:divBdr>
                <w:top w:val="none" w:sz="0" w:space="0" w:color="auto"/>
                <w:left w:val="none" w:sz="0" w:space="0" w:color="auto"/>
                <w:bottom w:val="none" w:sz="0" w:space="0" w:color="auto"/>
                <w:right w:val="none" w:sz="0" w:space="0" w:color="auto"/>
              </w:divBdr>
              <w:divsChild>
                <w:div w:id="1929189589">
                  <w:marLeft w:val="0"/>
                  <w:marRight w:val="0"/>
                  <w:marTop w:val="0"/>
                  <w:marBottom w:val="0"/>
                  <w:divBdr>
                    <w:top w:val="none" w:sz="0" w:space="0" w:color="auto"/>
                    <w:left w:val="none" w:sz="0" w:space="0" w:color="auto"/>
                    <w:bottom w:val="none" w:sz="0" w:space="0" w:color="auto"/>
                    <w:right w:val="none" w:sz="0" w:space="0" w:color="auto"/>
                  </w:divBdr>
                  <w:divsChild>
                    <w:div w:id="1316106075">
                      <w:marLeft w:val="0"/>
                      <w:marRight w:val="0"/>
                      <w:marTop w:val="0"/>
                      <w:marBottom w:val="0"/>
                      <w:divBdr>
                        <w:top w:val="none" w:sz="0" w:space="0" w:color="auto"/>
                        <w:left w:val="none" w:sz="0" w:space="0" w:color="auto"/>
                        <w:bottom w:val="none" w:sz="0" w:space="0" w:color="auto"/>
                        <w:right w:val="none" w:sz="0" w:space="0" w:color="auto"/>
                      </w:divBdr>
                    </w:div>
                    <w:div w:id="13272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37257">
          <w:marLeft w:val="0"/>
          <w:marRight w:val="0"/>
          <w:marTop w:val="0"/>
          <w:marBottom w:val="0"/>
          <w:divBdr>
            <w:top w:val="none" w:sz="0" w:space="0" w:color="auto"/>
            <w:left w:val="none" w:sz="0" w:space="0" w:color="auto"/>
            <w:bottom w:val="none" w:sz="0" w:space="0" w:color="auto"/>
            <w:right w:val="none" w:sz="0" w:space="0" w:color="auto"/>
          </w:divBdr>
        </w:div>
        <w:div w:id="119036210">
          <w:marLeft w:val="0"/>
          <w:marRight w:val="0"/>
          <w:marTop w:val="0"/>
          <w:marBottom w:val="0"/>
          <w:divBdr>
            <w:top w:val="none" w:sz="0" w:space="0" w:color="auto"/>
            <w:left w:val="none" w:sz="0" w:space="0" w:color="auto"/>
            <w:bottom w:val="none" w:sz="0" w:space="0" w:color="auto"/>
            <w:right w:val="none" w:sz="0" w:space="0" w:color="auto"/>
          </w:divBdr>
          <w:divsChild>
            <w:div w:id="1986860384">
              <w:marLeft w:val="0"/>
              <w:marRight w:val="0"/>
              <w:marTop w:val="0"/>
              <w:marBottom w:val="0"/>
              <w:divBdr>
                <w:top w:val="none" w:sz="0" w:space="0" w:color="auto"/>
                <w:left w:val="none" w:sz="0" w:space="0" w:color="auto"/>
                <w:bottom w:val="none" w:sz="0" w:space="0" w:color="auto"/>
                <w:right w:val="none" w:sz="0" w:space="0" w:color="auto"/>
              </w:divBdr>
              <w:divsChild>
                <w:div w:id="823156662">
                  <w:marLeft w:val="0"/>
                  <w:marRight w:val="0"/>
                  <w:marTop w:val="0"/>
                  <w:marBottom w:val="0"/>
                  <w:divBdr>
                    <w:top w:val="none" w:sz="0" w:space="0" w:color="auto"/>
                    <w:left w:val="none" w:sz="0" w:space="0" w:color="auto"/>
                    <w:bottom w:val="none" w:sz="0" w:space="0" w:color="auto"/>
                    <w:right w:val="none" w:sz="0" w:space="0" w:color="auto"/>
                  </w:divBdr>
                  <w:divsChild>
                    <w:div w:id="1423991354">
                      <w:marLeft w:val="0"/>
                      <w:marRight w:val="0"/>
                      <w:marTop w:val="0"/>
                      <w:marBottom w:val="0"/>
                      <w:divBdr>
                        <w:top w:val="none" w:sz="0" w:space="0" w:color="auto"/>
                        <w:left w:val="none" w:sz="0" w:space="0" w:color="auto"/>
                        <w:bottom w:val="none" w:sz="0" w:space="0" w:color="auto"/>
                        <w:right w:val="none" w:sz="0" w:space="0" w:color="auto"/>
                      </w:divBdr>
                    </w:div>
                    <w:div w:id="200219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208066">
      <w:bodyDiv w:val="1"/>
      <w:marLeft w:val="0"/>
      <w:marRight w:val="0"/>
      <w:marTop w:val="0"/>
      <w:marBottom w:val="0"/>
      <w:divBdr>
        <w:top w:val="none" w:sz="0" w:space="0" w:color="auto"/>
        <w:left w:val="none" w:sz="0" w:space="0" w:color="auto"/>
        <w:bottom w:val="none" w:sz="0" w:space="0" w:color="auto"/>
        <w:right w:val="none" w:sz="0" w:space="0" w:color="auto"/>
      </w:divBdr>
      <w:divsChild>
        <w:div w:id="508838934">
          <w:marLeft w:val="0"/>
          <w:marRight w:val="0"/>
          <w:marTop w:val="0"/>
          <w:marBottom w:val="0"/>
          <w:divBdr>
            <w:top w:val="none" w:sz="0" w:space="0" w:color="auto"/>
            <w:left w:val="none" w:sz="0" w:space="0" w:color="auto"/>
            <w:bottom w:val="none" w:sz="0" w:space="0" w:color="auto"/>
            <w:right w:val="none" w:sz="0" w:space="0" w:color="auto"/>
          </w:divBdr>
          <w:divsChild>
            <w:div w:id="775369176">
              <w:marLeft w:val="0"/>
              <w:marRight w:val="0"/>
              <w:marTop w:val="0"/>
              <w:marBottom w:val="0"/>
              <w:divBdr>
                <w:top w:val="none" w:sz="0" w:space="0" w:color="auto"/>
                <w:left w:val="none" w:sz="0" w:space="0" w:color="auto"/>
                <w:bottom w:val="none" w:sz="0" w:space="0" w:color="auto"/>
                <w:right w:val="none" w:sz="0" w:space="0" w:color="auto"/>
              </w:divBdr>
            </w:div>
            <w:div w:id="79529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452078">
      <w:bodyDiv w:val="1"/>
      <w:marLeft w:val="0"/>
      <w:marRight w:val="0"/>
      <w:marTop w:val="0"/>
      <w:marBottom w:val="0"/>
      <w:divBdr>
        <w:top w:val="none" w:sz="0" w:space="0" w:color="auto"/>
        <w:left w:val="none" w:sz="0" w:space="0" w:color="auto"/>
        <w:bottom w:val="none" w:sz="0" w:space="0" w:color="auto"/>
        <w:right w:val="none" w:sz="0" w:space="0" w:color="auto"/>
      </w:divBdr>
      <w:divsChild>
        <w:div w:id="1628121934">
          <w:marLeft w:val="0"/>
          <w:marRight w:val="0"/>
          <w:marTop w:val="0"/>
          <w:marBottom w:val="0"/>
          <w:divBdr>
            <w:top w:val="none" w:sz="0" w:space="0" w:color="auto"/>
            <w:left w:val="none" w:sz="0" w:space="0" w:color="auto"/>
            <w:bottom w:val="none" w:sz="0" w:space="0" w:color="auto"/>
            <w:right w:val="none" w:sz="0" w:space="0" w:color="auto"/>
          </w:divBdr>
        </w:div>
        <w:div w:id="1975477617">
          <w:marLeft w:val="0"/>
          <w:marRight w:val="0"/>
          <w:marTop w:val="0"/>
          <w:marBottom w:val="0"/>
          <w:divBdr>
            <w:top w:val="none" w:sz="0" w:space="0" w:color="auto"/>
            <w:left w:val="none" w:sz="0" w:space="0" w:color="auto"/>
            <w:bottom w:val="none" w:sz="0" w:space="0" w:color="auto"/>
            <w:right w:val="none" w:sz="0" w:space="0" w:color="auto"/>
          </w:divBdr>
        </w:div>
        <w:div w:id="1009988683">
          <w:marLeft w:val="0"/>
          <w:marRight w:val="0"/>
          <w:marTop w:val="0"/>
          <w:marBottom w:val="0"/>
          <w:divBdr>
            <w:top w:val="none" w:sz="0" w:space="0" w:color="auto"/>
            <w:left w:val="none" w:sz="0" w:space="0" w:color="auto"/>
            <w:bottom w:val="none" w:sz="0" w:space="0" w:color="auto"/>
            <w:right w:val="none" w:sz="0" w:space="0" w:color="auto"/>
          </w:divBdr>
        </w:div>
        <w:div w:id="867715824">
          <w:marLeft w:val="0"/>
          <w:marRight w:val="0"/>
          <w:marTop w:val="0"/>
          <w:marBottom w:val="0"/>
          <w:divBdr>
            <w:top w:val="none" w:sz="0" w:space="0" w:color="auto"/>
            <w:left w:val="none" w:sz="0" w:space="0" w:color="auto"/>
            <w:bottom w:val="none" w:sz="0" w:space="0" w:color="auto"/>
            <w:right w:val="none" w:sz="0" w:space="0" w:color="auto"/>
          </w:divBdr>
        </w:div>
        <w:div w:id="1729264947">
          <w:marLeft w:val="0"/>
          <w:marRight w:val="0"/>
          <w:marTop w:val="0"/>
          <w:marBottom w:val="0"/>
          <w:divBdr>
            <w:top w:val="none" w:sz="0" w:space="0" w:color="auto"/>
            <w:left w:val="none" w:sz="0" w:space="0" w:color="auto"/>
            <w:bottom w:val="none" w:sz="0" w:space="0" w:color="auto"/>
            <w:right w:val="none" w:sz="0" w:space="0" w:color="auto"/>
          </w:divBdr>
        </w:div>
        <w:div w:id="910041091">
          <w:marLeft w:val="0"/>
          <w:marRight w:val="0"/>
          <w:marTop w:val="0"/>
          <w:marBottom w:val="0"/>
          <w:divBdr>
            <w:top w:val="none" w:sz="0" w:space="0" w:color="auto"/>
            <w:left w:val="none" w:sz="0" w:space="0" w:color="auto"/>
            <w:bottom w:val="none" w:sz="0" w:space="0" w:color="auto"/>
            <w:right w:val="none" w:sz="0" w:space="0" w:color="auto"/>
          </w:divBdr>
        </w:div>
        <w:div w:id="807629098">
          <w:marLeft w:val="0"/>
          <w:marRight w:val="0"/>
          <w:marTop w:val="0"/>
          <w:marBottom w:val="0"/>
          <w:divBdr>
            <w:top w:val="none" w:sz="0" w:space="0" w:color="auto"/>
            <w:left w:val="none" w:sz="0" w:space="0" w:color="auto"/>
            <w:bottom w:val="none" w:sz="0" w:space="0" w:color="auto"/>
            <w:right w:val="none" w:sz="0" w:space="0" w:color="auto"/>
          </w:divBdr>
        </w:div>
        <w:div w:id="2083598760">
          <w:marLeft w:val="0"/>
          <w:marRight w:val="0"/>
          <w:marTop w:val="0"/>
          <w:marBottom w:val="0"/>
          <w:divBdr>
            <w:top w:val="none" w:sz="0" w:space="0" w:color="auto"/>
            <w:left w:val="none" w:sz="0" w:space="0" w:color="auto"/>
            <w:bottom w:val="none" w:sz="0" w:space="0" w:color="auto"/>
            <w:right w:val="none" w:sz="0" w:space="0" w:color="auto"/>
          </w:divBdr>
        </w:div>
        <w:div w:id="57284837">
          <w:marLeft w:val="0"/>
          <w:marRight w:val="0"/>
          <w:marTop w:val="0"/>
          <w:marBottom w:val="0"/>
          <w:divBdr>
            <w:top w:val="none" w:sz="0" w:space="0" w:color="auto"/>
            <w:left w:val="none" w:sz="0" w:space="0" w:color="auto"/>
            <w:bottom w:val="none" w:sz="0" w:space="0" w:color="auto"/>
            <w:right w:val="none" w:sz="0" w:space="0" w:color="auto"/>
          </w:divBdr>
        </w:div>
        <w:div w:id="347175860">
          <w:marLeft w:val="0"/>
          <w:marRight w:val="0"/>
          <w:marTop w:val="0"/>
          <w:marBottom w:val="0"/>
          <w:divBdr>
            <w:top w:val="none" w:sz="0" w:space="0" w:color="auto"/>
            <w:left w:val="none" w:sz="0" w:space="0" w:color="auto"/>
            <w:bottom w:val="none" w:sz="0" w:space="0" w:color="auto"/>
            <w:right w:val="none" w:sz="0" w:space="0" w:color="auto"/>
          </w:divBdr>
        </w:div>
        <w:div w:id="1160121962">
          <w:marLeft w:val="0"/>
          <w:marRight w:val="0"/>
          <w:marTop w:val="0"/>
          <w:marBottom w:val="0"/>
          <w:divBdr>
            <w:top w:val="none" w:sz="0" w:space="0" w:color="auto"/>
            <w:left w:val="none" w:sz="0" w:space="0" w:color="auto"/>
            <w:bottom w:val="none" w:sz="0" w:space="0" w:color="auto"/>
            <w:right w:val="none" w:sz="0" w:space="0" w:color="auto"/>
          </w:divBdr>
        </w:div>
        <w:div w:id="1940485801">
          <w:marLeft w:val="0"/>
          <w:marRight w:val="0"/>
          <w:marTop w:val="0"/>
          <w:marBottom w:val="0"/>
          <w:divBdr>
            <w:top w:val="none" w:sz="0" w:space="0" w:color="auto"/>
            <w:left w:val="none" w:sz="0" w:space="0" w:color="auto"/>
            <w:bottom w:val="none" w:sz="0" w:space="0" w:color="auto"/>
            <w:right w:val="none" w:sz="0" w:space="0" w:color="auto"/>
          </w:divBdr>
        </w:div>
        <w:div w:id="1463689867">
          <w:marLeft w:val="0"/>
          <w:marRight w:val="0"/>
          <w:marTop w:val="0"/>
          <w:marBottom w:val="0"/>
          <w:divBdr>
            <w:top w:val="none" w:sz="0" w:space="0" w:color="auto"/>
            <w:left w:val="none" w:sz="0" w:space="0" w:color="auto"/>
            <w:bottom w:val="none" w:sz="0" w:space="0" w:color="auto"/>
            <w:right w:val="none" w:sz="0" w:space="0" w:color="auto"/>
          </w:divBdr>
        </w:div>
        <w:div w:id="1352147910">
          <w:marLeft w:val="0"/>
          <w:marRight w:val="0"/>
          <w:marTop w:val="0"/>
          <w:marBottom w:val="0"/>
          <w:divBdr>
            <w:top w:val="none" w:sz="0" w:space="0" w:color="auto"/>
            <w:left w:val="none" w:sz="0" w:space="0" w:color="auto"/>
            <w:bottom w:val="none" w:sz="0" w:space="0" w:color="auto"/>
            <w:right w:val="none" w:sz="0" w:space="0" w:color="auto"/>
          </w:divBdr>
        </w:div>
        <w:div w:id="1833645901">
          <w:marLeft w:val="0"/>
          <w:marRight w:val="0"/>
          <w:marTop w:val="0"/>
          <w:marBottom w:val="0"/>
          <w:divBdr>
            <w:top w:val="none" w:sz="0" w:space="0" w:color="auto"/>
            <w:left w:val="none" w:sz="0" w:space="0" w:color="auto"/>
            <w:bottom w:val="none" w:sz="0" w:space="0" w:color="auto"/>
            <w:right w:val="none" w:sz="0" w:space="0" w:color="auto"/>
          </w:divBdr>
        </w:div>
      </w:divsChild>
    </w:div>
    <w:div w:id="248394058">
      <w:bodyDiv w:val="1"/>
      <w:marLeft w:val="0"/>
      <w:marRight w:val="0"/>
      <w:marTop w:val="0"/>
      <w:marBottom w:val="0"/>
      <w:divBdr>
        <w:top w:val="none" w:sz="0" w:space="0" w:color="auto"/>
        <w:left w:val="none" w:sz="0" w:space="0" w:color="auto"/>
        <w:bottom w:val="none" w:sz="0" w:space="0" w:color="auto"/>
        <w:right w:val="none" w:sz="0" w:space="0" w:color="auto"/>
      </w:divBdr>
    </w:div>
    <w:div w:id="250625181">
      <w:bodyDiv w:val="1"/>
      <w:marLeft w:val="0"/>
      <w:marRight w:val="0"/>
      <w:marTop w:val="0"/>
      <w:marBottom w:val="0"/>
      <w:divBdr>
        <w:top w:val="none" w:sz="0" w:space="0" w:color="auto"/>
        <w:left w:val="none" w:sz="0" w:space="0" w:color="auto"/>
        <w:bottom w:val="none" w:sz="0" w:space="0" w:color="auto"/>
        <w:right w:val="none" w:sz="0" w:space="0" w:color="auto"/>
      </w:divBdr>
    </w:div>
    <w:div w:id="251739720">
      <w:bodyDiv w:val="1"/>
      <w:marLeft w:val="0"/>
      <w:marRight w:val="0"/>
      <w:marTop w:val="0"/>
      <w:marBottom w:val="0"/>
      <w:divBdr>
        <w:top w:val="none" w:sz="0" w:space="0" w:color="auto"/>
        <w:left w:val="none" w:sz="0" w:space="0" w:color="auto"/>
        <w:bottom w:val="none" w:sz="0" w:space="0" w:color="auto"/>
        <w:right w:val="none" w:sz="0" w:space="0" w:color="auto"/>
      </w:divBdr>
    </w:div>
    <w:div w:id="255288507">
      <w:bodyDiv w:val="1"/>
      <w:marLeft w:val="0"/>
      <w:marRight w:val="0"/>
      <w:marTop w:val="0"/>
      <w:marBottom w:val="0"/>
      <w:divBdr>
        <w:top w:val="none" w:sz="0" w:space="0" w:color="auto"/>
        <w:left w:val="none" w:sz="0" w:space="0" w:color="auto"/>
        <w:bottom w:val="none" w:sz="0" w:space="0" w:color="auto"/>
        <w:right w:val="none" w:sz="0" w:space="0" w:color="auto"/>
      </w:divBdr>
      <w:divsChild>
        <w:div w:id="921765550">
          <w:marLeft w:val="0"/>
          <w:marRight w:val="0"/>
          <w:marTop w:val="0"/>
          <w:marBottom w:val="0"/>
          <w:divBdr>
            <w:top w:val="none" w:sz="0" w:space="0" w:color="auto"/>
            <w:left w:val="none" w:sz="0" w:space="0" w:color="auto"/>
            <w:bottom w:val="none" w:sz="0" w:space="0" w:color="auto"/>
            <w:right w:val="none" w:sz="0" w:space="0" w:color="auto"/>
          </w:divBdr>
        </w:div>
        <w:div w:id="1352029200">
          <w:marLeft w:val="0"/>
          <w:marRight w:val="0"/>
          <w:marTop w:val="0"/>
          <w:marBottom w:val="0"/>
          <w:divBdr>
            <w:top w:val="none" w:sz="0" w:space="0" w:color="auto"/>
            <w:left w:val="none" w:sz="0" w:space="0" w:color="auto"/>
            <w:bottom w:val="none" w:sz="0" w:space="0" w:color="auto"/>
            <w:right w:val="none" w:sz="0" w:space="0" w:color="auto"/>
          </w:divBdr>
        </w:div>
      </w:divsChild>
    </w:div>
    <w:div w:id="289670798">
      <w:bodyDiv w:val="1"/>
      <w:marLeft w:val="0"/>
      <w:marRight w:val="0"/>
      <w:marTop w:val="0"/>
      <w:marBottom w:val="0"/>
      <w:divBdr>
        <w:top w:val="none" w:sz="0" w:space="0" w:color="auto"/>
        <w:left w:val="none" w:sz="0" w:space="0" w:color="auto"/>
        <w:bottom w:val="none" w:sz="0" w:space="0" w:color="auto"/>
        <w:right w:val="none" w:sz="0" w:space="0" w:color="auto"/>
      </w:divBdr>
      <w:divsChild>
        <w:div w:id="1937784333">
          <w:marLeft w:val="0"/>
          <w:marRight w:val="0"/>
          <w:marTop w:val="0"/>
          <w:marBottom w:val="0"/>
          <w:divBdr>
            <w:top w:val="none" w:sz="0" w:space="0" w:color="auto"/>
            <w:left w:val="none" w:sz="0" w:space="0" w:color="auto"/>
            <w:bottom w:val="none" w:sz="0" w:space="0" w:color="auto"/>
            <w:right w:val="none" w:sz="0" w:space="0" w:color="auto"/>
          </w:divBdr>
        </w:div>
        <w:div w:id="116150011">
          <w:marLeft w:val="0"/>
          <w:marRight w:val="0"/>
          <w:marTop w:val="0"/>
          <w:marBottom w:val="0"/>
          <w:divBdr>
            <w:top w:val="none" w:sz="0" w:space="0" w:color="auto"/>
            <w:left w:val="none" w:sz="0" w:space="0" w:color="auto"/>
            <w:bottom w:val="none" w:sz="0" w:space="0" w:color="auto"/>
            <w:right w:val="none" w:sz="0" w:space="0" w:color="auto"/>
          </w:divBdr>
        </w:div>
      </w:divsChild>
    </w:div>
    <w:div w:id="318119820">
      <w:bodyDiv w:val="1"/>
      <w:marLeft w:val="0"/>
      <w:marRight w:val="0"/>
      <w:marTop w:val="0"/>
      <w:marBottom w:val="0"/>
      <w:divBdr>
        <w:top w:val="none" w:sz="0" w:space="0" w:color="auto"/>
        <w:left w:val="none" w:sz="0" w:space="0" w:color="auto"/>
        <w:bottom w:val="none" w:sz="0" w:space="0" w:color="auto"/>
        <w:right w:val="none" w:sz="0" w:space="0" w:color="auto"/>
      </w:divBdr>
      <w:divsChild>
        <w:div w:id="1258714303">
          <w:marLeft w:val="0"/>
          <w:marRight w:val="0"/>
          <w:marTop w:val="0"/>
          <w:marBottom w:val="0"/>
          <w:divBdr>
            <w:top w:val="none" w:sz="0" w:space="0" w:color="auto"/>
            <w:left w:val="none" w:sz="0" w:space="0" w:color="auto"/>
            <w:bottom w:val="none" w:sz="0" w:space="0" w:color="auto"/>
            <w:right w:val="none" w:sz="0" w:space="0" w:color="auto"/>
          </w:divBdr>
        </w:div>
        <w:div w:id="1815566003">
          <w:marLeft w:val="0"/>
          <w:marRight w:val="0"/>
          <w:marTop w:val="0"/>
          <w:marBottom w:val="0"/>
          <w:divBdr>
            <w:top w:val="none" w:sz="0" w:space="0" w:color="auto"/>
            <w:left w:val="none" w:sz="0" w:space="0" w:color="auto"/>
            <w:bottom w:val="none" w:sz="0" w:space="0" w:color="auto"/>
            <w:right w:val="none" w:sz="0" w:space="0" w:color="auto"/>
          </w:divBdr>
        </w:div>
        <w:div w:id="545456172">
          <w:marLeft w:val="0"/>
          <w:marRight w:val="0"/>
          <w:marTop w:val="0"/>
          <w:marBottom w:val="0"/>
          <w:divBdr>
            <w:top w:val="none" w:sz="0" w:space="0" w:color="auto"/>
            <w:left w:val="none" w:sz="0" w:space="0" w:color="auto"/>
            <w:bottom w:val="none" w:sz="0" w:space="0" w:color="auto"/>
            <w:right w:val="none" w:sz="0" w:space="0" w:color="auto"/>
          </w:divBdr>
        </w:div>
        <w:div w:id="654383001">
          <w:marLeft w:val="0"/>
          <w:marRight w:val="0"/>
          <w:marTop w:val="0"/>
          <w:marBottom w:val="0"/>
          <w:divBdr>
            <w:top w:val="none" w:sz="0" w:space="0" w:color="auto"/>
            <w:left w:val="none" w:sz="0" w:space="0" w:color="auto"/>
            <w:bottom w:val="none" w:sz="0" w:space="0" w:color="auto"/>
            <w:right w:val="none" w:sz="0" w:space="0" w:color="auto"/>
          </w:divBdr>
        </w:div>
        <w:div w:id="1340501510">
          <w:marLeft w:val="0"/>
          <w:marRight w:val="0"/>
          <w:marTop w:val="0"/>
          <w:marBottom w:val="0"/>
          <w:divBdr>
            <w:top w:val="none" w:sz="0" w:space="0" w:color="auto"/>
            <w:left w:val="none" w:sz="0" w:space="0" w:color="auto"/>
            <w:bottom w:val="none" w:sz="0" w:space="0" w:color="auto"/>
            <w:right w:val="none" w:sz="0" w:space="0" w:color="auto"/>
          </w:divBdr>
        </w:div>
        <w:div w:id="2014918694">
          <w:marLeft w:val="0"/>
          <w:marRight w:val="0"/>
          <w:marTop w:val="0"/>
          <w:marBottom w:val="0"/>
          <w:divBdr>
            <w:top w:val="none" w:sz="0" w:space="0" w:color="auto"/>
            <w:left w:val="none" w:sz="0" w:space="0" w:color="auto"/>
            <w:bottom w:val="none" w:sz="0" w:space="0" w:color="auto"/>
            <w:right w:val="none" w:sz="0" w:space="0" w:color="auto"/>
          </w:divBdr>
        </w:div>
        <w:div w:id="323702566">
          <w:marLeft w:val="0"/>
          <w:marRight w:val="0"/>
          <w:marTop w:val="0"/>
          <w:marBottom w:val="0"/>
          <w:divBdr>
            <w:top w:val="none" w:sz="0" w:space="0" w:color="auto"/>
            <w:left w:val="none" w:sz="0" w:space="0" w:color="auto"/>
            <w:bottom w:val="none" w:sz="0" w:space="0" w:color="auto"/>
            <w:right w:val="none" w:sz="0" w:space="0" w:color="auto"/>
          </w:divBdr>
        </w:div>
        <w:div w:id="142091632">
          <w:marLeft w:val="0"/>
          <w:marRight w:val="0"/>
          <w:marTop w:val="0"/>
          <w:marBottom w:val="0"/>
          <w:divBdr>
            <w:top w:val="none" w:sz="0" w:space="0" w:color="auto"/>
            <w:left w:val="none" w:sz="0" w:space="0" w:color="auto"/>
            <w:bottom w:val="none" w:sz="0" w:space="0" w:color="auto"/>
            <w:right w:val="none" w:sz="0" w:space="0" w:color="auto"/>
          </w:divBdr>
        </w:div>
        <w:div w:id="1452436428">
          <w:marLeft w:val="0"/>
          <w:marRight w:val="0"/>
          <w:marTop w:val="0"/>
          <w:marBottom w:val="0"/>
          <w:divBdr>
            <w:top w:val="none" w:sz="0" w:space="0" w:color="auto"/>
            <w:left w:val="none" w:sz="0" w:space="0" w:color="auto"/>
            <w:bottom w:val="none" w:sz="0" w:space="0" w:color="auto"/>
            <w:right w:val="none" w:sz="0" w:space="0" w:color="auto"/>
          </w:divBdr>
        </w:div>
        <w:div w:id="612440836">
          <w:marLeft w:val="0"/>
          <w:marRight w:val="0"/>
          <w:marTop w:val="0"/>
          <w:marBottom w:val="0"/>
          <w:divBdr>
            <w:top w:val="none" w:sz="0" w:space="0" w:color="auto"/>
            <w:left w:val="none" w:sz="0" w:space="0" w:color="auto"/>
            <w:bottom w:val="none" w:sz="0" w:space="0" w:color="auto"/>
            <w:right w:val="none" w:sz="0" w:space="0" w:color="auto"/>
          </w:divBdr>
        </w:div>
        <w:div w:id="1994485726">
          <w:marLeft w:val="0"/>
          <w:marRight w:val="0"/>
          <w:marTop w:val="0"/>
          <w:marBottom w:val="0"/>
          <w:divBdr>
            <w:top w:val="none" w:sz="0" w:space="0" w:color="auto"/>
            <w:left w:val="none" w:sz="0" w:space="0" w:color="auto"/>
            <w:bottom w:val="none" w:sz="0" w:space="0" w:color="auto"/>
            <w:right w:val="none" w:sz="0" w:space="0" w:color="auto"/>
          </w:divBdr>
        </w:div>
        <w:div w:id="1376126949">
          <w:marLeft w:val="0"/>
          <w:marRight w:val="0"/>
          <w:marTop w:val="0"/>
          <w:marBottom w:val="0"/>
          <w:divBdr>
            <w:top w:val="none" w:sz="0" w:space="0" w:color="auto"/>
            <w:left w:val="none" w:sz="0" w:space="0" w:color="auto"/>
            <w:bottom w:val="none" w:sz="0" w:space="0" w:color="auto"/>
            <w:right w:val="none" w:sz="0" w:space="0" w:color="auto"/>
          </w:divBdr>
        </w:div>
        <w:div w:id="1599800187">
          <w:marLeft w:val="0"/>
          <w:marRight w:val="0"/>
          <w:marTop w:val="0"/>
          <w:marBottom w:val="0"/>
          <w:divBdr>
            <w:top w:val="none" w:sz="0" w:space="0" w:color="auto"/>
            <w:left w:val="none" w:sz="0" w:space="0" w:color="auto"/>
            <w:bottom w:val="none" w:sz="0" w:space="0" w:color="auto"/>
            <w:right w:val="none" w:sz="0" w:space="0" w:color="auto"/>
          </w:divBdr>
        </w:div>
        <w:div w:id="203715885">
          <w:marLeft w:val="0"/>
          <w:marRight w:val="0"/>
          <w:marTop w:val="0"/>
          <w:marBottom w:val="0"/>
          <w:divBdr>
            <w:top w:val="none" w:sz="0" w:space="0" w:color="auto"/>
            <w:left w:val="none" w:sz="0" w:space="0" w:color="auto"/>
            <w:bottom w:val="none" w:sz="0" w:space="0" w:color="auto"/>
            <w:right w:val="none" w:sz="0" w:space="0" w:color="auto"/>
          </w:divBdr>
        </w:div>
        <w:div w:id="1554081792">
          <w:marLeft w:val="0"/>
          <w:marRight w:val="0"/>
          <w:marTop w:val="0"/>
          <w:marBottom w:val="0"/>
          <w:divBdr>
            <w:top w:val="none" w:sz="0" w:space="0" w:color="auto"/>
            <w:left w:val="none" w:sz="0" w:space="0" w:color="auto"/>
            <w:bottom w:val="none" w:sz="0" w:space="0" w:color="auto"/>
            <w:right w:val="none" w:sz="0" w:space="0" w:color="auto"/>
          </w:divBdr>
        </w:div>
        <w:div w:id="1690329436">
          <w:marLeft w:val="0"/>
          <w:marRight w:val="0"/>
          <w:marTop w:val="0"/>
          <w:marBottom w:val="0"/>
          <w:divBdr>
            <w:top w:val="none" w:sz="0" w:space="0" w:color="auto"/>
            <w:left w:val="none" w:sz="0" w:space="0" w:color="auto"/>
            <w:bottom w:val="none" w:sz="0" w:space="0" w:color="auto"/>
            <w:right w:val="none" w:sz="0" w:space="0" w:color="auto"/>
          </w:divBdr>
        </w:div>
        <w:div w:id="835151974">
          <w:marLeft w:val="0"/>
          <w:marRight w:val="0"/>
          <w:marTop w:val="0"/>
          <w:marBottom w:val="0"/>
          <w:divBdr>
            <w:top w:val="none" w:sz="0" w:space="0" w:color="auto"/>
            <w:left w:val="none" w:sz="0" w:space="0" w:color="auto"/>
            <w:bottom w:val="none" w:sz="0" w:space="0" w:color="auto"/>
            <w:right w:val="none" w:sz="0" w:space="0" w:color="auto"/>
          </w:divBdr>
        </w:div>
        <w:div w:id="1133399966">
          <w:marLeft w:val="0"/>
          <w:marRight w:val="0"/>
          <w:marTop w:val="0"/>
          <w:marBottom w:val="0"/>
          <w:divBdr>
            <w:top w:val="none" w:sz="0" w:space="0" w:color="auto"/>
            <w:left w:val="none" w:sz="0" w:space="0" w:color="auto"/>
            <w:bottom w:val="none" w:sz="0" w:space="0" w:color="auto"/>
            <w:right w:val="none" w:sz="0" w:space="0" w:color="auto"/>
          </w:divBdr>
        </w:div>
        <w:div w:id="309138359">
          <w:marLeft w:val="0"/>
          <w:marRight w:val="0"/>
          <w:marTop w:val="0"/>
          <w:marBottom w:val="0"/>
          <w:divBdr>
            <w:top w:val="none" w:sz="0" w:space="0" w:color="auto"/>
            <w:left w:val="none" w:sz="0" w:space="0" w:color="auto"/>
            <w:bottom w:val="none" w:sz="0" w:space="0" w:color="auto"/>
            <w:right w:val="none" w:sz="0" w:space="0" w:color="auto"/>
          </w:divBdr>
        </w:div>
        <w:div w:id="1890149295">
          <w:marLeft w:val="0"/>
          <w:marRight w:val="0"/>
          <w:marTop w:val="0"/>
          <w:marBottom w:val="0"/>
          <w:divBdr>
            <w:top w:val="none" w:sz="0" w:space="0" w:color="auto"/>
            <w:left w:val="none" w:sz="0" w:space="0" w:color="auto"/>
            <w:bottom w:val="none" w:sz="0" w:space="0" w:color="auto"/>
            <w:right w:val="none" w:sz="0" w:space="0" w:color="auto"/>
          </w:divBdr>
        </w:div>
        <w:div w:id="1561748048">
          <w:marLeft w:val="0"/>
          <w:marRight w:val="0"/>
          <w:marTop w:val="0"/>
          <w:marBottom w:val="0"/>
          <w:divBdr>
            <w:top w:val="none" w:sz="0" w:space="0" w:color="auto"/>
            <w:left w:val="none" w:sz="0" w:space="0" w:color="auto"/>
            <w:bottom w:val="none" w:sz="0" w:space="0" w:color="auto"/>
            <w:right w:val="none" w:sz="0" w:space="0" w:color="auto"/>
          </w:divBdr>
        </w:div>
        <w:div w:id="1099523239">
          <w:marLeft w:val="0"/>
          <w:marRight w:val="0"/>
          <w:marTop w:val="0"/>
          <w:marBottom w:val="0"/>
          <w:divBdr>
            <w:top w:val="none" w:sz="0" w:space="0" w:color="auto"/>
            <w:left w:val="none" w:sz="0" w:space="0" w:color="auto"/>
            <w:bottom w:val="none" w:sz="0" w:space="0" w:color="auto"/>
            <w:right w:val="none" w:sz="0" w:space="0" w:color="auto"/>
          </w:divBdr>
        </w:div>
        <w:div w:id="294872448">
          <w:marLeft w:val="0"/>
          <w:marRight w:val="0"/>
          <w:marTop w:val="0"/>
          <w:marBottom w:val="0"/>
          <w:divBdr>
            <w:top w:val="none" w:sz="0" w:space="0" w:color="auto"/>
            <w:left w:val="none" w:sz="0" w:space="0" w:color="auto"/>
            <w:bottom w:val="none" w:sz="0" w:space="0" w:color="auto"/>
            <w:right w:val="none" w:sz="0" w:space="0" w:color="auto"/>
          </w:divBdr>
        </w:div>
        <w:div w:id="100540666">
          <w:marLeft w:val="0"/>
          <w:marRight w:val="0"/>
          <w:marTop w:val="0"/>
          <w:marBottom w:val="0"/>
          <w:divBdr>
            <w:top w:val="none" w:sz="0" w:space="0" w:color="auto"/>
            <w:left w:val="none" w:sz="0" w:space="0" w:color="auto"/>
            <w:bottom w:val="none" w:sz="0" w:space="0" w:color="auto"/>
            <w:right w:val="none" w:sz="0" w:space="0" w:color="auto"/>
          </w:divBdr>
        </w:div>
        <w:div w:id="851839792">
          <w:marLeft w:val="0"/>
          <w:marRight w:val="0"/>
          <w:marTop w:val="0"/>
          <w:marBottom w:val="0"/>
          <w:divBdr>
            <w:top w:val="none" w:sz="0" w:space="0" w:color="auto"/>
            <w:left w:val="none" w:sz="0" w:space="0" w:color="auto"/>
            <w:bottom w:val="none" w:sz="0" w:space="0" w:color="auto"/>
            <w:right w:val="none" w:sz="0" w:space="0" w:color="auto"/>
          </w:divBdr>
        </w:div>
        <w:div w:id="1252854125">
          <w:marLeft w:val="0"/>
          <w:marRight w:val="0"/>
          <w:marTop w:val="0"/>
          <w:marBottom w:val="0"/>
          <w:divBdr>
            <w:top w:val="none" w:sz="0" w:space="0" w:color="auto"/>
            <w:left w:val="none" w:sz="0" w:space="0" w:color="auto"/>
            <w:bottom w:val="none" w:sz="0" w:space="0" w:color="auto"/>
            <w:right w:val="none" w:sz="0" w:space="0" w:color="auto"/>
          </w:divBdr>
        </w:div>
        <w:div w:id="386152960">
          <w:marLeft w:val="0"/>
          <w:marRight w:val="0"/>
          <w:marTop w:val="0"/>
          <w:marBottom w:val="0"/>
          <w:divBdr>
            <w:top w:val="none" w:sz="0" w:space="0" w:color="auto"/>
            <w:left w:val="none" w:sz="0" w:space="0" w:color="auto"/>
            <w:bottom w:val="none" w:sz="0" w:space="0" w:color="auto"/>
            <w:right w:val="none" w:sz="0" w:space="0" w:color="auto"/>
          </w:divBdr>
        </w:div>
        <w:div w:id="566763453">
          <w:marLeft w:val="0"/>
          <w:marRight w:val="0"/>
          <w:marTop w:val="0"/>
          <w:marBottom w:val="0"/>
          <w:divBdr>
            <w:top w:val="none" w:sz="0" w:space="0" w:color="auto"/>
            <w:left w:val="none" w:sz="0" w:space="0" w:color="auto"/>
            <w:bottom w:val="none" w:sz="0" w:space="0" w:color="auto"/>
            <w:right w:val="none" w:sz="0" w:space="0" w:color="auto"/>
          </w:divBdr>
        </w:div>
        <w:div w:id="774137103">
          <w:marLeft w:val="0"/>
          <w:marRight w:val="0"/>
          <w:marTop w:val="0"/>
          <w:marBottom w:val="0"/>
          <w:divBdr>
            <w:top w:val="none" w:sz="0" w:space="0" w:color="auto"/>
            <w:left w:val="none" w:sz="0" w:space="0" w:color="auto"/>
            <w:bottom w:val="none" w:sz="0" w:space="0" w:color="auto"/>
            <w:right w:val="none" w:sz="0" w:space="0" w:color="auto"/>
          </w:divBdr>
        </w:div>
        <w:div w:id="486629669">
          <w:marLeft w:val="0"/>
          <w:marRight w:val="0"/>
          <w:marTop w:val="0"/>
          <w:marBottom w:val="0"/>
          <w:divBdr>
            <w:top w:val="none" w:sz="0" w:space="0" w:color="auto"/>
            <w:left w:val="none" w:sz="0" w:space="0" w:color="auto"/>
            <w:bottom w:val="none" w:sz="0" w:space="0" w:color="auto"/>
            <w:right w:val="none" w:sz="0" w:space="0" w:color="auto"/>
          </w:divBdr>
        </w:div>
        <w:div w:id="1929919038">
          <w:marLeft w:val="0"/>
          <w:marRight w:val="0"/>
          <w:marTop w:val="0"/>
          <w:marBottom w:val="0"/>
          <w:divBdr>
            <w:top w:val="none" w:sz="0" w:space="0" w:color="auto"/>
            <w:left w:val="none" w:sz="0" w:space="0" w:color="auto"/>
            <w:bottom w:val="none" w:sz="0" w:space="0" w:color="auto"/>
            <w:right w:val="none" w:sz="0" w:space="0" w:color="auto"/>
          </w:divBdr>
        </w:div>
        <w:div w:id="1797597402">
          <w:marLeft w:val="0"/>
          <w:marRight w:val="0"/>
          <w:marTop w:val="0"/>
          <w:marBottom w:val="0"/>
          <w:divBdr>
            <w:top w:val="none" w:sz="0" w:space="0" w:color="auto"/>
            <w:left w:val="none" w:sz="0" w:space="0" w:color="auto"/>
            <w:bottom w:val="none" w:sz="0" w:space="0" w:color="auto"/>
            <w:right w:val="none" w:sz="0" w:space="0" w:color="auto"/>
          </w:divBdr>
        </w:div>
        <w:div w:id="1080517495">
          <w:marLeft w:val="0"/>
          <w:marRight w:val="0"/>
          <w:marTop w:val="0"/>
          <w:marBottom w:val="0"/>
          <w:divBdr>
            <w:top w:val="none" w:sz="0" w:space="0" w:color="auto"/>
            <w:left w:val="none" w:sz="0" w:space="0" w:color="auto"/>
            <w:bottom w:val="none" w:sz="0" w:space="0" w:color="auto"/>
            <w:right w:val="none" w:sz="0" w:space="0" w:color="auto"/>
          </w:divBdr>
        </w:div>
        <w:div w:id="2000159331">
          <w:marLeft w:val="0"/>
          <w:marRight w:val="0"/>
          <w:marTop w:val="0"/>
          <w:marBottom w:val="0"/>
          <w:divBdr>
            <w:top w:val="none" w:sz="0" w:space="0" w:color="auto"/>
            <w:left w:val="none" w:sz="0" w:space="0" w:color="auto"/>
            <w:bottom w:val="none" w:sz="0" w:space="0" w:color="auto"/>
            <w:right w:val="none" w:sz="0" w:space="0" w:color="auto"/>
          </w:divBdr>
        </w:div>
        <w:div w:id="118690448">
          <w:marLeft w:val="0"/>
          <w:marRight w:val="0"/>
          <w:marTop w:val="0"/>
          <w:marBottom w:val="0"/>
          <w:divBdr>
            <w:top w:val="none" w:sz="0" w:space="0" w:color="auto"/>
            <w:left w:val="none" w:sz="0" w:space="0" w:color="auto"/>
            <w:bottom w:val="none" w:sz="0" w:space="0" w:color="auto"/>
            <w:right w:val="none" w:sz="0" w:space="0" w:color="auto"/>
          </w:divBdr>
        </w:div>
        <w:div w:id="1035426837">
          <w:marLeft w:val="0"/>
          <w:marRight w:val="0"/>
          <w:marTop w:val="0"/>
          <w:marBottom w:val="0"/>
          <w:divBdr>
            <w:top w:val="none" w:sz="0" w:space="0" w:color="auto"/>
            <w:left w:val="none" w:sz="0" w:space="0" w:color="auto"/>
            <w:bottom w:val="none" w:sz="0" w:space="0" w:color="auto"/>
            <w:right w:val="none" w:sz="0" w:space="0" w:color="auto"/>
          </w:divBdr>
        </w:div>
        <w:div w:id="1013648270">
          <w:marLeft w:val="0"/>
          <w:marRight w:val="0"/>
          <w:marTop w:val="0"/>
          <w:marBottom w:val="0"/>
          <w:divBdr>
            <w:top w:val="none" w:sz="0" w:space="0" w:color="auto"/>
            <w:left w:val="none" w:sz="0" w:space="0" w:color="auto"/>
            <w:bottom w:val="none" w:sz="0" w:space="0" w:color="auto"/>
            <w:right w:val="none" w:sz="0" w:space="0" w:color="auto"/>
          </w:divBdr>
        </w:div>
        <w:div w:id="1451122238">
          <w:marLeft w:val="0"/>
          <w:marRight w:val="0"/>
          <w:marTop w:val="0"/>
          <w:marBottom w:val="0"/>
          <w:divBdr>
            <w:top w:val="none" w:sz="0" w:space="0" w:color="auto"/>
            <w:left w:val="none" w:sz="0" w:space="0" w:color="auto"/>
            <w:bottom w:val="none" w:sz="0" w:space="0" w:color="auto"/>
            <w:right w:val="none" w:sz="0" w:space="0" w:color="auto"/>
          </w:divBdr>
        </w:div>
        <w:div w:id="457378247">
          <w:marLeft w:val="0"/>
          <w:marRight w:val="0"/>
          <w:marTop w:val="0"/>
          <w:marBottom w:val="0"/>
          <w:divBdr>
            <w:top w:val="none" w:sz="0" w:space="0" w:color="auto"/>
            <w:left w:val="none" w:sz="0" w:space="0" w:color="auto"/>
            <w:bottom w:val="none" w:sz="0" w:space="0" w:color="auto"/>
            <w:right w:val="none" w:sz="0" w:space="0" w:color="auto"/>
          </w:divBdr>
        </w:div>
        <w:div w:id="798572190">
          <w:marLeft w:val="0"/>
          <w:marRight w:val="0"/>
          <w:marTop w:val="0"/>
          <w:marBottom w:val="0"/>
          <w:divBdr>
            <w:top w:val="none" w:sz="0" w:space="0" w:color="auto"/>
            <w:left w:val="none" w:sz="0" w:space="0" w:color="auto"/>
            <w:bottom w:val="none" w:sz="0" w:space="0" w:color="auto"/>
            <w:right w:val="none" w:sz="0" w:space="0" w:color="auto"/>
          </w:divBdr>
        </w:div>
        <w:div w:id="1340932951">
          <w:marLeft w:val="0"/>
          <w:marRight w:val="0"/>
          <w:marTop w:val="0"/>
          <w:marBottom w:val="0"/>
          <w:divBdr>
            <w:top w:val="none" w:sz="0" w:space="0" w:color="auto"/>
            <w:left w:val="none" w:sz="0" w:space="0" w:color="auto"/>
            <w:bottom w:val="none" w:sz="0" w:space="0" w:color="auto"/>
            <w:right w:val="none" w:sz="0" w:space="0" w:color="auto"/>
          </w:divBdr>
        </w:div>
        <w:div w:id="581569706">
          <w:marLeft w:val="0"/>
          <w:marRight w:val="0"/>
          <w:marTop w:val="0"/>
          <w:marBottom w:val="0"/>
          <w:divBdr>
            <w:top w:val="none" w:sz="0" w:space="0" w:color="auto"/>
            <w:left w:val="none" w:sz="0" w:space="0" w:color="auto"/>
            <w:bottom w:val="none" w:sz="0" w:space="0" w:color="auto"/>
            <w:right w:val="none" w:sz="0" w:space="0" w:color="auto"/>
          </w:divBdr>
        </w:div>
        <w:div w:id="1450277042">
          <w:marLeft w:val="0"/>
          <w:marRight w:val="0"/>
          <w:marTop w:val="0"/>
          <w:marBottom w:val="0"/>
          <w:divBdr>
            <w:top w:val="none" w:sz="0" w:space="0" w:color="auto"/>
            <w:left w:val="none" w:sz="0" w:space="0" w:color="auto"/>
            <w:bottom w:val="none" w:sz="0" w:space="0" w:color="auto"/>
            <w:right w:val="none" w:sz="0" w:space="0" w:color="auto"/>
          </w:divBdr>
        </w:div>
        <w:div w:id="2101221262">
          <w:marLeft w:val="0"/>
          <w:marRight w:val="0"/>
          <w:marTop w:val="0"/>
          <w:marBottom w:val="0"/>
          <w:divBdr>
            <w:top w:val="none" w:sz="0" w:space="0" w:color="auto"/>
            <w:left w:val="none" w:sz="0" w:space="0" w:color="auto"/>
            <w:bottom w:val="none" w:sz="0" w:space="0" w:color="auto"/>
            <w:right w:val="none" w:sz="0" w:space="0" w:color="auto"/>
          </w:divBdr>
        </w:div>
        <w:div w:id="1134715406">
          <w:marLeft w:val="0"/>
          <w:marRight w:val="0"/>
          <w:marTop w:val="0"/>
          <w:marBottom w:val="0"/>
          <w:divBdr>
            <w:top w:val="none" w:sz="0" w:space="0" w:color="auto"/>
            <w:left w:val="none" w:sz="0" w:space="0" w:color="auto"/>
            <w:bottom w:val="none" w:sz="0" w:space="0" w:color="auto"/>
            <w:right w:val="none" w:sz="0" w:space="0" w:color="auto"/>
          </w:divBdr>
        </w:div>
        <w:div w:id="1541627594">
          <w:marLeft w:val="0"/>
          <w:marRight w:val="0"/>
          <w:marTop w:val="0"/>
          <w:marBottom w:val="0"/>
          <w:divBdr>
            <w:top w:val="none" w:sz="0" w:space="0" w:color="auto"/>
            <w:left w:val="none" w:sz="0" w:space="0" w:color="auto"/>
            <w:bottom w:val="none" w:sz="0" w:space="0" w:color="auto"/>
            <w:right w:val="none" w:sz="0" w:space="0" w:color="auto"/>
          </w:divBdr>
        </w:div>
        <w:div w:id="550311941">
          <w:marLeft w:val="0"/>
          <w:marRight w:val="0"/>
          <w:marTop w:val="0"/>
          <w:marBottom w:val="0"/>
          <w:divBdr>
            <w:top w:val="none" w:sz="0" w:space="0" w:color="auto"/>
            <w:left w:val="none" w:sz="0" w:space="0" w:color="auto"/>
            <w:bottom w:val="none" w:sz="0" w:space="0" w:color="auto"/>
            <w:right w:val="none" w:sz="0" w:space="0" w:color="auto"/>
          </w:divBdr>
        </w:div>
      </w:divsChild>
    </w:div>
    <w:div w:id="319626514">
      <w:bodyDiv w:val="1"/>
      <w:marLeft w:val="0"/>
      <w:marRight w:val="0"/>
      <w:marTop w:val="0"/>
      <w:marBottom w:val="0"/>
      <w:divBdr>
        <w:top w:val="none" w:sz="0" w:space="0" w:color="auto"/>
        <w:left w:val="none" w:sz="0" w:space="0" w:color="auto"/>
        <w:bottom w:val="none" w:sz="0" w:space="0" w:color="auto"/>
        <w:right w:val="none" w:sz="0" w:space="0" w:color="auto"/>
      </w:divBdr>
    </w:div>
    <w:div w:id="323778582">
      <w:bodyDiv w:val="1"/>
      <w:marLeft w:val="0"/>
      <w:marRight w:val="0"/>
      <w:marTop w:val="0"/>
      <w:marBottom w:val="0"/>
      <w:divBdr>
        <w:top w:val="none" w:sz="0" w:space="0" w:color="auto"/>
        <w:left w:val="none" w:sz="0" w:space="0" w:color="auto"/>
        <w:bottom w:val="none" w:sz="0" w:space="0" w:color="auto"/>
        <w:right w:val="none" w:sz="0" w:space="0" w:color="auto"/>
      </w:divBdr>
      <w:divsChild>
        <w:div w:id="589854710">
          <w:marLeft w:val="0"/>
          <w:marRight w:val="0"/>
          <w:marTop w:val="0"/>
          <w:marBottom w:val="0"/>
          <w:divBdr>
            <w:top w:val="none" w:sz="0" w:space="0" w:color="auto"/>
            <w:left w:val="none" w:sz="0" w:space="0" w:color="auto"/>
            <w:bottom w:val="none" w:sz="0" w:space="0" w:color="auto"/>
            <w:right w:val="none" w:sz="0" w:space="0" w:color="auto"/>
          </w:divBdr>
        </w:div>
        <w:div w:id="898130985">
          <w:marLeft w:val="0"/>
          <w:marRight w:val="0"/>
          <w:marTop w:val="0"/>
          <w:marBottom w:val="0"/>
          <w:divBdr>
            <w:top w:val="none" w:sz="0" w:space="0" w:color="auto"/>
            <w:left w:val="none" w:sz="0" w:space="0" w:color="auto"/>
            <w:bottom w:val="none" w:sz="0" w:space="0" w:color="auto"/>
            <w:right w:val="none" w:sz="0" w:space="0" w:color="auto"/>
          </w:divBdr>
        </w:div>
      </w:divsChild>
    </w:div>
    <w:div w:id="332683702">
      <w:bodyDiv w:val="1"/>
      <w:marLeft w:val="0"/>
      <w:marRight w:val="0"/>
      <w:marTop w:val="0"/>
      <w:marBottom w:val="0"/>
      <w:divBdr>
        <w:top w:val="none" w:sz="0" w:space="0" w:color="auto"/>
        <w:left w:val="none" w:sz="0" w:space="0" w:color="auto"/>
        <w:bottom w:val="none" w:sz="0" w:space="0" w:color="auto"/>
        <w:right w:val="none" w:sz="0" w:space="0" w:color="auto"/>
      </w:divBdr>
    </w:div>
    <w:div w:id="344286987">
      <w:bodyDiv w:val="1"/>
      <w:marLeft w:val="0"/>
      <w:marRight w:val="0"/>
      <w:marTop w:val="0"/>
      <w:marBottom w:val="0"/>
      <w:divBdr>
        <w:top w:val="none" w:sz="0" w:space="0" w:color="auto"/>
        <w:left w:val="none" w:sz="0" w:space="0" w:color="auto"/>
        <w:bottom w:val="none" w:sz="0" w:space="0" w:color="auto"/>
        <w:right w:val="none" w:sz="0" w:space="0" w:color="auto"/>
      </w:divBdr>
    </w:div>
    <w:div w:id="353311284">
      <w:bodyDiv w:val="1"/>
      <w:marLeft w:val="0"/>
      <w:marRight w:val="0"/>
      <w:marTop w:val="0"/>
      <w:marBottom w:val="0"/>
      <w:divBdr>
        <w:top w:val="none" w:sz="0" w:space="0" w:color="auto"/>
        <w:left w:val="none" w:sz="0" w:space="0" w:color="auto"/>
        <w:bottom w:val="none" w:sz="0" w:space="0" w:color="auto"/>
        <w:right w:val="none" w:sz="0" w:space="0" w:color="auto"/>
      </w:divBdr>
      <w:divsChild>
        <w:div w:id="600187525">
          <w:marLeft w:val="0"/>
          <w:marRight w:val="0"/>
          <w:marTop w:val="0"/>
          <w:marBottom w:val="0"/>
          <w:divBdr>
            <w:top w:val="none" w:sz="0" w:space="0" w:color="auto"/>
            <w:left w:val="none" w:sz="0" w:space="0" w:color="auto"/>
            <w:bottom w:val="none" w:sz="0" w:space="0" w:color="auto"/>
            <w:right w:val="none" w:sz="0" w:space="0" w:color="auto"/>
          </w:divBdr>
        </w:div>
        <w:div w:id="1830363580">
          <w:marLeft w:val="0"/>
          <w:marRight w:val="0"/>
          <w:marTop w:val="0"/>
          <w:marBottom w:val="0"/>
          <w:divBdr>
            <w:top w:val="none" w:sz="0" w:space="0" w:color="auto"/>
            <w:left w:val="none" w:sz="0" w:space="0" w:color="auto"/>
            <w:bottom w:val="none" w:sz="0" w:space="0" w:color="auto"/>
            <w:right w:val="none" w:sz="0" w:space="0" w:color="auto"/>
          </w:divBdr>
        </w:div>
        <w:div w:id="945189937">
          <w:marLeft w:val="0"/>
          <w:marRight w:val="0"/>
          <w:marTop w:val="0"/>
          <w:marBottom w:val="0"/>
          <w:divBdr>
            <w:top w:val="none" w:sz="0" w:space="0" w:color="auto"/>
            <w:left w:val="none" w:sz="0" w:space="0" w:color="auto"/>
            <w:bottom w:val="none" w:sz="0" w:space="0" w:color="auto"/>
            <w:right w:val="none" w:sz="0" w:space="0" w:color="auto"/>
          </w:divBdr>
        </w:div>
      </w:divsChild>
    </w:div>
    <w:div w:id="356784405">
      <w:bodyDiv w:val="1"/>
      <w:marLeft w:val="0"/>
      <w:marRight w:val="0"/>
      <w:marTop w:val="0"/>
      <w:marBottom w:val="0"/>
      <w:divBdr>
        <w:top w:val="none" w:sz="0" w:space="0" w:color="auto"/>
        <w:left w:val="none" w:sz="0" w:space="0" w:color="auto"/>
        <w:bottom w:val="none" w:sz="0" w:space="0" w:color="auto"/>
        <w:right w:val="none" w:sz="0" w:space="0" w:color="auto"/>
      </w:divBdr>
    </w:div>
    <w:div w:id="357777653">
      <w:bodyDiv w:val="1"/>
      <w:marLeft w:val="0"/>
      <w:marRight w:val="0"/>
      <w:marTop w:val="0"/>
      <w:marBottom w:val="0"/>
      <w:divBdr>
        <w:top w:val="none" w:sz="0" w:space="0" w:color="auto"/>
        <w:left w:val="none" w:sz="0" w:space="0" w:color="auto"/>
        <w:bottom w:val="none" w:sz="0" w:space="0" w:color="auto"/>
        <w:right w:val="none" w:sz="0" w:space="0" w:color="auto"/>
      </w:divBdr>
    </w:div>
    <w:div w:id="361784603">
      <w:bodyDiv w:val="1"/>
      <w:marLeft w:val="0"/>
      <w:marRight w:val="0"/>
      <w:marTop w:val="0"/>
      <w:marBottom w:val="0"/>
      <w:divBdr>
        <w:top w:val="none" w:sz="0" w:space="0" w:color="auto"/>
        <w:left w:val="none" w:sz="0" w:space="0" w:color="auto"/>
        <w:bottom w:val="none" w:sz="0" w:space="0" w:color="auto"/>
        <w:right w:val="none" w:sz="0" w:space="0" w:color="auto"/>
      </w:divBdr>
      <w:divsChild>
        <w:div w:id="1284077483">
          <w:marLeft w:val="0"/>
          <w:marRight w:val="0"/>
          <w:marTop w:val="0"/>
          <w:marBottom w:val="0"/>
          <w:divBdr>
            <w:top w:val="none" w:sz="0" w:space="0" w:color="auto"/>
            <w:left w:val="none" w:sz="0" w:space="0" w:color="auto"/>
            <w:bottom w:val="none" w:sz="0" w:space="0" w:color="auto"/>
            <w:right w:val="none" w:sz="0" w:space="0" w:color="auto"/>
          </w:divBdr>
          <w:divsChild>
            <w:div w:id="1915967527">
              <w:marLeft w:val="0"/>
              <w:marRight w:val="0"/>
              <w:marTop w:val="0"/>
              <w:marBottom w:val="0"/>
              <w:divBdr>
                <w:top w:val="none" w:sz="0" w:space="0" w:color="auto"/>
                <w:left w:val="none" w:sz="0" w:space="0" w:color="auto"/>
                <w:bottom w:val="none" w:sz="0" w:space="0" w:color="auto"/>
                <w:right w:val="none" w:sz="0" w:space="0" w:color="auto"/>
              </w:divBdr>
            </w:div>
            <w:div w:id="162126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750963">
      <w:bodyDiv w:val="1"/>
      <w:marLeft w:val="0"/>
      <w:marRight w:val="0"/>
      <w:marTop w:val="0"/>
      <w:marBottom w:val="0"/>
      <w:divBdr>
        <w:top w:val="none" w:sz="0" w:space="0" w:color="auto"/>
        <w:left w:val="none" w:sz="0" w:space="0" w:color="auto"/>
        <w:bottom w:val="none" w:sz="0" w:space="0" w:color="auto"/>
        <w:right w:val="none" w:sz="0" w:space="0" w:color="auto"/>
      </w:divBdr>
    </w:div>
    <w:div w:id="379595270">
      <w:bodyDiv w:val="1"/>
      <w:marLeft w:val="0"/>
      <w:marRight w:val="0"/>
      <w:marTop w:val="0"/>
      <w:marBottom w:val="0"/>
      <w:divBdr>
        <w:top w:val="none" w:sz="0" w:space="0" w:color="auto"/>
        <w:left w:val="none" w:sz="0" w:space="0" w:color="auto"/>
        <w:bottom w:val="none" w:sz="0" w:space="0" w:color="auto"/>
        <w:right w:val="none" w:sz="0" w:space="0" w:color="auto"/>
      </w:divBdr>
    </w:div>
    <w:div w:id="383795910">
      <w:bodyDiv w:val="1"/>
      <w:marLeft w:val="0"/>
      <w:marRight w:val="0"/>
      <w:marTop w:val="0"/>
      <w:marBottom w:val="0"/>
      <w:divBdr>
        <w:top w:val="none" w:sz="0" w:space="0" w:color="auto"/>
        <w:left w:val="none" w:sz="0" w:space="0" w:color="auto"/>
        <w:bottom w:val="none" w:sz="0" w:space="0" w:color="auto"/>
        <w:right w:val="none" w:sz="0" w:space="0" w:color="auto"/>
      </w:divBdr>
      <w:divsChild>
        <w:div w:id="726102773">
          <w:marLeft w:val="0"/>
          <w:marRight w:val="0"/>
          <w:marTop w:val="0"/>
          <w:marBottom w:val="0"/>
          <w:divBdr>
            <w:top w:val="none" w:sz="0" w:space="0" w:color="auto"/>
            <w:left w:val="none" w:sz="0" w:space="0" w:color="auto"/>
            <w:bottom w:val="none" w:sz="0" w:space="0" w:color="auto"/>
            <w:right w:val="none" w:sz="0" w:space="0" w:color="auto"/>
          </w:divBdr>
        </w:div>
        <w:div w:id="1384478288">
          <w:marLeft w:val="0"/>
          <w:marRight w:val="0"/>
          <w:marTop w:val="0"/>
          <w:marBottom w:val="0"/>
          <w:divBdr>
            <w:top w:val="none" w:sz="0" w:space="0" w:color="auto"/>
            <w:left w:val="none" w:sz="0" w:space="0" w:color="auto"/>
            <w:bottom w:val="none" w:sz="0" w:space="0" w:color="auto"/>
            <w:right w:val="none" w:sz="0" w:space="0" w:color="auto"/>
          </w:divBdr>
          <w:divsChild>
            <w:div w:id="567763089">
              <w:marLeft w:val="0"/>
              <w:marRight w:val="0"/>
              <w:marTop w:val="0"/>
              <w:marBottom w:val="0"/>
              <w:divBdr>
                <w:top w:val="none" w:sz="0" w:space="0" w:color="auto"/>
                <w:left w:val="none" w:sz="0" w:space="0" w:color="auto"/>
                <w:bottom w:val="none" w:sz="0" w:space="0" w:color="auto"/>
                <w:right w:val="none" w:sz="0" w:space="0" w:color="auto"/>
              </w:divBdr>
              <w:divsChild>
                <w:div w:id="147748239">
                  <w:marLeft w:val="0"/>
                  <w:marRight w:val="0"/>
                  <w:marTop w:val="0"/>
                  <w:marBottom w:val="0"/>
                  <w:divBdr>
                    <w:top w:val="none" w:sz="0" w:space="0" w:color="auto"/>
                    <w:left w:val="none" w:sz="0" w:space="0" w:color="auto"/>
                    <w:bottom w:val="none" w:sz="0" w:space="0" w:color="auto"/>
                    <w:right w:val="none" w:sz="0" w:space="0" w:color="auto"/>
                  </w:divBdr>
                  <w:divsChild>
                    <w:div w:id="10888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86623">
      <w:bodyDiv w:val="1"/>
      <w:marLeft w:val="0"/>
      <w:marRight w:val="0"/>
      <w:marTop w:val="0"/>
      <w:marBottom w:val="0"/>
      <w:divBdr>
        <w:top w:val="none" w:sz="0" w:space="0" w:color="auto"/>
        <w:left w:val="none" w:sz="0" w:space="0" w:color="auto"/>
        <w:bottom w:val="none" w:sz="0" w:space="0" w:color="auto"/>
        <w:right w:val="none" w:sz="0" w:space="0" w:color="auto"/>
      </w:divBdr>
    </w:div>
    <w:div w:id="385690221">
      <w:bodyDiv w:val="1"/>
      <w:marLeft w:val="0"/>
      <w:marRight w:val="0"/>
      <w:marTop w:val="0"/>
      <w:marBottom w:val="0"/>
      <w:divBdr>
        <w:top w:val="none" w:sz="0" w:space="0" w:color="auto"/>
        <w:left w:val="none" w:sz="0" w:space="0" w:color="auto"/>
        <w:bottom w:val="none" w:sz="0" w:space="0" w:color="auto"/>
        <w:right w:val="none" w:sz="0" w:space="0" w:color="auto"/>
      </w:divBdr>
    </w:div>
    <w:div w:id="397173642">
      <w:bodyDiv w:val="1"/>
      <w:marLeft w:val="0"/>
      <w:marRight w:val="0"/>
      <w:marTop w:val="0"/>
      <w:marBottom w:val="0"/>
      <w:divBdr>
        <w:top w:val="none" w:sz="0" w:space="0" w:color="auto"/>
        <w:left w:val="none" w:sz="0" w:space="0" w:color="auto"/>
        <w:bottom w:val="none" w:sz="0" w:space="0" w:color="auto"/>
        <w:right w:val="none" w:sz="0" w:space="0" w:color="auto"/>
      </w:divBdr>
      <w:divsChild>
        <w:div w:id="514079846">
          <w:marLeft w:val="0"/>
          <w:marRight w:val="0"/>
          <w:marTop w:val="0"/>
          <w:marBottom w:val="0"/>
          <w:divBdr>
            <w:top w:val="none" w:sz="0" w:space="0" w:color="auto"/>
            <w:left w:val="none" w:sz="0" w:space="0" w:color="auto"/>
            <w:bottom w:val="none" w:sz="0" w:space="0" w:color="auto"/>
            <w:right w:val="none" w:sz="0" w:space="0" w:color="auto"/>
          </w:divBdr>
        </w:div>
        <w:div w:id="1805154410">
          <w:marLeft w:val="0"/>
          <w:marRight w:val="0"/>
          <w:marTop w:val="0"/>
          <w:marBottom w:val="0"/>
          <w:divBdr>
            <w:top w:val="none" w:sz="0" w:space="0" w:color="auto"/>
            <w:left w:val="none" w:sz="0" w:space="0" w:color="auto"/>
            <w:bottom w:val="none" w:sz="0" w:space="0" w:color="auto"/>
            <w:right w:val="none" w:sz="0" w:space="0" w:color="auto"/>
          </w:divBdr>
          <w:divsChild>
            <w:div w:id="921528981">
              <w:marLeft w:val="0"/>
              <w:marRight w:val="0"/>
              <w:marTop w:val="0"/>
              <w:marBottom w:val="0"/>
              <w:divBdr>
                <w:top w:val="none" w:sz="0" w:space="0" w:color="auto"/>
                <w:left w:val="none" w:sz="0" w:space="0" w:color="auto"/>
                <w:bottom w:val="none" w:sz="0" w:space="0" w:color="auto"/>
                <w:right w:val="none" w:sz="0" w:space="0" w:color="auto"/>
              </w:divBdr>
              <w:divsChild>
                <w:div w:id="549734860">
                  <w:marLeft w:val="0"/>
                  <w:marRight w:val="0"/>
                  <w:marTop w:val="0"/>
                  <w:marBottom w:val="0"/>
                  <w:divBdr>
                    <w:top w:val="none" w:sz="0" w:space="0" w:color="auto"/>
                    <w:left w:val="none" w:sz="0" w:space="0" w:color="auto"/>
                    <w:bottom w:val="none" w:sz="0" w:space="0" w:color="auto"/>
                    <w:right w:val="none" w:sz="0" w:space="0" w:color="auto"/>
                  </w:divBdr>
                  <w:divsChild>
                    <w:div w:id="71350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769792">
      <w:bodyDiv w:val="1"/>
      <w:marLeft w:val="0"/>
      <w:marRight w:val="0"/>
      <w:marTop w:val="0"/>
      <w:marBottom w:val="0"/>
      <w:divBdr>
        <w:top w:val="none" w:sz="0" w:space="0" w:color="auto"/>
        <w:left w:val="none" w:sz="0" w:space="0" w:color="auto"/>
        <w:bottom w:val="none" w:sz="0" w:space="0" w:color="auto"/>
        <w:right w:val="none" w:sz="0" w:space="0" w:color="auto"/>
      </w:divBdr>
      <w:divsChild>
        <w:div w:id="1561331775">
          <w:marLeft w:val="0"/>
          <w:marRight w:val="0"/>
          <w:marTop w:val="0"/>
          <w:marBottom w:val="0"/>
          <w:divBdr>
            <w:top w:val="none" w:sz="0" w:space="0" w:color="auto"/>
            <w:left w:val="none" w:sz="0" w:space="0" w:color="auto"/>
            <w:bottom w:val="none" w:sz="0" w:space="0" w:color="auto"/>
            <w:right w:val="none" w:sz="0" w:space="0" w:color="auto"/>
          </w:divBdr>
        </w:div>
        <w:div w:id="1563564903">
          <w:marLeft w:val="0"/>
          <w:marRight w:val="0"/>
          <w:marTop w:val="0"/>
          <w:marBottom w:val="0"/>
          <w:divBdr>
            <w:top w:val="none" w:sz="0" w:space="0" w:color="auto"/>
            <w:left w:val="none" w:sz="0" w:space="0" w:color="auto"/>
            <w:bottom w:val="none" w:sz="0" w:space="0" w:color="auto"/>
            <w:right w:val="none" w:sz="0" w:space="0" w:color="auto"/>
          </w:divBdr>
        </w:div>
        <w:div w:id="1121145544">
          <w:marLeft w:val="0"/>
          <w:marRight w:val="0"/>
          <w:marTop w:val="0"/>
          <w:marBottom w:val="0"/>
          <w:divBdr>
            <w:top w:val="none" w:sz="0" w:space="0" w:color="auto"/>
            <w:left w:val="none" w:sz="0" w:space="0" w:color="auto"/>
            <w:bottom w:val="none" w:sz="0" w:space="0" w:color="auto"/>
            <w:right w:val="none" w:sz="0" w:space="0" w:color="auto"/>
          </w:divBdr>
        </w:div>
        <w:div w:id="1690764664">
          <w:marLeft w:val="0"/>
          <w:marRight w:val="0"/>
          <w:marTop w:val="0"/>
          <w:marBottom w:val="0"/>
          <w:divBdr>
            <w:top w:val="none" w:sz="0" w:space="0" w:color="auto"/>
            <w:left w:val="none" w:sz="0" w:space="0" w:color="auto"/>
            <w:bottom w:val="none" w:sz="0" w:space="0" w:color="auto"/>
            <w:right w:val="none" w:sz="0" w:space="0" w:color="auto"/>
          </w:divBdr>
        </w:div>
        <w:div w:id="1495145312">
          <w:marLeft w:val="0"/>
          <w:marRight w:val="0"/>
          <w:marTop w:val="0"/>
          <w:marBottom w:val="0"/>
          <w:divBdr>
            <w:top w:val="none" w:sz="0" w:space="0" w:color="auto"/>
            <w:left w:val="none" w:sz="0" w:space="0" w:color="auto"/>
            <w:bottom w:val="none" w:sz="0" w:space="0" w:color="auto"/>
            <w:right w:val="none" w:sz="0" w:space="0" w:color="auto"/>
          </w:divBdr>
        </w:div>
        <w:div w:id="946736468">
          <w:marLeft w:val="0"/>
          <w:marRight w:val="0"/>
          <w:marTop w:val="0"/>
          <w:marBottom w:val="0"/>
          <w:divBdr>
            <w:top w:val="none" w:sz="0" w:space="0" w:color="auto"/>
            <w:left w:val="none" w:sz="0" w:space="0" w:color="auto"/>
            <w:bottom w:val="none" w:sz="0" w:space="0" w:color="auto"/>
            <w:right w:val="none" w:sz="0" w:space="0" w:color="auto"/>
          </w:divBdr>
        </w:div>
        <w:div w:id="1254556384">
          <w:marLeft w:val="0"/>
          <w:marRight w:val="0"/>
          <w:marTop w:val="0"/>
          <w:marBottom w:val="0"/>
          <w:divBdr>
            <w:top w:val="none" w:sz="0" w:space="0" w:color="auto"/>
            <w:left w:val="none" w:sz="0" w:space="0" w:color="auto"/>
            <w:bottom w:val="none" w:sz="0" w:space="0" w:color="auto"/>
            <w:right w:val="none" w:sz="0" w:space="0" w:color="auto"/>
          </w:divBdr>
        </w:div>
        <w:div w:id="1602103760">
          <w:marLeft w:val="0"/>
          <w:marRight w:val="0"/>
          <w:marTop w:val="0"/>
          <w:marBottom w:val="0"/>
          <w:divBdr>
            <w:top w:val="none" w:sz="0" w:space="0" w:color="auto"/>
            <w:left w:val="none" w:sz="0" w:space="0" w:color="auto"/>
            <w:bottom w:val="none" w:sz="0" w:space="0" w:color="auto"/>
            <w:right w:val="none" w:sz="0" w:space="0" w:color="auto"/>
          </w:divBdr>
        </w:div>
      </w:divsChild>
    </w:div>
    <w:div w:id="421804708">
      <w:bodyDiv w:val="1"/>
      <w:marLeft w:val="0"/>
      <w:marRight w:val="0"/>
      <w:marTop w:val="0"/>
      <w:marBottom w:val="0"/>
      <w:divBdr>
        <w:top w:val="none" w:sz="0" w:space="0" w:color="auto"/>
        <w:left w:val="none" w:sz="0" w:space="0" w:color="auto"/>
        <w:bottom w:val="none" w:sz="0" w:space="0" w:color="auto"/>
        <w:right w:val="none" w:sz="0" w:space="0" w:color="auto"/>
      </w:divBdr>
    </w:div>
    <w:div w:id="429393497">
      <w:bodyDiv w:val="1"/>
      <w:marLeft w:val="0"/>
      <w:marRight w:val="0"/>
      <w:marTop w:val="0"/>
      <w:marBottom w:val="0"/>
      <w:divBdr>
        <w:top w:val="none" w:sz="0" w:space="0" w:color="auto"/>
        <w:left w:val="none" w:sz="0" w:space="0" w:color="auto"/>
        <w:bottom w:val="none" w:sz="0" w:space="0" w:color="auto"/>
        <w:right w:val="none" w:sz="0" w:space="0" w:color="auto"/>
      </w:divBdr>
      <w:divsChild>
        <w:div w:id="1772629838">
          <w:marLeft w:val="0"/>
          <w:marRight w:val="0"/>
          <w:marTop w:val="0"/>
          <w:marBottom w:val="0"/>
          <w:divBdr>
            <w:top w:val="none" w:sz="0" w:space="0" w:color="auto"/>
            <w:left w:val="none" w:sz="0" w:space="0" w:color="auto"/>
            <w:bottom w:val="none" w:sz="0" w:space="0" w:color="auto"/>
            <w:right w:val="none" w:sz="0" w:space="0" w:color="auto"/>
          </w:divBdr>
        </w:div>
        <w:div w:id="1220285027">
          <w:marLeft w:val="0"/>
          <w:marRight w:val="0"/>
          <w:marTop w:val="0"/>
          <w:marBottom w:val="0"/>
          <w:divBdr>
            <w:top w:val="none" w:sz="0" w:space="0" w:color="auto"/>
            <w:left w:val="none" w:sz="0" w:space="0" w:color="auto"/>
            <w:bottom w:val="none" w:sz="0" w:space="0" w:color="auto"/>
            <w:right w:val="none" w:sz="0" w:space="0" w:color="auto"/>
          </w:divBdr>
        </w:div>
        <w:div w:id="1728184626">
          <w:marLeft w:val="0"/>
          <w:marRight w:val="0"/>
          <w:marTop w:val="0"/>
          <w:marBottom w:val="0"/>
          <w:divBdr>
            <w:top w:val="none" w:sz="0" w:space="0" w:color="auto"/>
            <w:left w:val="none" w:sz="0" w:space="0" w:color="auto"/>
            <w:bottom w:val="none" w:sz="0" w:space="0" w:color="auto"/>
            <w:right w:val="none" w:sz="0" w:space="0" w:color="auto"/>
          </w:divBdr>
        </w:div>
        <w:div w:id="1386443351">
          <w:marLeft w:val="0"/>
          <w:marRight w:val="0"/>
          <w:marTop w:val="0"/>
          <w:marBottom w:val="0"/>
          <w:divBdr>
            <w:top w:val="none" w:sz="0" w:space="0" w:color="auto"/>
            <w:left w:val="none" w:sz="0" w:space="0" w:color="auto"/>
            <w:bottom w:val="none" w:sz="0" w:space="0" w:color="auto"/>
            <w:right w:val="none" w:sz="0" w:space="0" w:color="auto"/>
          </w:divBdr>
        </w:div>
      </w:divsChild>
    </w:div>
    <w:div w:id="439836900">
      <w:bodyDiv w:val="1"/>
      <w:marLeft w:val="0"/>
      <w:marRight w:val="0"/>
      <w:marTop w:val="0"/>
      <w:marBottom w:val="0"/>
      <w:divBdr>
        <w:top w:val="none" w:sz="0" w:space="0" w:color="auto"/>
        <w:left w:val="none" w:sz="0" w:space="0" w:color="auto"/>
        <w:bottom w:val="none" w:sz="0" w:space="0" w:color="auto"/>
        <w:right w:val="none" w:sz="0" w:space="0" w:color="auto"/>
      </w:divBdr>
    </w:div>
    <w:div w:id="453907564">
      <w:bodyDiv w:val="1"/>
      <w:marLeft w:val="0"/>
      <w:marRight w:val="0"/>
      <w:marTop w:val="0"/>
      <w:marBottom w:val="0"/>
      <w:divBdr>
        <w:top w:val="none" w:sz="0" w:space="0" w:color="auto"/>
        <w:left w:val="none" w:sz="0" w:space="0" w:color="auto"/>
        <w:bottom w:val="none" w:sz="0" w:space="0" w:color="auto"/>
        <w:right w:val="none" w:sz="0" w:space="0" w:color="auto"/>
      </w:divBdr>
    </w:div>
    <w:div w:id="472219056">
      <w:bodyDiv w:val="1"/>
      <w:marLeft w:val="0"/>
      <w:marRight w:val="0"/>
      <w:marTop w:val="0"/>
      <w:marBottom w:val="0"/>
      <w:divBdr>
        <w:top w:val="none" w:sz="0" w:space="0" w:color="auto"/>
        <w:left w:val="none" w:sz="0" w:space="0" w:color="auto"/>
        <w:bottom w:val="none" w:sz="0" w:space="0" w:color="auto"/>
        <w:right w:val="none" w:sz="0" w:space="0" w:color="auto"/>
      </w:divBdr>
    </w:div>
    <w:div w:id="473642187">
      <w:bodyDiv w:val="1"/>
      <w:marLeft w:val="0"/>
      <w:marRight w:val="0"/>
      <w:marTop w:val="0"/>
      <w:marBottom w:val="0"/>
      <w:divBdr>
        <w:top w:val="none" w:sz="0" w:space="0" w:color="auto"/>
        <w:left w:val="none" w:sz="0" w:space="0" w:color="auto"/>
        <w:bottom w:val="none" w:sz="0" w:space="0" w:color="auto"/>
        <w:right w:val="none" w:sz="0" w:space="0" w:color="auto"/>
      </w:divBdr>
      <w:divsChild>
        <w:div w:id="1100374904">
          <w:marLeft w:val="0"/>
          <w:marRight w:val="0"/>
          <w:marTop w:val="0"/>
          <w:marBottom w:val="0"/>
          <w:divBdr>
            <w:top w:val="none" w:sz="0" w:space="0" w:color="auto"/>
            <w:left w:val="none" w:sz="0" w:space="0" w:color="auto"/>
            <w:bottom w:val="none" w:sz="0" w:space="0" w:color="auto"/>
            <w:right w:val="none" w:sz="0" w:space="0" w:color="auto"/>
          </w:divBdr>
        </w:div>
        <w:div w:id="703365019">
          <w:marLeft w:val="0"/>
          <w:marRight w:val="0"/>
          <w:marTop w:val="0"/>
          <w:marBottom w:val="0"/>
          <w:divBdr>
            <w:top w:val="none" w:sz="0" w:space="0" w:color="auto"/>
            <w:left w:val="none" w:sz="0" w:space="0" w:color="auto"/>
            <w:bottom w:val="none" w:sz="0" w:space="0" w:color="auto"/>
            <w:right w:val="none" w:sz="0" w:space="0" w:color="auto"/>
          </w:divBdr>
          <w:divsChild>
            <w:div w:id="1499536987">
              <w:marLeft w:val="0"/>
              <w:marRight w:val="0"/>
              <w:marTop w:val="0"/>
              <w:marBottom w:val="0"/>
              <w:divBdr>
                <w:top w:val="none" w:sz="0" w:space="0" w:color="auto"/>
                <w:left w:val="none" w:sz="0" w:space="0" w:color="auto"/>
                <w:bottom w:val="none" w:sz="0" w:space="0" w:color="auto"/>
                <w:right w:val="none" w:sz="0" w:space="0" w:color="auto"/>
              </w:divBdr>
              <w:divsChild>
                <w:div w:id="85657206">
                  <w:marLeft w:val="0"/>
                  <w:marRight w:val="0"/>
                  <w:marTop w:val="0"/>
                  <w:marBottom w:val="0"/>
                  <w:divBdr>
                    <w:top w:val="none" w:sz="0" w:space="0" w:color="auto"/>
                    <w:left w:val="none" w:sz="0" w:space="0" w:color="auto"/>
                    <w:bottom w:val="none" w:sz="0" w:space="0" w:color="auto"/>
                    <w:right w:val="none" w:sz="0" w:space="0" w:color="auto"/>
                  </w:divBdr>
                  <w:divsChild>
                    <w:div w:id="64358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399695">
      <w:bodyDiv w:val="1"/>
      <w:marLeft w:val="0"/>
      <w:marRight w:val="0"/>
      <w:marTop w:val="0"/>
      <w:marBottom w:val="0"/>
      <w:divBdr>
        <w:top w:val="none" w:sz="0" w:space="0" w:color="auto"/>
        <w:left w:val="none" w:sz="0" w:space="0" w:color="auto"/>
        <w:bottom w:val="none" w:sz="0" w:space="0" w:color="auto"/>
        <w:right w:val="none" w:sz="0" w:space="0" w:color="auto"/>
      </w:divBdr>
    </w:div>
    <w:div w:id="487944730">
      <w:bodyDiv w:val="1"/>
      <w:marLeft w:val="0"/>
      <w:marRight w:val="0"/>
      <w:marTop w:val="0"/>
      <w:marBottom w:val="0"/>
      <w:divBdr>
        <w:top w:val="none" w:sz="0" w:space="0" w:color="auto"/>
        <w:left w:val="none" w:sz="0" w:space="0" w:color="auto"/>
        <w:bottom w:val="none" w:sz="0" w:space="0" w:color="auto"/>
        <w:right w:val="none" w:sz="0" w:space="0" w:color="auto"/>
      </w:divBdr>
      <w:divsChild>
        <w:div w:id="1380666037">
          <w:marLeft w:val="0"/>
          <w:marRight w:val="0"/>
          <w:marTop w:val="0"/>
          <w:marBottom w:val="0"/>
          <w:divBdr>
            <w:top w:val="none" w:sz="0" w:space="0" w:color="auto"/>
            <w:left w:val="none" w:sz="0" w:space="0" w:color="auto"/>
            <w:bottom w:val="none" w:sz="0" w:space="0" w:color="auto"/>
            <w:right w:val="none" w:sz="0" w:space="0" w:color="auto"/>
          </w:divBdr>
          <w:divsChild>
            <w:div w:id="1959868014">
              <w:marLeft w:val="0"/>
              <w:marRight w:val="0"/>
              <w:marTop w:val="0"/>
              <w:marBottom w:val="0"/>
              <w:divBdr>
                <w:top w:val="none" w:sz="0" w:space="0" w:color="auto"/>
                <w:left w:val="none" w:sz="0" w:space="0" w:color="auto"/>
                <w:bottom w:val="none" w:sz="0" w:space="0" w:color="auto"/>
                <w:right w:val="none" w:sz="0" w:space="0" w:color="auto"/>
              </w:divBdr>
            </w:div>
            <w:div w:id="104675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9018">
      <w:bodyDiv w:val="1"/>
      <w:marLeft w:val="0"/>
      <w:marRight w:val="0"/>
      <w:marTop w:val="0"/>
      <w:marBottom w:val="0"/>
      <w:divBdr>
        <w:top w:val="none" w:sz="0" w:space="0" w:color="auto"/>
        <w:left w:val="none" w:sz="0" w:space="0" w:color="auto"/>
        <w:bottom w:val="none" w:sz="0" w:space="0" w:color="auto"/>
        <w:right w:val="none" w:sz="0" w:space="0" w:color="auto"/>
      </w:divBdr>
    </w:div>
    <w:div w:id="537740343">
      <w:bodyDiv w:val="1"/>
      <w:marLeft w:val="0"/>
      <w:marRight w:val="0"/>
      <w:marTop w:val="0"/>
      <w:marBottom w:val="0"/>
      <w:divBdr>
        <w:top w:val="none" w:sz="0" w:space="0" w:color="auto"/>
        <w:left w:val="none" w:sz="0" w:space="0" w:color="auto"/>
        <w:bottom w:val="none" w:sz="0" w:space="0" w:color="auto"/>
        <w:right w:val="none" w:sz="0" w:space="0" w:color="auto"/>
      </w:divBdr>
    </w:div>
    <w:div w:id="538974680">
      <w:bodyDiv w:val="1"/>
      <w:marLeft w:val="0"/>
      <w:marRight w:val="0"/>
      <w:marTop w:val="0"/>
      <w:marBottom w:val="0"/>
      <w:divBdr>
        <w:top w:val="none" w:sz="0" w:space="0" w:color="auto"/>
        <w:left w:val="none" w:sz="0" w:space="0" w:color="auto"/>
        <w:bottom w:val="none" w:sz="0" w:space="0" w:color="auto"/>
        <w:right w:val="none" w:sz="0" w:space="0" w:color="auto"/>
      </w:divBdr>
      <w:divsChild>
        <w:div w:id="1724871162">
          <w:marLeft w:val="0"/>
          <w:marRight w:val="0"/>
          <w:marTop w:val="0"/>
          <w:marBottom w:val="0"/>
          <w:divBdr>
            <w:top w:val="none" w:sz="0" w:space="0" w:color="auto"/>
            <w:left w:val="none" w:sz="0" w:space="0" w:color="auto"/>
            <w:bottom w:val="none" w:sz="0" w:space="0" w:color="auto"/>
            <w:right w:val="none" w:sz="0" w:space="0" w:color="auto"/>
          </w:divBdr>
          <w:divsChild>
            <w:div w:id="1504083739">
              <w:marLeft w:val="0"/>
              <w:marRight w:val="0"/>
              <w:marTop w:val="0"/>
              <w:marBottom w:val="0"/>
              <w:divBdr>
                <w:top w:val="none" w:sz="0" w:space="0" w:color="auto"/>
                <w:left w:val="none" w:sz="0" w:space="0" w:color="auto"/>
                <w:bottom w:val="none" w:sz="0" w:space="0" w:color="auto"/>
                <w:right w:val="none" w:sz="0" w:space="0" w:color="auto"/>
              </w:divBdr>
            </w:div>
            <w:div w:id="150936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426327">
      <w:bodyDiv w:val="1"/>
      <w:marLeft w:val="0"/>
      <w:marRight w:val="0"/>
      <w:marTop w:val="0"/>
      <w:marBottom w:val="0"/>
      <w:divBdr>
        <w:top w:val="none" w:sz="0" w:space="0" w:color="auto"/>
        <w:left w:val="none" w:sz="0" w:space="0" w:color="auto"/>
        <w:bottom w:val="none" w:sz="0" w:space="0" w:color="auto"/>
        <w:right w:val="none" w:sz="0" w:space="0" w:color="auto"/>
      </w:divBdr>
      <w:divsChild>
        <w:div w:id="544679012">
          <w:marLeft w:val="0"/>
          <w:marRight w:val="0"/>
          <w:marTop w:val="0"/>
          <w:marBottom w:val="0"/>
          <w:divBdr>
            <w:top w:val="none" w:sz="0" w:space="0" w:color="auto"/>
            <w:left w:val="none" w:sz="0" w:space="0" w:color="auto"/>
            <w:bottom w:val="none" w:sz="0" w:space="0" w:color="auto"/>
            <w:right w:val="none" w:sz="0" w:space="0" w:color="auto"/>
          </w:divBdr>
          <w:divsChild>
            <w:div w:id="463741184">
              <w:marLeft w:val="0"/>
              <w:marRight w:val="0"/>
              <w:marTop w:val="0"/>
              <w:marBottom w:val="0"/>
              <w:divBdr>
                <w:top w:val="none" w:sz="0" w:space="0" w:color="auto"/>
                <w:left w:val="none" w:sz="0" w:space="0" w:color="auto"/>
                <w:bottom w:val="none" w:sz="0" w:space="0" w:color="auto"/>
                <w:right w:val="none" w:sz="0" w:space="0" w:color="auto"/>
              </w:divBdr>
            </w:div>
            <w:div w:id="24118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2560">
      <w:bodyDiv w:val="1"/>
      <w:marLeft w:val="0"/>
      <w:marRight w:val="0"/>
      <w:marTop w:val="0"/>
      <w:marBottom w:val="0"/>
      <w:divBdr>
        <w:top w:val="none" w:sz="0" w:space="0" w:color="auto"/>
        <w:left w:val="none" w:sz="0" w:space="0" w:color="auto"/>
        <w:bottom w:val="none" w:sz="0" w:space="0" w:color="auto"/>
        <w:right w:val="none" w:sz="0" w:space="0" w:color="auto"/>
      </w:divBdr>
    </w:div>
    <w:div w:id="558832399">
      <w:bodyDiv w:val="1"/>
      <w:marLeft w:val="0"/>
      <w:marRight w:val="0"/>
      <w:marTop w:val="0"/>
      <w:marBottom w:val="0"/>
      <w:divBdr>
        <w:top w:val="none" w:sz="0" w:space="0" w:color="auto"/>
        <w:left w:val="none" w:sz="0" w:space="0" w:color="auto"/>
        <w:bottom w:val="none" w:sz="0" w:space="0" w:color="auto"/>
        <w:right w:val="none" w:sz="0" w:space="0" w:color="auto"/>
      </w:divBdr>
    </w:div>
    <w:div w:id="561332583">
      <w:bodyDiv w:val="1"/>
      <w:marLeft w:val="0"/>
      <w:marRight w:val="0"/>
      <w:marTop w:val="0"/>
      <w:marBottom w:val="0"/>
      <w:divBdr>
        <w:top w:val="none" w:sz="0" w:space="0" w:color="auto"/>
        <w:left w:val="none" w:sz="0" w:space="0" w:color="auto"/>
        <w:bottom w:val="none" w:sz="0" w:space="0" w:color="auto"/>
        <w:right w:val="none" w:sz="0" w:space="0" w:color="auto"/>
      </w:divBdr>
    </w:div>
    <w:div w:id="566258190">
      <w:bodyDiv w:val="1"/>
      <w:marLeft w:val="0"/>
      <w:marRight w:val="0"/>
      <w:marTop w:val="0"/>
      <w:marBottom w:val="0"/>
      <w:divBdr>
        <w:top w:val="none" w:sz="0" w:space="0" w:color="auto"/>
        <w:left w:val="none" w:sz="0" w:space="0" w:color="auto"/>
        <w:bottom w:val="none" w:sz="0" w:space="0" w:color="auto"/>
        <w:right w:val="none" w:sz="0" w:space="0" w:color="auto"/>
      </w:divBdr>
      <w:divsChild>
        <w:div w:id="429280721">
          <w:marLeft w:val="0"/>
          <w:marRight w:val="0"/>
          <w:marTop w:val="0"/>
          <w:marBottom w:val="0"/>
          <w:divBdr>
            <w:top w:val="none" w:sz="0" w:space="0" w:color="auto"/>
            <w:left w:val="none" w:sz="0" w:space="0" w:color="auto"/>
            <w:bottom w:val="none" w:sz="0" w:space="0" w:color="auto"/>
            <w:right w:val="none" w:sz="0" w:space="0" w:color="auto"/>
          </w:divBdr>
        </w:div>
        <w:div w:id="1595820635">
          <w:marLeft w:val="0"/>
          <w:marRight w:val="0"/>
          <w:marTop w:val="0"/>
          <w:marBottom w:val="0"/>
          <w:divBdr>
            <w:top w:val="none" w:sz="0" w:space="0" w:color="auto"/>
            <w:left w:val="none" w:sz="0" w:space="0" w:color="auto"/>
            <w:bottom w:val="none" w:sz="0" w:space="0" w:color="auto"/>
            <w:right w:val="none" w:sz="0" w:space="0" w:color="auto"/>
          </w:divBdr>
        </w:div>
      </w:divsChild>
    </w:div>
    <w:div w:id="584916535">
      <w:bodyDiv w:val="1"/>
      <w:marLeft w:val="0"/>
      <w:marRight w:val="0"/>
      <w:marTop w:val="0"/>
      <w:marBottom w:val="0"/>
      <w:divBdr>
        <w:top w:val="none" w:sz="0" w:space="0" w:color="auto"/>
        <w:left w:val="none" w:sz="0" w:space="0" w:color="auto"/>
        <w:bottom w:val="none" w:sz="0" w:space="0" w:color="auto"/>
        <w:right w:val="none" w:sz="0" w:space="0" w:color="auto"/>
      </w:divBdr>
    </w:div>
    <w:div w:id="585114118">
      <w:bodyDiv w:val="1"/>
      <w:marLeft w:val="0"/>
      <w:marRight w:val="0"/>
      <w:marTop w:val="0"/>
      <w:marBottom w:val="0"/>
      <w:divBdr>
        <w:top w:val="none" w:sz="0" w:space="0" w:color="auto"/>
        <w:left w:val="none" w:sz="0" w:space="0" w:color="auto"/>
        <w:bottom w:val="none" w:sz="0" w:space="0" w:color="auto"/>
        <w:right w:val="none" w:sz="0" w:space="0" w:color="auto"/>
      </w:divBdr>
      <w:divsChild>
        <w:div w:id="2099590864">
          <w:marLeft w:val="0"/>
          <w:marRight w:val="0"/>
          <w:marTop w:val="0"/>
          <w:marBottom w:val="0"/>
          <w:divBdr>
            <w:top w:val="none" w:sz="0" w:space="0" w:color="auto"/>
            <w:left w:val="none" w:sz="0" w:space="0" w:color="auto"/>
            <w:bottom w:val="none" w:sz="0" w:space="0" w:color="auto"/>
            <w:right w:val="none" w:sz="0" w:space="0" w:color="auto"/>
          </w:divBdr>
        </w:div>
        <w:div w:id="302005053">
          <w:marLeft w:val="0"/>
          <w:marRight w:val="0"/>
          <w:marTop w:val="0"/>
          <w:marBottom w:val="0"/>
          <w:divBdr>
            <w:top w:val="none" w:sz="0" w:space="0" w:color="auto"/>
            <w:left w:val="none" w:sz="0" w:space="0" w:color="auto"/>
            <w:bottom w:val="none" w:sz="0" w:space="0" w:color="auto"/>
            <w:right w:val="none" w:sz="0" w:space="0" w:color="auto"/>
          </w:divBdr>
          <w:divsChild>
            <w:div w:id="187108260">
              <w:marLeft w:val="0"/>
              <w:marRight w:val="0"/>
              <w:marTop w:val="0"/>
              <w:marBottom w:val="0"/>
              <w:divBdr>
                <w:top w:val="none" w:sz="0" w:space="0" w:color="auto"/>
                <w:left w:val="none" w:sz="0" w:space="0" w:color="auto"/>
                <w:bottom w:val="none" w:sz="0" w:space="0" w:color="auto"/>
                <w:right w:val="none" w:sz="0" w:space="0" w:color="auto"/>
              </w:divBdr>
              <w:divsChild>
                <w:div w:id="1589651344">
                  <w:marLeft w:val="0"/>
                  <w:marRight w:val="0"/>
                  <w:marTop w:val="0"/>
                  <w:marBottom w:val="0"/>
                  <w:divBdr>
                    <w:top w:val="none" w:sz="0" w:space="0" w:color="auto"/>
                    <w:left w:val="none" w:sz="0" w:space="0" w:color="auto"/>
                    <w:bottom w:val="none" w:sz="0" w:space="0" w:color="auto"/>
                    <w:right w:val="none" w:sz="0" w:space="0" w:color="auto"/>
                  </w:divBdr>
                  <w:divsChild>
                    <w:div w:id="1919748743">
                      <w:marLeft w:val="0"/>
                      <w:marRight w:val="0"/>
                      <w:marTop w:val="0"/>
                      <w:marBottom w:val="0"/>
                      <w:divBdr>
                        <w:top w:val="none" w:sz="0" w:space="0" w:color="auto"/>
                        <w:left w:val="none" w:sz="0" w:space="0" w:color="auto"/>
                        <w:bottom w:val="none" w:sz="0" w:space="0" w:color="auto"/>
                        <w:right w:val="none" w:sz="0" w:space="0" w:color="auto"/>
                      </w:divBdr>
                    </w:div>
                  </w:divsChild>
                </w:div>
                <w:div w:id="144942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241374">
      <w:bodyDiv w:val="1"/>
      <w:marLeft w:val="0"/>
      <w:marRight w:val="0"/>
      <w:marTop w:val="0"/>
      <w:marBottom w:val="0"/>
      <w:divBdr>
        <w:top w:val="none" w:sz="0" w:space="0" w:color="auto"/>
        <w:left w:val="none" w:sz="0" w:space="0" w:color="auto"/>
        <w:bottom w:val="none" w:sz="0" w:space="0" w:color="auto"/>
        <w:right w:val="none" w:sz="0" w:space="0" w:color="auto"/>
      </w:divBdr>
      <w:divsChild>
        <w:div w:id="359284421">
          <w:marLeft w:val="0"/>
          <w:marRight w:val="0"/>
          <w:marTop w:val="0"/>
          <w:marBottom w:val="0"/>
          <w:divBdr>
            <w:top w:val="none" w:sz="0" w:space="0" w:color="auto"/>
            <w:left w:val="none" w:sz="0" w:space="0" w:color="auto"/>
            <w:bottom w:val="none" w:sz="0" w:space="0" w:color="auto"/>
            <w:right w:val="none" w:sz="0" w:space="0" w:color="auto"/>
          </w:divBdr>
        </w:div>
      </w:divsChild>
    </w:div>
    <w:div w:id="594821800">
      <w:bodyDiv w:val="1"/>
      <w:marLeft w:val="0"/>
      <w:marRight w:val="0"/>
      <w:marTop w:val="0"/>
      <w:marBottom w:val="0"/>
      <w:divBdr>
        <w:top w:val="none" w:sz="0" w:space="0" w:color="auto"/>
        <w:left w:val="none" w:sz="0" w:space="0" w:color="auto"/>
        <w:bottom w:val="none" w:sz="0" w:space="0" w:color="auto"/>
        <w:right w:val="none" w:sz="0" w:space="0" w:color="auto"/>
      </w:divBdr>
      <w:divsChild>
        <w:div w:id="855463252">
          <w:marLeft w:val="0"/>
          <w:marRight w:val="0"/>
          <w:marTop w:val="0"/>
          <w:marBottom w:val="0"/>
          <w:divBdr>
            <w:top w:val="none" w:sz="0" w:space="0" w:color="auto"/>
            <w:left w:val="none" w:sz="0" w:space="0" w:color="auto"/>
            <w:bottom w:val="none" w:sz="0" w:space="0" w:color="auto"/>
            <w:right w:val="none" w:sz="0" w:space="0" w:color="auto"/>
          </w:divBdr>
          <w:divsChild>
            <w:div w:id="1246723307">
              <w:marLeft w:val="0"/>
              <w:marRight w:val="0"/>
              <w:marTop w:val="0"/>
              <w:marBottom w:val="0"/>
              <w:divBdr>
                <w:top w:val="none" w:sz="0" w:space="0" w:color="auto"/>
                <w:left w:val="none" w:sz="0" w:space="0" w:color="auto"/>
                <w:bottom w:val="none" w:sz="0" w:space="0" w:color="auto"/>
                <w:right w:val="none" w:sz="0" w:space="0" w:color="auto"/>
              </w:divBdr>
            </w:div>
            <w:div w:id="167518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181297">
      <w:bodyDiv w:val="1"/>
      <w:marLeft w:val="0"/>
      <w:marRight w:val="0"/>
      <w:marTop w:val="0"/>
      <w:marBottom w:val="0"/>
      <w:divBdr>
        <w:top w:val="none" w:sz="0" w:space="0" w:color="auto"/>
        <w:left w:val="none" w:sz="0" w:space="0" w:color="auto"/>
        <w:bottom w:val="none" w:sz="0" w:space="0" w:color="auto"/>
        <w:right w:val="none" w:sz="0" w:space="0" w:color="auto"/>
      </w:divBdr>
      <w:divsChild>
        <w:div w:id="829516983">
          <w:marLeft w:val="0"/>
          <w:marRight w:val="0"/>
          <w:marTop w:val="0"/>
          <w:marBottom w:val="0"/>
          <w:divBdr>
            <w:top w:val="none" w:sz="0" w:space="0" w:color="auto"/>
            <w:left w:val="none" w:sz="0" w:space="0" w:color="auto"/>
            <w:bottom w:val="none" w:sz="0" w:space="0" w:color="auto"/>
            <w:right w:val="none" w:sz="0" w:space="0" w:color="auto"/>
          </w:divBdr>
        </w:div>
        <w:div w:id="335574585">
          <w:marLeft w:val="0"/>
          <w:marRight w:val="0"/>
          <w:marTop w:val="0"/>
          <w:marBottom w:val="0"/>
          <w:divBdr>
            <w:top w:val="none" w:sz="0" w:space="0" w:color="auto"/>
            <w:left w:val="none" w:sz="0" w:space="0" w:color="auto"/>
            <w:bottom w:val="none" w:sz="0" w:space="0" w:color="auto"/>
            <w:right w:val="none" w:sz="0" w:space="0" w:color="auto"/>
          </w:divBdr>
          <w:divsChild>
            <w:div w:id="1532449608">
              <w:marLeft w:val="0"/>
              <w:marRight w:val="0"/>
              <w:marTop w:val="0"/>
              <w:marBottom w:val="0"/>
              <w:divBdr>
                <w:top w:val="none" w:sz="0" w:space="0" w:color="auto"/>
                <w:left w:val="none" w:sz="0" w:space="0" w:color="auto"/>
                <w:bottom w:val="none" w:sz="0" w:space="0" w:color="auto"/>
                <w:right w:val="none" w:sz="0" w:space="0" w:color="auto"/>
              </w:divBdr>
              <w:divsChild>
                <w:div w:id="902908232">
                  <w:marLeft w:val="0"/>
                  <w:marRight w:val="0"/>
                  <w:marTop w:val="0"/>
                  <w:marBottom w:val="0"/>
                  <w:divBdr>
                    <w:top w:val="none" w:sz="0" w:space="0" w:color="auto"/>
                    <w:left w:val="none" w:sz="0" w:space="0" w:color="auto"/>
                    <w:bottom w:val="none" w:sz="0" w:space="0" w:color="auto"/>
                    <w:right w:val="none" w:sz="0" w:space="0" w:color="auto"/>
                  </w:divBdr>
                  <w:divsChild>
                    <w:div w:id="132188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644169">
      <w:bodyDiv w:val="1"/>
      <w:marLeft w:val="0"/>
      <w:marRight w:val="0"/>
      <w:marTop w:val="0"/>
      <w:marBottom w:val="0"/>
      <w:divBdr>
        <w:top w:val="none" w:sz="0" w:space="0" w:color="auto"/>
        <w:left w:val="none" w:sz="0" w:space="0" w:color="auto"/>
        <w:bottom w:val="none" w:sz="0" w:space="0" w:color="auto"/>
        <w:right w:val="none" w:sz="0" w:space="0" w:color="auto"/>
      </w:divBdr>
      <w:divsChild>
        <w:div w:id="1919439034">
          <w:marLeft w:val="0"/>
          <w:marRight w:val="0"/>
          <w:marTop w:val="0"/>
          <w:marBottom w:val="0"/>
          <w:divBdr>
            <w:top w:val="none" w:sz="0" w:space="0" w:color="auto"/>
            <w:left w:val="none" w:sz="0" w:space="0" w:color="auto"/>
            <w:bottom w:val="none" w:sz="0" w:space="0" w:color="auto"/>
            <w:right w:val="none" w:sz="0" w:space="0" w:color="auto"/>
          </w:divBdr>
        </w:div>
        <w:div w:id="1892886828">
          <w:marLeft w:val="0"/>
          <w:marRight w:val="0"/>
          <w:marTop w:val="0"/>
          <w:marBottom w:val="0"/>
          <w:divBdr>
            <w:top w:val="none" w:sz="0" w:space="0" w:color="auto"/>
            <w:left w:val="none" w:sz="0" w:space="0" w:color="auto"/>
            <w:bottom w:val="none" w:sz="0" w:space="0" w:color="auto"/>
            <w:right w:val="none" w:sz="0" w:space="0" w:color="auto"/>
          </w:divBdr>
          <w:divsChild>
            <w:div w:id="70851862">
              <w:marLeft w:val="0"/>
              <w:marRight w:val="0"/>
              <w:marTop w:val="0"/>
              <w:marBottom w:val="0"/>
              <w:divBdr>
                <w:top w:val="none" w:sz="0" w:space="0" w:color="auto"/>
                <w:left w:val="none" w:sz="0" w:space="0" w:color="auto"/>
                <w:bottom w:val="none" w:sz="0" w:space="0" w:color="auto"/>
                <w:right w:val="none" w:sz="0" w:space="0" w:color="auto"/>
              </w:divBdr>
              <w:divsChild>
                <w:div w:id="1716200827">
                  <w:marLeft w:val="0"/>
                  <w:marRight w:val="0"/>
                  <w:marTop w:val="0"/>
                  <w:marBottom w:val="0"/>
                  <w:divBdr>
                    <w:top w:val="none" w:sz="0" w:space="0" w:color="auto"/>
                    <w:left w:val="none" w:sz="0" w:space="0" w:color="auto"/>
                    <w:bottom w:val="none" w:sz="0" w:space="0" w:color="auto"/>
                    <w:right w:val="none" w:sz="0" w:space="0" w:color="auto"/>
                  </w:divBdr>
                  <w:divsChild>
                    <w:div w:id="4427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446644">
      <w:bodyDiv w:val="1"/>
      <w:marLeft w:val="0"/>
      <w:marRight w:val="0"/>
      <w:marTop w:val="0"/>
      <w:marBottom w:val="0"/>
      <w:divBdr>
        <w:top w:val="none" w:sz="0" w:space="0" w:color="auto"/>
        <w:left w:val="none" w:sz="0" w:space="0" w:color="auto"/>
        <w:bottom w:val="none" w:sz="0" w:space="0" w:color="auto"/>
        <w:right w:val="none" w:sz="0" w:space="0" w:color="auto"/>
      </w:divBdr>
    </w:div>
    <w:div w:id="624313392">
      <w:bodyDiv w:val="1"/>
      <w:marLeft w:val="0"/>
      <w:marRight w:val="0"/>
      <w:marTop w:val="0"/>
      <w:marBottom w:val="0"/>
      <w:divBdr>
        <w:top w:val="none" w:sz="0" w:space="0" w:color="auto"/>
        <w:left w:val="none" w:sz="0" w:space="0" w:color="auto"/>
        <w:bottom w:val="none" w:sz="0" w:space="0" w:color="auto"/>
        <w:right w:val="none" w:sz="0" w:space="0" w:color="auto"/>
      </w:divBdr>
      <w:divsChild>
        <w:div w:id="161508374">
          <w:marLeft w:val="0"/>
          <w:marRight w:val="0"/>
          <w:marTop w:val="0"/>
          <w:marBottom w:val="0"/>
          <w:divBdr>
            <w:top w:val="none" w:sz="0" w:space="0" w:color="auto"/>
            <w:left w:val="none" w:sz="0" w:space="0" w:color="auto"/>
            <w:bottom w:val="none" w:sz="0" w:space="0" w:color="auto"/>
            <w:right w:val="none" w:sz="0" w:space="0" w:color="auto"/>
          </w:divBdr>
        </w:div>
        <w:div w:id="777602487">
          <w:marLeft w:val="0"/>
          <w:marRight w:val="0"/>
          <w:marTop w:val="0"/>
          <w:marBottom w:val="0"/>
          <w:divBdr>
            <w:top w:val="none" w:sz="0" w:space="0" w:color="auto"/>
            <w:left w:val="none" w:sz="0" w:space="0" w:color="auto"/>
            <w:bottom w:val="none" w:sz="0" w:space="0" w:color="auto"/>
            <w:right w:val="none" w:sz="0" w:space="0" w:color="auto"/>
          </w:divBdr>
        </w:div>
        <w:div w:id="230120740">
          <w:marLeft w:val="0"/>
          <w:marRight w:val="0"/>
          <w:marTop w:val="0"/>
          <w:marBottom w:val="0"/>
          <w:divBdr>
            <w:top w:val="none" w:sz="0" w:space="0" w:color="auto"/>
            <w:left w:val="none" w:sz="0" w:space="0" w:color="auto"/>
            <w:bottom w:val="none" w:sz="0" w:space="0" w:color="auto"/>
            <w:right w:val="none" w:sz="0" w:space="0" w:color="auto"/>
          </w:divBdr>
        </w:div>
        <w:div w:id="1376001067">
          <w:marLeft w:val="0"/>
          <w:marRight w:val="0"/>
          <w:marTop w:val="0"/>
          <w:marBottom w:val="0"/>
          <w:divBdr>
            <w:top w:val="none" w:sz="0" w:space="0" w:color="auto"/>
            <w:left w:val="none" w:sz="0" w:space="0" w:color="auto"/>
            <w:bottom w:val="none" w:sz="0" w:space="0" w:color="auto"/>
            <w:right w:val="none" w:sz="0" w:space="0" w:color="auto"/>
          </w:divBdr>
        </w:div>
        <w:div w:id="959724728">
          <w:marLeft w:val="0"/>
          <w:marRight w:val="0"/>
          <w:marTop w:val="0"/>
          <w:marBottom w:val="0"/>
          <w:divBdr>
            <w:top w:val="none" w:sz="0" w:space="0" w:color="auto"/>
            <w:left w:val="none" w:sz="0" w:space="0" w:color="auto"/>
            <w:bottom w:val="none" w:sz="0" w:space="0" w:color="auto"/>
            <w:right w:val="none" w:sz="0" w:space="0" w:color="auto"/>
          </w:divBdr>
        </w:div>
        <w:div w:id="1712221013">
          <w:marLeft w:val="0"/>
          <w:marRight w:val="0"/>
          <w:marTop w:val="0"/>
          <w:marBottom w:val="0"/>
          <w:divBdr>
            <w:top w:val="none" w:sz="0" w:space="0" w:color="auto"/>
            <w:left w:val="none" w:sz="0" w:space="0" w:color="auto"/>
            <w:bottom w:val="none" w:sz="0" w:space="0" w:color="auto"/>
            <w:right w:val="none" w:sz="0" w:space="0" w:color="auto"/>
          </w:divBdr>
        </w:div>
        <w:div w:id="898789377">
          <w:marLeft w:val="0"/>
          <w:marRight w:val="0"/>
          <w:marTop w:val="0"/>
          <w:marBottom w:val="0"/>
          <w:divBdr>
            <w:top w:val="none" w:sz="0" w:space="0" w:color="auto"/>
            <w:left w:val="none" w:sz="0" w:space="0" w:color="auto"/>
            <w:bottom w:val="none" w:sz="0" w:space="0" w:color="auto"/>
            <w:right w:val="none" w:sz="0" w:space="0" w:color="auto"/>
          </w:divBdr>
        </w:div>
        <w:div w:id="137650115">
          <w:marLeft w:val="0"/>
          <w:marRight w:val="0"/>
          <w:marTop w:val="0"/>
          <w:marBottom w:val="0"/>
          <w:divBdr>
            <w:top w:val="none" w:sz="0" w:space="0" w:color="auto"/>
            <w:left w:val="none" w:sz="0" w:space="0" w:color="auto"/>
            <w:bottom w:val="none" w:sz="0" w:space="0" w:color="auto"/>
            <w:right w:val="none" w:sz="0" w:space="0" w:color="auto"/>
          </w:divBdr>
        </w:div>
        <w:div w:id="1766615162">
          <w:marLeft w:val="0"/>
          <w:marRight w:val="0"/>
          <w:marTop w:val="0"/>
          <w:marBottom w:val="0"/>
          <w:divBdr>
            <w:top w:val="none" w:sz="0" w:space="0" w:color="auto"/>
            <w:left w:val="none" w:sz="0" w:space="0" w:color="auto"/>
            <w:bottom w:val="none" w:sz="0" w:space="0" w:color="auto"/>
            <w:right w:val="none" w:sz="0" w:space="0" w:color="auto"/>
          </w:divBdr>
        </w:div>
        <w:div w:id="889655705">
          <w:marLeft w:val="0"/>
          <w:marRight w:val="0"/>
          <w:marTop w:val="0"/>
          <w:marBottom w:val="0"/>
          <w:divBdr>
            <w:top w:val="none" w:sz="0" w:space="0" w:color="auto"/>
            <w:left w:val="none" w:sz="0" w:space="0" w:color="auto"/>
            <w:bottom w:val="none" w:sz="0" w:space="0" w:color="auto"/>
            <w:right w:val="none" w:sz="0" w:space="0" w:color="auto"/>
          </w:divBdr>
        </w:div>
        <w:div w:id="566847069">
          <w:marLeft w:val="0"/>
          <w:marRight w:val="0"/>
          <w:marTop w:val="0"/>
          <w:marBottom w:val="0"/>
          <w:divBdr>
            <w:top w:val="none" w:sz="0" w:space="0" w:color="auto"/>
            <w:left w:val="none" w:sz="0" w:space="0" w:color="auto"/>
            <w:bottom w:val="none" w:sz="0" w:space="0" w:color="auto"/>
            <w:right w:val="none" w:sz="0" w:space="0" w:color="auto"/>
          </w:divBdr>
        </w:div>
        <w:div w:id="669137320">
          <w:marLeft w:val="0"/>
          <w:marRight w:val="0"/>
          <w:marTop w:val="0"/>
          <w:marBottom w:val="0"/>
          <w:divBdr>
            <w:top w:val="none" w:sz="0" w:space="0" w:color="auto"/>
            <w:left w:val="none" w:sz="0" w:space="0" w:color="auto"/>
            <w:bottom w:val="none" w:sz="0" w:space="0" w:color="auto"/>
            <w:right w:val="none" w:sz="0" w:space="0" w:color="auto"/>
          </w:divBdr>
        </w:div>
        <w:div w:id="2089761944">
          <w:marLeft w:val="0"/>
          <w:marRight w:val="0"/>
          <w:marTop w:val="0"/>
          <w:marBottom w:val="0"/>
          <w:divBdr>
            <w:top w:val="none" w:sz="0" w:space="0" w:color="auto"/>
            <w:left w:val="none" w:sz="0" w:space="0" w:color="auto"/>
            <w:bottom w:val="none" w:sz="0" w:space="0" w:color="auto"/>
            <w:right w:val="none" w:sz="0" w:space="0" w:color="auto"/>
          </w:divBdr>
        </w:div>
        <w:div w:id="608858376">
          <w:marLeft w:val="0"/>
          <w:marRight w:val="0"/>
          <w:marTop w:val="0"/>
          <w:marBottom w:val="0"/>
          <w:divBdr>
            <w:top w:val="none" w:sz="0" w:space="0" w:color="auto"/>
            <w:left w:val="none" w:sz="0" w:space="0" w:color="auto"/>
            <w:bottom w:val="none" w:sz="0" w:space="0" w:color="auto"/>
            <w:right w:val="none" w:sz="0" w:space="0" w:color="auto"/>
          </w:divBdr>
        </w:div>
        <w:div w:id="2067752508">
          <w:marLeft w:val="0"/>
          <w:marRight w:val="0"/>
          <w:marTop w:val="0"/>
          <w:marBottom w:val="0"/>
          <w:divBdr>
            <w:top w:val="none" w:sz="0" w:space="0" w:color="auto"/>
            <w:left w:val="none" w:sz="0" w:space="0" w:color="auto"/>
            <w:bottom w:val="none" w:sz="0" w:space="0" w:color="auto"/>
            <w:right w:val="none" w:sz="0" w:space="0" w:color="auto"/>
          </w:divBdr>
        </w:div>
        <w:div w:id="1030034303">
          <w:marLeft w:val="0"/>
          <w:marRight w:val="0"/>
          <w:marTop w:val="0"/>
          <w:marBottom w:val="0"/>
          <w:divBdr>
            <w:top w:val="none" w:sz="0" w:space="0" w:color="auto"/>
            <w:left w:val="none" w:sz="0" w:space="0" w:color="auto"/>
            <w:bottom w:val="none" w:sz="0" w:space="0" w:color="auto"/>
            <w:right w:val="none" w:sz="0" w:space="0" w:color="auto"/>
          </w:divBdr>
        </w:div>
        <w:div w:id="1774201592">
          <w:marLeft w:val="0"/>
          <w:marRight w:val="0"/>
          <w:marTop w:val="0"/>
          <w:marBottom w:val="0"/>
          <w:divBdr>
            <w:top w:val="none" w:sz="0" w:space="0" w:color="auto"/>
            <w:left w:val="none" w:sz="0" w:space="0" w:color="auto"/>
            <w:bottom w:val="none" w:sz="0" w:space="0" w:color="auto"/>
            <w:right w:val="none" w:sz="0" w:space="0" w:color="auto"/>
          </w:divBdr>
        </w:div>
        <w:div w:id="1852718368">
          <w:marLeft w:val="0"/>
          <w:marRight w:val="0"/>
          <w:marTop w:val="0"/>
          <w:marBottom w:val="0"/>
          <w:divBdr>
            <w:top w:val="none" w:sz="0" w:space="0" w:color="auto"/>
            <w:left w:val="none" w:sz="0" w:space="0" w:color="auto"/>
            <w:bottom w:val="none" w:sz="0" w:space="0" w:color="auto"/>
            <w:right w:val="none" w:sz="0" w:space="0" w:color="auto"/>
          </w:divBdr>
        </w:div>
        <w:div w:id="469253729">
          <w:marLeft w:val="0"/>
          <w:marRight w:val="0"/>
          <w:marTop w:val="0"/>
          <w:marBottom w:val="0"/>
          <w:divBdr>
            <w:top w:val="none" w:sz="0" w:space="0" w:color="auto"/>
            <w:left w:val="none" w:sz="0" w:space="0" w:color="auto"/>
            <w:bottom w:val="none" w:sz="0" w:space="0" w:color="auto"/>
            <w:right w:val="none" w:sz="0" w:space="0" w:color="auto"/>
          </w:divBdr>
        </w:div>
        <w:div w:id="712966814">
          <w:marLeft w:val="0"/>
          <w:marRight w:val="0"/>
          <w:marTop w:val="0"/>
          <w:marBottom w:val="0"/>
          <w:divBdr>
            <w:top w:val="none" w:sz="0" w:space="0" w:color="auto"/>
            <w:left w:val="none" w:sz="0" w:space="0" w:color="auto"/>
            <w:bottom w:val="none" w:sz="0" w:space="0" w:color="auto"/>
            <w:right w:val="none" w:sz="0" w:space="0" w:color="auto"/>
          </w:divBdr>
        </w:div>
        <w:div w:id="1906062027">
          <w:marLeft w:val="0"/>
          <w:marRight w:val="0"/>
          <w:marTop w:val="0"/>
          <w:marBottom w:val="0"/>
          <w:divBdr>
            <w:top w:val="none" w:sz="0" w:space="0" w:color="auto"/>
            <w:left w:val="none" w:sz="0" w:space="0" w:color="auto"/>
            <w:bottom w:val="none" w:sz="0" w:space="0" w:color="auto"/>
            <w:right w:val="none" w:sz="0" w:space="0" w:color="auto"/>
          </w:divBdr>
        </w:div>
        <w:div w:id="809593479">
          <w:marLeft w:val="0"/>
          <w:marRight w:val="0"/>
          <w:marTop w:val="0"/>
          <w:marBottom w:val="0"/>
          <w:divBdr>
            <w:top w:val="none" w:sz="0" w:space="0" w:color="auto"/>
            <w:left w:val="none" w:sz="0" w:space="0" w:color="auto"/>
            <w:bottom w:val="none" w:sz="0" w:space="0" w:color="auto"/>
            <w:right w:val="none" w:sz="0" w:space="0" w:color="auto"/>
          </w:divBdr>
        </w:div>
        <w:div w:id="1962296357">
          <w:marLeft w:val="0"/>
          <w:marRight w:val="0"/>
          <w:marTop w:val="0"/>
          <w:marBottom w:val="0"/>
          <w:divBdr>
            <w:top w:val="none" w:sz="0" w:space="0" w:color="auto"/>
            <w:left w:val="none" w:sz="0" w:space="0" w:color="auto"/>
            <w:bottom w:val="none" w:sz="0" w:space="0" w:color="auto"/>
            <w:right w:val="none" w:sz="0" w:space="0" w:color="auto"/>
          </w:divBdr>
        </w:div>
        <w:div w:id="1659841461">
          <w:marLeft w:val="0"/>
          <w:marRight w:val="0"/>
          <w:marTop w:val="0"/>
          <w:marBottom w:val="0"/>
          <w:divBdr>
            <w:top w:val="none" w:sz="0" w:space="0" w:color="auto"/>
            <w:left w:val="none" w:sz="0" w:space="0" w:color="auto"/>
            <w:bottom w:val="none" w:sz="0" w:space="0" w:color="auto"/>
            <w:right w:val="none" w:sz="0" w:space="0" w:color="auto"/>
          </w:divBdr>
        </w:div>
        <w:div w:id="1529098792">
          <w:marLeft w:val="0"/>
          <w:marRight w:val="0"/>
          <w:marTop w:val="0"/>
          <w:marBottom w:val="0"/>
          <w:divBdr>
            <w:top w:val="none" w:sz="0" w:space="0" w:color="auto"/>
            <w:left w:val="none" w:sz="0" w:space="0" w:color="auto"/>
            <w:bottom w:val="none" w:sz="0" w:space="0" w:color="auto"/>
            <w:right w:val="none" w:sz="0" w:space="0" w:color="auto"/>
          </w:divBdr>
        </w:div>
        <w:div w:id="809829115">
          <w:marLeft w:val="0"/>
          <w:marRight w:val="0"/>
          <w:marTop w:val="0"/>
          <w:marBottom w:val="0"/>
          <w:divBdr>
            <w:top w:val="none" w:sz="0" w:space="0" w:color="auto"/>
            <w:left w:val="none" w:sz="0" w:space="0" w:color="auto"/>
            <w:bottom w:val="none" w:sz="0" w:space="0" w:color="auto"/>
            <w:right w:val="none" w:sz="0" w:space="0" w:color="auto"/>
          </w:divBdr>
        </w:div>
        <w:div w:id="1887638437">
          <w:marLeft w:val="0"/>
          <w:marRight w:val="0"/>
          <w:marTop w:val="0"/>
          <w:marBottom w:val="0"/>
          <w:divBdr>
            <w:top w:val="none" w:sz="0" w:space="0" w:color="auto"/>
            <w:left w:val="none" w:sz="0" w:space="0" w:color="auto"/>
            <w:bottom w:val="none" w:sz="0" w:space="0" w:color="auto"/>
            <w:right w:val="none" w:sz="0" w:space="0" w:color="auto"/>
          </w:divBdr>
        </w:div>
        <w:div w:id="538010831">
          <w:marLeft w:val="0"/>
          <w:marRight w:val="0"/>
          <w:marTop w:val="0"/>
          <w:marBottom w:val="0"/>
          <w:divBdr>
            <w:top w:val="none" w:sz="0" w:space="0" w:color="auto"/>
            <w:left w:val="none" w:sz="0" w:space="0" w:color="auto"/>
            <w:bottom w:val="none" w:sz="0" w:space="0" w:color="auto"/>
            <w:right w:val="none" w:sz="0" w:space="0" w:color="auto"/>
          </w:divBdr>
        </w:div>
        <w:div w:id="1900431451">
          <w:marLeft w:val="0"/>
          <w:marRight w:val="0"/>
          <w:marTop w:val="0"/>
          <w:marBottom w:val="0"/>
          <w:divBdr>
            <w:top w:val="none" w:sz="0" w:space="0" w:color="auto"/>
            <w:left w:val="none" w:sz="0" w:space="0" w:color="auto"/>
            <w:bottom w:val="none" w:sz="0" w:space="0" w:color="auto"/>
            <w:right w:val="none" w:sz="0" w:space="0" w:color="auto"/>
          </w:divBdr>
        </w:div>
        <w:div w:id="2036232302">
          <w:marLeft w:val="0"/>
          <w:marRight w:val="0"/>
          <w:marTop w:val="0"/>
          <w:marBottom w:val="0"/>
          <w:divBdr>
            <w:top w:val="none" w:sz="0" w:space="0" w:color="auto"/>
            <w:left w:val="none" w:sz="0" w:space="0" w:color="auto"/>
            <w:bottom w:val="none" w:sz="0" w:space="0" w:color="auto"/>
            <w:right w:val="none" w:sz="0" w:space="0" w:color="auto"/>
          </w:divBdr>
        </w:div>
        <w:div w:id="1266186763">
          <w:marLeft w:val="0"/>
          <w:marRight w:val="0"/>
          <w:marTop w:val="0"/>
          <w:marBottom w:val="0"/>
          <w:divBdr>
            <w:top w:val="none" w:sz="0" w:space="0" w:color="auto"/>
            <w:left w:val="none" w:sz="0" w:space="0" w:color="auto"/>
            <w:bottom w:val="none" w:sz="0" w:space="0" w:color="auto"/>
            <w:right w:val="none" w:sz="0" w:space="0" w:color="auto"/>
          </w:divBdr>
        </w:div>
        <w:div w:id="393506517">
          <w:marLeft w:val="0"/>
          <w:marRight w:val="0"/>
          <w:marTop w:val="0"/>
          <w:marBottom w:val="0"/>
          <w:divBdr>
            <w:top w:val="none" w:sz="0" w:space="0" w:color="auto"/>
            <w:left w:val="none" w:sz="0" w:space="0" w:color="auto"/>
            <w:bottom w:val="none" w:sz="0" w:space="0" w:color="auto"/>
            <w:right w:val="none" w:sz="0" w:space="0" w:color="auto"/>
          </w:divBdr>
        </w:div>
        <w:div w:id="131293377">
          <w:marLeft w:val="0"/>
          <w:marRight w:val="0"/>
          <w:marTop w:val="0"/>
          <w:marBottom w:val="0"/>
          <w:divBdr>
            <w:top w:val="none" w:sz="0" w:space="0" w:color="auto"/>
            <w:left w:val="none" w:sz="0" w:space="0" w:color="auto"/>
            <w:bottom w:val="none" w:sz="0" w:space="0" w:color="auto"/>
            <w:right w:val="none" w:sz="0" w:space="0" w:color="auto"/>
          </w:divBdr>
        </w:div>
        <w:div w:id="64694281">
          <w:marLeft w:val="0"/>
          <w:marRight w:val="0"/>
          <w:marTop w:val="0"/>
          <w:marBottom w:val="0"/>
          <w:divBdr>
            <w:top w:val="none" w:sz="0" w:space="0" w:color="auto"/>
            <w:left w:val="none" w:sz="0" w:space="0" w:color="auto"/>
            <w:bottom w:val="none" w:sz="0" w:space="0" w:color="auto"/>
            <w:right w:val="none" w:sz="0" w:space="0" w:color="auto"/>
          </w:divBdr>
        </w:div>
        <w:div w:id="43482265">
          <w:marLeft w:val="0"/>
          <w:marRight w:val="0"/>
          <w:marTop w:val="0"/>
          <w:marBottom w:val="0"/>
          <w:divBdr>
            <w:top w:val="none" w:sz="0" w:space="0" w:color="auto"/>
            <w:left w:val="none" w:sz="0" w:space="0" w:color="auto"/>
            <w:bottom w:val="none" w:sz="0" w:space="0" w:color="auto"/>
            <w:right w:val="none" w:sz="0" w:space="0" w:color="auto"/>
          </w:divBdr>
        </w:div>
        <w:div w:id="644969023">
          <w:marLeft w:val="0"/>
          <w:marRight w:val="0"/>
          <w:marTop w:val="0"/>
          <w:marBottom w:val="0"/>
          <w:divBdr>
            <w:top w:val="none" w:sz="0" w:space="0" w:color="auto"/>
            <w:left w:val="none" w:sz="0" w:space="0" w:color="auto"/>
            <w:bottom w:val="none" w:sz="0" w:space="0" w:color="auto"/>
            <w:right w:val="none" w:sz="0" w:space="0" w:color="auto"/>
          </w:divBdr>
        </w:div>
        <w:div w:id="371154453">
          <w:marLeft w:val="0"/>
          <w:marRight w:val="0"/>
          <w:marTop w:val="0"/>
          <w:marBottom w:val="0"/>
          <w:divBdr>
            <w:top w:val="none" w:sz="0" w:space="0" w:color="auto"/>
            <w:left w:val="none" w:sz="0" w:space="0" w:color="auto"/>
            <w:bottom w:val="none" w:sz="0" w:space="0" w:color="auto"/>
            <w:right w:val="none" w:sz="0" w:space="0" w:color="auto"/>
          </w:divBdr>
        </w:div>
        <w:div w:id="1776096754">
          <w:marLeft w:val="0"/>
          <w:marRight w:val="0"/>
          <w:marTop w:val="0"/>
          <w:marBottom w:val="0"/>
          <w:divBdr>
            <w:top w:val="none" w:sz="0" w:space="0" w:color="auto"/>
            <w:left w:val="none" w:sz="0" w:space="0" w:color="auto"/>
            <w:bottom w:val="none" w:sz="0" w:space="0" w:color="auto"/>
            <w:right w:val="none" w:sz="0" w:space="0" w:color="auto"/>
          </w:divBdr>
        </w:div>
        <w:div w:id="1857113069">
          <w:marLeft w:val="0"/>
          <w:marRight w:val="0"/>
          <w:marTop w:val="0"/>
          <w:marBottom w:val="0"/>
          <w:divBdr>
            <w:top w:val="none" w:sz="0" w:space="0" w:color="auto"/>
            <w:left w:val="none" w:sz="0" w:space="0" w:color="auto"/>
            <w:bottom w:val="none" w:sz="0" w:space="0" w:color="auto"/>
            <w:right w:val="none" w:sz="0" w:space="0" w:color="auto"/>
          </w:divBdr>
        </w:div>
        <w:div w:id="1884368077">
          <w:marLeft w:val="0"/>
          <w:marRight w:val="0"/>
          <w:marTop w:val="0"/>
          <w:marBottom w:val="0"/>
          <w:divBdr>
            <w:top w:val="none" w:sz="0" w:space="0" w:color="auto"/>
            <w:left w:val="none" w:sz="0" w:space="0" w:color="auto"/>
            <w:bottom w:val="none" w:sz="0" w:space="0" w:color="auto"/>
            <w:right w:val="none" w:sz="0" w:space="0" w:color="auto"/>
          </w:divBdr>
        </w:div>
        <w:div w:id="1144081649">
          <w:marLeft w:val="0"/>
          <w:marRight w:val="0"/>
          <w:marTop w:val="0"/>
          <w:marBottom w:val="0"/>
          <w:divBdr>
            <w:top w:val="none" w:sz="0" w:space="0" w:color="auto"/>
            <w:left w:val="none" w:sz="0" w:space="0" w:color="auto"/>
            <w:bottom w:val="none" w:sz="0" w:space="0" w:color="auto"/>
            <w:right w:val="none" w:sz="0" w:space="0" w:color="auto"/>
          </w:divBdr>
        </w:div>
        <w:div w:id="1426803161">
          <w:marLeft w:val="0"/>
          <w:marRight w:val="0"/>
          <w:marTop w:val="0"/>
          <w:marBottom w:val="0"/>
          <w:divBdr>
            <w:top w:val="none" w:sz="0" w:space="0" w:color="auto"/>
            <w:left w:val="none" w:sz="0" w:space="0" w:color="auto"/>
            <w:bottom w:val="none" w:sz="0" w:space="0" w:color="auto"/>
            <w:right w:val="none" w:sz="0" w:space="0" w:color="auto"/>
          </w:divBdr>
        </w:div>
        <w:div w:id="962883292">
          <w:marLeft w:val="0"/>
          <w:marRight w:val="0"/>
          <w:marTop w:val="0"/>
          <w:marBottom w:val="0"/>
          <w:divBdr>
            <w:top w:val="none" w:sz="0" w:space="0" w:color="auto"/>
            <w:left w:val="none" w:sz="0" w:space="0" w:color="auto"/>
            <w:bottom w:val="none" w:sz="0" w:space="0" w:color="auto"/>
            <w:right w:val="none" w:sz="0" w:space="0" w:color="auto"/>
          </w:divBdr>
        </w:div>
        <w:div w:id="205988764">
          <w:marLeft w:val="0"/>
          <w:marRight w:val="0"/>
          <w:marTop w:val="0"/>
          <w:marBottom w:val="0"/>
          <w:divBdr>
            <w:top w:val="none" w:sz="0" w:space="0" w:color="auto"/>
            <w:left w:val="none" w:sz="0" w:space="0" w:color="auto"/>
            <w:bottom w:val="none" w:sz="0" w:space="0" w:color="auto"/>
            <w:right w:val="none" w:sz="0" w:space="0" w:color="auto"/>
          </w:divBdr>
        </w:div>
        <w:div w:id="1029063714">
          <w:marLeft w:val="0"/>
          <w:marRight w:val="0"/>
          <w:marTop w:val="0"/>
          <w:marBottom w:val="0"/>
          <w:divBdr>
            <w:top w:val="none" w:sz="0" w:space="0" w:color="auto"/>
            <w:left w:val="none" w:sz="0" w:space="0" w:color="auto"/>
            <w:bottom w:val="none" w:sz="0" w:space="0" w:color="auto"/>
            <w:right w:val="none" w:sz="0" w:space="0" w:color="auto"/>
          </w:divBdr>
        </w:div>
        <w:div w:id="1838350579">
          <w:marLeft w:val="0"/>
          <w:marRight w:val="0"/>
          <w:marTop w:val="0"/>
          <w:marBottom w:val="0"/>
          <w:divBdr>
            <w:top w:val="none" w:sz="0" w:space="0" w:color="auto"/>
            <w:left w:val="none" w:sz="0" w:space="0" w:color="auto"/>
            <w:bottom w:val="none" w:sz="0" w:space="0" w:color="auto"/>
            <w:right w:val="none" w:sz="0" w:space="0" w:color="auto"/>
          </w:divBdr>
        </w:div>
        <w:div w:id="1939870932">
          <w:marLeft w:val="0"/>
          <w:marRight w:val="0"/>
          <w:marTop w:val="0"/>
          <w:marBottom w:val="0"/>
          <w:divBdr>
            <w:top w:val="none" w:sz="0" w:space="0" w:color="auto"/>
            <w:left w:val="none" w:sz="0" w:space="0" w:color="auto"/>
            <w:bottom w:val="none" w:sz="0" w:space="0" w:color="auto"/>
            <w:right w:val="none" w:sz="0" w:space="0" w:color="auto"/>
          </w:divBdr>
        </w:div>
        <w:div w:id="621037380">
          <w:marLeft w:val="0"/>
          <w:marRight w:val="0"/>
          <w:marTop w:val="0"/>
          <w:marBottom w:val="0"/>
          <w:divBdr>
            <w:top w:val="none" w:sz="0" w:space="0" w:color="auto"/>
            <w:left w:val="none" w:sz="0" w:space="0" w:color="auto"/>
            <w:bottom w:val="none" w:sz="0" w:space="0" w:color="auto"/>
            <w:right w:val="none" w:sz="0" w:space="0" w:color="auto"/>
          </w:divBdr>
        </w:div>
        <w:div w:id="334770886">
          <w:marLeft w:val="0"/>
          <w:marRight w:val="0"/>
          <w:marTop w:val="0"/>
          <w:marBottom w:val="0"/>
          <w:divBdr>
            <w:top w:val="none" w:sz="0" w:space="0" w:color="auto"/>
            <w:left w:val="none" w:sz="0" w:space="0" w:color="auto"/>
            <w:bottom w:val="none" w:sz="0" w:space="0" w:color="auto"/>
            <w:right w:val="none" w:sz="0" w:space="0" w:color="auto"/>
          </w:divBdr>
        </w:div>
        <w:div w:id="1707634820">
          <w:marLeft w:val="0"/>
          <w:marRight w:val="0"/>
          <w:marTop w:val="0"/>
          <w:marBottom w:val="0"/>
          <w:divBdr>
            <w:top w:val="none" w:sz="0" w:space="0" w:color="auto"/>
            <w:left w:val="none" w:sz="0" w:space="0" w:color="auto"/>
            <w:bottom w:val="none" w:sz="0" w:space="0" w:color="auto"/>
            <w:right w:val="none" w:sz="0" w:space="0" w:color="auto"/>
          </w:divBdr>
        </w:div>
        <w:div w:id="846822275">
          <w:marLeft w:val="0"/>
          <w:marRight w:val="0"/>
          <w:marTop w:val="0"/>
          <w:marBottom w:val="0"/>
          <w:divBdr>
            <w:top w:val="none" w:sz="0" w:space="0" w:color="auto"/>
            <w:left w:val="none" w:sz="0" w:space="0" w:color="auto"/>
            <w:bottom w:val="none" w:sz="0" w:space="0" w:color="auto"/>
            <w:right w:val="none" w:sz="0" w:space="0" w:color="auto"/>
          </w:divBdr>
        </w:div>
        <w:div w:id="26763484">
          <w:marLeft w:val="0"/>
          <w:marRight w:val="0"/>
          <w:marTop w:val="0"/>
          <w:marBottom w:val="0"/>
          <w:divBdr>
            <w:top w:val="none" w:sz="0" w:space="0" w:color="auto"/>
            <w:left w:val="none" w:sz="0" w:space="0" w:color="auto"/>
            <w:bottom w:val="none" w:sz="0" w:space="0" w:color="auto"/>
            <w:right w:val="none" w:sz="0" w:space="0" w:color="auto"/>
          </w:divBdr>
        </w:div>
        <w:div w:id="189144732">
          <w:marLeft w:val="0"/>
          <w:marRight w:val="0"/>
          <w:marTop w:val="0"/>
          <w:marBottom w:val="0"/>
          <w:divBdr>
            <w:top w:val="none" w:sz="0" w:space="0" w:color="auto"/>
            <w:left w:val="none" w:sz="0" w:space="0" w:color="auto"/>
            <w:bottom w:val="none" w:sz="0" w:space="0" w:color="auto"/>
            <w:right w:val="none" w:sz="0" w:space="0" w:color="auto"/>
          </w:divBdr>
        </w:div>
        <w:div w:id="1668442469">
          <w:marLeft w:val="0"/>
          <w:marRight w:val="0"/>
          <w:marTop w:val="0"/>
          <w:marBottom w:val="0"/>
          <w:divBdr>
            <w:top w:val="none" w:sz="0" w:space="0" w:color="auto"/>
            <w:left w:val="none" w:sz="0" w:space="0" w:color="auto"/>
            <w:bottom w:val="none" w:sz="0" w:space="0" w:color="auto"/>
            <w:right w:val="none" w:sz="0" w:space="0" w:color="auto"/>
          </w:divBdr>
        </w:div>
        <w:div w:id="2128044305">
          <w:marLeft w:val="0"/>
          <w:marRight w:val="0"/>
          <w:marTop w:val="0"/>
          <w:marBottom w:val="0"/>
          <w:divBdr>
            <w:top w:val="none" w:sz="0" w:space="0" w:color="auto"/>
            <w:left w:val="none" w:sz="0" w:space="0" w:color="auto"/>
            <w:bottom w:val="none" w:sz="0" w:space="0" w:color="auto"/>
            <w:right w:val="none" w:sz="0" w:space="0" w:color="auto"/>
          </w:divBdr>
        </w:div>
        <w:div w:id="1870213618">
          <w:marLeft w:val="0"/>
          <w:marRight w:val="0"/>
          <w:marTop w:val="0"/>
          <w:marBottom w:val="0"/>
          <w:divBdr>
            <w:top w:val="none" w:sz="0" w:space="0" w:color="auto"/>
            <w:left w:val="none" w:sz="0" w:space="0" w:color="auto"/>
            <w:bottom w:val="none" w:sz="0" w:space="0" w:color="auto"/>
            <w:right w:val="none" w:sz="0" w:space="0" w:color="auto"/>
          </w:divBdr>
        </w:div>
        <w:div w:id="380784443">
          <w:marLeft w:val="0"/>
          <w:marRight w:val="0"/>
          <w:marTop w:val="0"/>
          <w:marBottom w:val="0"/>
          <w:divBdr>
            <w:top w:val="none" w:sz="0" w:space="0" w:color="auto"/>
            <w:left w:val="none" w:sz="0" w:space="0" w:color="auto"/>
            <w:bottom w:val="none" w:sz="0" w:space="0" w:color="auto"/>
            <w:right w:val="none" w:sz="0" w:space="0" w:color="auto"/>
          </w:divBdr>
        </w:div>
        <w:div w:id="776339720">
          <w:marLeft w:val="0"/>
          <w:marRight w:val="0"/>
          <w:marTop w:val="0"/>
          <w:marBottom w:val="0"/>
          <w:divBdr>
            <w:top w:val="none" w:sz="0" w:space="0" w:color="auto"/>
            <w:left w:val="none" w:sz="0" w:space="0" w:color="auto"/>
            <w:bottom w:val="none" w:sz="0" w:space="0" w:color="auto"/>
            <w:right w:val="none" w:sz="0" w:space="0" w:color="auto"/>
          </w:divBdr>
        </w:div>
        <w:div w:id="462695898">
          <w:marLeft w:val="0"/>
          <w:marRight w:val="0"/>
          <w:marTop w:val="0"/>
          <w:marBottom w:val="0"/>
          <w:divBdr>
            <w:top w:val="none" w:sz="0" w:space="0" w:color="auto"/>
            <w:left w:val="none" w:sz="0" w:space="0" w:color="auto"/>
            <w:bottom w:val="none" w:sz="0" w:space="0" w:color="auto"/>
            <w:right w:val="none" w:sz="0" w:space="0" w:color="auto"/>
          </w:divBdr>
        </w:div>
        <w:div w:id="115607694">
          <w:marLeft w:val="0"/>
          <w:marRight w:val="0"/>
          <w:marTop w:val="0"/>
          <w:marBottom w:val="0"/>
          <w:divBdr>
            <w:top w:val="none" w:sz="0" w:space="0" w:color="auto"/>
            <w:left w:val="none" w:sz="0" w:space="0" w:color="auto"/>
            <w:bottom w:val="none" w:sz="0" w:space="0" w:color="auto"/>
            <w:right w:val="none" w:sz="0" w:space="0" w:color="auto"/>
          </w:divBdr>
        </w:div>
        <w:div w:id="1140151670">
          <w:marLeft w:val="0"/>
          <w:marRight w:val="0"/>
          <w:marTop w:val="0"/>
          <w:marBottom w:val="0"/>
          <w:divBdr>
            <w:top w:val="none" w:sz="0" w:space="0" w:color="auto"/>
            <w:left w:val="none" w:sz="0" w:space="0" w:color="auto"/>
            <w:bottom w:val="none" w:sz="0" w:space="0" w:color="auto"/>
            <w:right w:val="none" w:sz="0" w:space="0" w:color="auto"/>
          </w:divBdr>
        </w:div>
        <w:div w:id="642467986">
          <w:marLeft w:val="0"/>
          <w:marRight w:val="0"/>
          <w:marTop w:val="0"/>
          <w:marBottom w:val="0"/>
          <w:divBdr>
            <w:top w:val="none" w:sz="0" w:space="0" w:color="auto"/>
            <w:left w:val="none" w:sz="0" w:space="0" w:color="auto"/>
            <w:bottom w:val="none" w:sz="0" w:space="0" w:color="auto"/>
            <w:right w:val="none" w:sz="0" w:space="0" w:color="auto"/>
          </w:divBdr>
        </w:div>
        <w:div w:id="781998166">
          <w:marLeft w:val="0"/>
          <w:marRight w:val="0"/>
          <w:marTop w:val="0"/>
          <w:marBottom w:val="0"/>
          <w:divBdr>
            <w:top w:val="none" w:sz="0" w:space="0" w:color="auto"/>
            <w:left w:val="none" w:sz="0" w:space="0" w:color="auto"/>
            <w:bottom w:val="none" w:sz="0" w:space="0" w:color="auto"/>
            <w:right w:val="none" w:sz="0" w:space="0" w:color="auto"/>
          </w:divBdr>
        </w:div>
        <w:div w:id="2078046111">
          <w:marLeft w:val="0"/>
          <w:marRight w:val="0"/>
          <w:marTop w:val="0"/>
          <w:marBottom w:val="0"/>
          <w:divBdr>
            <w:top w:val="none" w:sz="0" w:space="0" w:color="auto"/>
            <w:left w:val="none" w:sz="0" w:space="0" w:color="auto"/>
            <w:bottom w:val="none" w:sz="0" w:space="0" w:color="auto"/>
            <w:right w:val="none" w:sz="0" w:space="0" w:color="auto"/>
          </w:divBdr>
        </w:div>
        <w:div w:id="1203976599">
          <w:marLeft w:val="0"/>
          <w:marRight w:val="0"/>
          <w:marTop w:val="0"/>
          <w:marBottom w:val="0"/>
          <w:divBdr>
            <w:top w:val="none" w:sz="0" w:space="0" w:color="auto"/>
            <w:left w:val="none" w:sz="0" w:space="0" w:color="auto"/>
            <w:bottom w:val="none" w:sz="0" w:space="0" w:color="auto"/>
            <w:right w:val="none" w:sz="0" w:space="0" w:color="auto"/>
          </w:divBdr>
        </w:div>
        <w:div w:id="1865753309">
          <w:marLeft w:val="0"/>
          <w:marRight w:val="0"/>
          <w:marTop w:val="0"/>
          <w:marBottom w:val="0"/>
          <w:divBdr>
            <w:top w:val="none" w:sz="0" w:space="0" w:color="auto"/>
            <w:left w:val="none" w:sz="0" w:space="0" w:color="auto"/>
            <w:bottom w:val="none" w:sz="0" w:space="0" w:color="auto"/>
            <w:right w:val="none" w:sz="0" w:space="0" w:color="auto"/>
          </w:divBdr>
        </w:div>
        <w:div w:id="489298128">
          <w:marLeft w:val="0"/>
          <w:marRight w:val="0"/>
          <w:marTop w:val="0"/>
          <w:marBottom w:val="0"/>
          <w:divBdr>
            <w:top w:val="none" w:sz="0" w:space="0" w:color="auto"/>
            <w:left w:val="none" w:sz="0" w:space="0" w:color="auto"/>
            <w:bottom w:val="none" w:sz="0" w:space="0" w:color="auto"/>
            <w:right w:val="none" w:sz="0" w:space="0" w:color="auto"/>
          </w:divBdr>
        </w:div>
        <w:div w:id="1893348812">
          <w:marLeft w:val="0"/>
          <w:marRight w:val="0"/>
          <w:marTop w:val="0"/>
          <w:marBottom w:val="0"/>
          <w:divBdr>
            <w:top w:val="none" w:sz="0" w:space="0" w:color="auto"/>
            <w:left w:val="none" w:sz="0" w:space="0" w:color="auto"/>
            <w:bottom w:val="none" w:sz="0" w:space="0" w:color="auto"/>
            <w:right w:val="none" w:sz="0" w:space="0" w:color="auto"/>
          </w:divBdr>
        </w:div>
        <w:div w:id="1645574626">
          <w:marLeft w:val="0"/>
          <w:marRight w:val="0"/>
          <w:marTop w:val="0"/>
          <w:marBottom w:val="0"/>
          <w:divBdr>
            <w:top w:val="none" w:sz="0" w:space="0" w:color="auto"/>
            <w:left w:val="none" w:sz="0" w:space="0" w:color="auto"/>
            <w:bottom w:val="none" w:sz="0" w:space="0" w:color="auto"/>
            <w:right w:val="none" w:sz="0" w:space="0" w:color="auto"/>
          </w:divBdr>
        </w:div>
        <w:div w:id="1839341995">
          <w:marLeft w:val="0"/>
          <w:marRight w:val="0"/>
          <w:marTop w:val="0"/>
          <w:marBottom w:val="0"/>
          <w:divBdr>
            <w:top w:val="none" w:sz="0" w:space="0" w:color="auto"/>
            <w:left w:val="none" w:sz="0" w:space="0" w:color="auto"/>
            <w:bottom w:val="none" w:sz="0" w:space="0" w:color="auto"/>
            <w:right w:val="none" w:sz="0" w:space="0" w:color="auto"/>
          </w:divBdr>
        </w:div>
        <w:div w:id="1055929909">
          <w:marLeft w:val="0"/>
          <w:marRight w:val="0"/>
          <w:marTop w:val="0"/>
          <w:marBottom w:val="0"/>
          <w:divBdr>
            <w:top w:val="none" w:sz="0" w:space="0" w:color="auto"/>
            <w:left w:val="none" w:sz="0" w:space="0" w:color="auto"/>
            <w:bottom w:val="none" w:sz="0" w:space="0" w:color="auto"/>
            <w:right w:val="none" w:sz="0" w:space="0" w:color="auto"/>
          </w:divBdr>
        </w:div>
        <w:div w:id="446317035">
          <w:marLeft w:val="0"/>
          <w:marRight w:val="0"/>
          <w:marTop w:val="0"/>
          <w:marBottom w:val="0"/>
          <w:divBdr>
            <w:top w:val="none" w:sz="0" w:space="0" w:color="auto"/>
            <w:left w:val="none" w:sz="0" w:space="0" w:color="auto"/>
            <w:bottom w:val="none" w:sz="0" w:space="0" w:color="auto"/>
            <w:right w:val="none" w:sz="0" w:space="0" w:color="auto"/>
          </w:divBdr>
        </w:div>
        <w:div w:id="1954752119">
          <w:marLeft w:val="0"/>
          <w:marRight w:val="0"/>
          <w:marTop w:val="0"/>
          <w:marBottom w:val="0"/>
          <w:divBdr>
            <w:top w:val="none" w:sz="0" w:space="0" w:color="auto"/>
            <w:left w:val="none" w:sz="0" w:space="0" w:color="auto"/>
            <w:bottom w:val="none" w:sz="0" w:space="0" w:color="auto"/>
            <w:right w:val="none" w:sz="0" w:space="0" w:color="auto"/>
          </w:divBdr>
        </w:div>
        <w:div w:id="883712628">
          <w:marLeft w:val="0"/>
          <w:marRight w:val="0"/>
          <w:marTop w:val="0"/>
          <w:marBottom w:val="0"/>
          <w:divBdr>
            <w:top w:val="none" w:sz="0" w:space="0" w:color="auto"/>
            <w:left w:val="none" w:sz="0" w:space="0" w:color="auto"/>
            <w:bottom w:val="none" w:sz="0" w:space="0" w:color="auto"/>
            <w:right w:val="none" w:sz="0" w:space="0" w:color="auto"/>
          </w:divBdr>
        </w:div>
        <w:div w:id="556556239">
          <w:marLeft w:val="0"/>
          <w:marRight w:val="0"/>
          <w:marTop w:val="0"/>
          <w:marBottom w:val="0"/>
          <w:divBdr>
            <w:top w:val="none" w:sz="0" w:space="0" w:color="auto"/>
            <w:left w:val="none" w:sz="0" w:space="0" w:color="auto"/>
            <w:bottom w:val="none" w:sz="0" w:space="0" w:color="auto"/>
            <w:right w:val="none" w:sz="0" w:space="0" w:color="auto"/>
          </w:divBdr>
        </w:div>
        <w:div w:id="781531771">
          <w:marLeft w:val="0"/>
          <w:marRight w:val="0"/>
          <w:marTop w:val="0"/>
          <w:marBottom w:val="0"/>
          <w:divBdr>
            <w:top w:val="none" w:sz="0" w:space="0" w:color="auto"/>
            <w:left w:val="none" w:sz="0" w:space="0" w:color="auto"/>
            <w:bottom w:val="none" w:sz="0" w:space="0" w:color="auto"/>
            <w:right w:val="none" w:sz="0" w:space="0" w:color="auto"/>
          </w:divBdr>
        </w:div>
        <w:div w:id="492378512">
          <w:marLeft w:val="0"/>
          <w:marRight w:val="0"/>
          <w:marTop w:val="0"/>
          <w:marBottom w:val="0"/>
          <w:divBdr>
            <w:top w:val="none" w:sz="0" w:space="0" w:color="auto"/>
            <w:left w:val="none" w:sz="0" w:space="0" w:color="auto"/>
            <w:bottom w:val="none" w:sz="0" w:space="0" w:color="auto"/>
            <w:right w:val="none" w:sz="0" w:space="0" w:color="auto"/>
          </w:divBdr>
        </w:div>
        <w:div w:id="904921828">
          <w:marLeft w:val="0"/>
          <w:marRight w:val="0"/>
          <w:marTop w:val="0"/>
          <w:marBottom w:val="0"/>
          <w:divBdr>
            <w:top w:val="none" w:sz="0" w:space="0" w:color="auto"/>
            <w:left w:val="none" w:sz="0" w:space="0" w:color="auto"/>
            <w:bottom w:val="none" w:sz="0" w:space="0" w:color="auto"/>
            <w:right w:val="none" w:sz="0" w:space="0" w:color="auto"/>
          </w:divBdr>
        </w:div>
        <w:div w:id="1868447791">
          <w:marLeft w:val="0"/>
          <w:marRight w:val="0"/>
          <w:marTop w:val="0"/>
          <w:marBottom w:val="0"/>
          <w:divBdr>
            <w:top w:val="none" w:sz="0" w:space="0" w:color="auto"/>
            <w:left w:val="none" w:sz="0" w:space="0" w:color="auto"/>
            <w:bottom w:val="none" w:sz="0" w:space="0" w:color="auto"/>
            <w:right w:val="none" w:sz="0" w:space="0" w:color="auto"/>
          </w:divBdr>
        </w:div>
        <w:div w:id="2000503811">
          <w:marLeft w:val="0"/>
          <w:marRight w:val="0"/>
          <w:marTop w:val="0"/>
          <w:marBottom w:val="0"/>
          <w:divBdr>
            <w:top w:val="none" w:sz="0" w:space="0" w:color="auto"/>
            <w:left w:val="none" w:sz="0" w:space="0" w:color="auto"/>
            <w:bottom w:val="none" w:sz="0" w:space="0" w:color="auto"/>
            <w:right w:val="none" w:sz="0" w:space="0" w:color="auto"/>
          </w:divBdr>
        </w:div>
        <w:div w:id="921135797">
          <w:marLeft w:val="0"/>
          <w:marRight w:val="0"/>
          <w:marTop w:val="0"/>
          <w:marBottom w:val="0"/>
          <w:divBdr>
            <w:top w:val="none" w:sz="0" w:space="0" w:color="auto"/>
            <w:left w:val="none" w:sz="0" w:space="0" w:color="auto"/>
            <w:bottom w:val="none" w:sz="0" w:space="0" w:color="auto"/>
            <w:right w:val="none" w:sz="0" w:space="0" w:color="auto"/>
          </w:divBdr>
        </w:div>
        <w:div w:id="964317017">
          <w:marLeft w:val="0"/>
          <w:marRight w:val="0"/>
          <w:marTop w:val="0"/>
          <w:marBottom w:val="0"/>
          <w:divBdr>
            <w:top w:val="none" w:sz="0" w:space="0" w:color="auto"/>
            <w:left w:val="none" w:sz="0" w:space="0" w:color="auto"/>
            <w:bottom w:val="none" w:sz="0" w:space="0" w:color="auto"/>
            <w:right w:val="none" w:sz="0" w:space="0" w:color="auto"/>
          </w:divBdr>
        </w:div>
        <w:div w:id="570120501">
          <w:marLeft w:val="0"/>
          <w:marRight w:val="0"/>
          <w:marTop w:val="0"/>
          <w:marBottom w:val="0"/>
          <w:divBdr>
            <w:top w:val="none" w:sz="0" w:space="0" w:color="auto"/>
            <w:left w:val="none" w:sz="0" w:space="0" w:color="auto"/>
            <w:bottom w:val="none" w:sz="0" w:space="0" w:color="auto"/>
            <w:right w:val="none" w:sz="0" w:space="0" w:color="auto"/>
          </w:divBdr>
        </w:div>
        <w:div w:id="1942301043">
          <w:marLeft w:val="0"/>
          <w:marRight w:val="0"/>
          <w:marTop w:val="0"/>
          <w:marBottom w:val="0"/>
          <w:divBdr>
            <w:top w:val="none" w:sz="0" w:space="0" w:color="auto"/>
            <w:left w:val="none" w:sz="0" w:space="0" w:color="auto"/>
            <w:bottom w:val="none" w:sz="0" w:space="0" w:color="auto"/>
            <w:right w:val="none" w:sz="0" w:space="0" w:color="auto"/>
          </w:divBdr>
        </w:div>
        <w:div w:id="759982243">
          <w:marLeft w:val="0"/>
          <w:marRight w:val="0"/>
          <w:marTop w:val="0"/>
          <w:marBottom w:val="0"/>
          <w:divBdr>
            <w:top w:val="none" w:sz="0" w:space="0" w:color="auto"/>
            <w:left w:val="none" w:sz="0" w:space="0" w:color="auto"/>
            <w:bottom w:val="none" w:sz="0" w:space="0" w:color="auto"/>
            <w:right w:val="none" w:sz="0" w:space="0" w:color="auto"/>
          </w:divBdr>
        </w:div>
        <w:div w:id="1379821590">
          <w:marLeft w:val="0"/>
          <w:marRight w:val="0"/>
          <w:marTop w:val="0"/>
          <w:marBottom w:val="0"/>
          <w:divBdr>
            <w:top w:val="none" w:sz="0" w:space="0" w:color="auto"/>
            <w:left w:val="none" w:sz="0" w:space="0" w:color="auto"/>
            <w:bottom w:val="none" w:sz="0" w:space="0" w:color="auto"/>
            <w:right w:val="none" w:sz="0" w:space="0" w:color="auto"/>
          </w:divBdr>
        </w:div>
        <w:div w:id="767846697">
          <w:marLeft w:val="0"/>
          <w:marRight w:val="0"/>
          <w:marTop w:val="0"/>
          <w:marBottom w:val="0"/>
          <w:divBdr>
            <w:top w:val="none" w:sz="0" w:space="0" w:color="auto"/>
            <w:left w:val="none" w:sz="0" w:space="0" w:color="auto"/>
            <w:bottom w:val="none" w:sz="0" w:space="0" w:color="auto"/>
            <w:right w:val="none" w:sz="0" w:space="0" w:color="auto"/>
          </w:divBdr>
        </w:div>
        <w:div w:id="1711412425">
          <w:marLeft w:val="0"/>
          <w:marRight w:val="0"/>
          <w:marTop w:val="0"/>
          <w:marBottom w:val="0"/>
          <w:divBdr>
            <w:top w:val="none" w:sz="0" w:space="0" w:color="auto"/>
            <w:left w:val="none" w:sz="0" w:space="0" w:color="auto"/>
            <w:bottom w:val="none" w:sz="0" w:space="0" w:color="auto"/>
            <w:right w:val="none" w:sz="0" w:space="0" w:color="auto"/>
          </w:divBdr>
        </w:div>
        <w:div w:id="1791431184">
          <w:marLeft w:val="0"/>
          <w:marRight w:val="0"/>
          <w:marTop w:val="0"/>
          <w:marBottom w:val="0"/>
          <w:divBdr>
            <w:top w:val="none" w:sz="0" w:space="0" w:color="auto"/>
            <w:left w:val="none" w:sz="0" w:space="0" w:color="auto"/>
            <w:bottom w:val="none" w:sz="0" w:space="0" w:color="auto"/>
            <w:right w:val="none" w:sz="0" w:space="0" w:color="auto"/>
          </w:divBdr>
        </w:div>
        <w:div w:id="1841698231">
          <w:marLeft w:val="0"/>
          <w:marRight w:val="0"/>
          <w:marTop w:val="0"/>
          <w:marBottom w:val="0"/>
          <w:divBdr>
            <w:top w:val="none" w:sz="0" w:space="0" w:color="auto"/>
            <w:left w:val="none" w:sz="0" w:space="0" w:color="auto"/>
            <w:bottom w:val="none" w:sz="0" w:space="0" w:color="auto"/>
            <w:right w:val="none" w:sz="0" w:space="0" w:color="auto"/>
          </w:divBdr>
        </w:div>
        <w:div w:id="475612045">
          <w:marLeft w:val="0"/>
          <w:marRight w:val="0"/>
          <w:marTop w:val="0"/>
          <w:marBottom w:val="0"/>
          <w:divBdr>
            <w:top w:val="none" w:sz="0" w:space="0" w:color="auto"/>
            <w:left w:val="none" w:sz="0" w:space="0" w:color="auto"/>
            <w:bottom w:val="none" w:sz="0" w:space="0" w:color="auto"/>
            <w:right w:val="none" w:sz="0" w:space="0" w:color="auto"/>
          </w:divBdr>
        </w:div>
        <w:div w:id="178587476">
          <w:marLeft w:val="0"/>
          <w:marRight w:val="0"/>
          <w:marTop w:val="0"/>
          <w:marBottom w:val="0"/>
          <w:divBdr>
            <w:top w:val="none" w:sz="0" w:space="0" w:color="auto"/>
            <w:left w:val="none" w:sz="0" w:space="0" w:color="auto"/>
            <w:bottom w:val="none" w:sz="0" w:space="0" w:color="auto"/>
            <w:right w:val="none" w:sz="0" w:space="0" w:color="auto"/>
          </w:divBdr>
        </w:div>
        <w:div w:id="920599627">
          <w:marLeft w:val="0"/>
          <w:marRight w:val="0"/>
          <w:marTop w:val="0"/>
          <w:marBottom w:val="0"/>
          <w:divBdr>
            <w:top w:val="none" w:sz="0" w:space="0" w:color="auto"/>
            <w:left w:val="none" w:sz="0" w:space="0" w:color="auto"/>
            <w:bottom w:val="none" w:sz="0" w:space="0" w:color="auto"/>
            <w:right w:val="none" w:sz="0" w:space="0" w:color="auto"/>
          </w:divBdr>
        </w:div>
      </w:divsChild>
    </w:div>
    <w:div w:id="626591083">
      <w:bodyDiv w:val="1"/>
      <w:marLeft w:val="0"/>
      <w:marRight w:val="0"/>
      <w:marTop w:val="0"/>
      <w:marBottom w:val="0"/>
      <w:divBdr>
        <w:top w:val="none" w:sz="0" w:space="0" w:color="auto"/>
        <w:left w:val="none" w:sz="0" w:space="0" w:color="auto"/>
        <w:bottom w:val="none" w:sz="0" w:space="0" w:color="auto"/>
        <w:right w:val="none" w:sz="0" w:space="0" w:color="auto"/>
      </w:divBdr>
      <w:divsChild>
        <w:div w:id="1596403037">
          <w:marLeft w:val="0"/>
          <w:marRight w:val="0"/>
          <w:marTop w:val="0"/>
          <w:marBottom w:val="0"/>
          <w:divBdr>
            <w:top w:val="none" w:sz="0" w:space="0" w:color="auto"/>
            <w:left w:val="none" w:sz="0" w:space="0" w:color="auto"/>
            <w:bottom w:val="none" w:sz="0" w:space="0" w:color="auto"/>
            <w:right w:val="none" w:sz="0" w:space="0" w:color="auto"/>
          </w:divBdr>
        </w:div>
        <w:div w:id="1541437596">
          <w:marLeft w:val="0"/>
          <w:marRight w:val="0"/>
          <w:marTop w:val="0"/>
          <w:marBottom w:val="0"/>
          <w:divBdr>
            <w:top w:val="none" w:sz="0" w:space="0" w:color="auto"/>
            <w:left w:val="none" w:sz="0" w:space="0" w:color="auto"/>
            <w:bottom w:val="none" w:sz="0" w:space="0" w:color="auto"/>
            <w:right w:val="none" w:sz="0" w:space="0" w:color="auto"/>
          </w:divBdr>
        </w:div>
        <w:div w:id="693576104">
          <w:marLeft w:val="0"/>
          <w:marRight w:val="0"/>
          <w:marTop w:val="0"/>
          <w:marBottom w:val="0"/>
          <w:divBdr>
            <w:top w:val="none" w:sz="0" w:space="0" w:color="auto"/>
            <w:left w:val="none" w:sz="0" w:space="0" w:color="auto"/>
            <w:bottom w:val="none" w:sz="0" w:space="0" w:color="auto"/>
            <w:right w:val="none" w:sz="0" w:space="0" w:color="auto"/>
          </w:divBdr>
        </w:div>
        <w:div w:id="998113311">
          <w:marLeft w:val="0"/>
          <w:marRight w:val="0"/>
          <w:marTop w:val="0"/>
          <w:marBottom w:val="0"/>
          <w:divBdr>
            <w:top w:val="none" w:sz="0" w:space="0" w:color="auto"/>
            <w:left w:val="none" w:sz="0" w:space="0" w:color="auto"/>
            <w:bottom w:val="none" w:sz="0" w:space="0" w:color="auto"/>
            <w:right w:val="none" w:sz="0" w:space="0" w:color="auto"/>
          </w:divBdr>
        </w:div>
        <w:div w:id="849369675">
          <w:marLeft w:val="0"/>
          <w:marRight w:val="0"/>
          <w:marTop w:val="0"/>
          <w:marBottom w:val="0"/>
          <w:divBdr>
            <w:top w:val="none" w:sz="0" w:space="0" w:color="auto"/>
            <w:left w:val="none" w:sz="0" w:space="0" w:color="auto"/>
            <w:bottom w:val="none" w:sz="0" w:space="0" w:color="auto"/>
            <w:right w:val="none" w:sz="0" w:space="0" w:color="auto"/>
          </w:divBdr>
        </w:div>
        <w:div w:id="594485654">
          <w:marLeft w:val="0"/>
          <w:marRight w:val="0"/>
          <w:marTop w:val="0"/>
          <w:marBottom w:val="0"/>
          <w:divBdr>
            <w:top w:val="none" w:sz="0" w:space="0" w:color="auto"/>
            <w:left w:val="none" w:sz="0" w:space="0" w:color="auto"/>
            <w:bottom w:val="none" w:sz="0" w:space="0" w:color="auto"/>
            <w:right w:val="none" w:sz="0" w:space="0" w:color="auto"/>
          </w:divBdr>
        </w:div>
        <w:div w:id="262149279">
          <w:marLeft w:val="0"/>
          <w:marRight w:val="0"/>
          <w:marTop w:val="0"/>
          <w:marBottom w:val="0"/>
          <w:divBdr>
            <w:top w:val="none" w:sz="0" w:space="0" w:color="auto"/>
            <w:left w:val="none" w:sz="0" w:space="0" w:color="auto"/>
            <w:bottom w:val="none" w:sz="0" w:space="0" w:color="auto"/>
            <w:right w:val="none" w:sz="0" w:space="0" w:color="auto"/>
          </w:divBdr>
        </w:div>
        <w:div w:id="367534735">
          <w:marLeft w:val="0"/>
          <w:marRight w:val="0"/>
          <w:marTop w:val="0"/>
          <w:marBottom w:val="0"/>
          <w:divBdr>
            <w:top w:val="none" w:sz="0" w:space="0" w:color="auto"/>
            <w:left w:val="none" w:sz="0" w:space="0" w:color="auto"/>
            <w:bottom w:val="none" w:sz="0" w:space="0" w:color="auto"/>
            <w:right w:val="none" w:sz="0" w:space="0" w:color="auto"/>
          </w:divBdr>
        </w:div>
        <w:div w:id="1701661486">
          <w:marLeft w:val="0"/>
          <w:marRight w:val="0"/>
          <w:marTop w:val="0"/>
          <w:marBottom w:val="0"/>
          <w:divBdr>
            <w:top w:val="none" w:sz="0" w:space="0" w:color="auto"/>
            <w:left w:val="none" w:sz="0" w:space="0" w:color="auto"/>
            <w:bottom w:val="none" w:sz="0" w:space="0" w:color="auto"/>
            <w:right w:val="none" w:sz="0" w:space="0" w:color="auto"/>
          </w:divBdr>
        </w:div>
        <w:div w:id="1230726110">
          <w:marLeft w:val="0"/>
          <w:marRight w:val="0"/>
          <w:marTop w:val="0"/>
          <w:marBottom w:val="0"/>
          <w:divBdr>
            <w:top w:val="none" w:sz="0" w:space="0" w:color="auto"/>
            <w:left w:val="none" w:sz="0" w:space="0" w:color="auto"/>
            <w:bottom w:val="none" w:sz="0" w:space="0" w:color="auto"/>
            <w:right w:val="none" w:sz="0" w:space="0" w:color="auto"/>
          </w:divBdr>
        </w:div>
        <w:div w:id="1689286337">
          <w:marLeft w:val="0"/>
          <w:marRight w:val="0"/>
          <w:marTop w:val="0"/>
          <w:marBottom w:val="0"/>
          <w:divBdr>
            <w:top w:val="none" w:sz="0" w:space="0" w:color="auto"/>
            <w:left w:val="none" w:sz="0" w:space="0" w:color="auto"/>
            <w:bottom w:val="none" w:sz="0" w:space="0" w:color="auto"/>
            <w:right w:val="none" w:sz="0" w:space="0" w:color="auto"/>
          </w:divBdr>
        </w:div>
        <w:div w:id="135071114">
          <w:marLeft w:val="0"/>
          <w:marRight w:val="0"/>
          <w:marTop w:val="0"/>
          <w:marBottom w:val="0"/>
          <w:divBdr>
            <w:top w:val="none" w:sz="0" w:space="0" w:color="auto"/>
            <w:left w:val="none" w:sz="0" w:space="0" w:color="auto"/>
            <w:bottom w:val="none" w:sz="0" w:space="0" w:color="auto"/>
            <w:right w:val="none" w:sz="0" w:space="0" w:color="auto"/>
          </w:divBdr>
        </w:div>
        <w:div w:id="223684338">
          <w:marLeft w:val="0"/>
          <w:marRight w:val="0"/>
          <w:marTop w:val="0"/>
          <w:marBottom w:val="0"/>
          <w:divBdr>
            <w:top w:val="none" w:sz="0" w:space="0" w:color="auto"/>
            <w:left w:val="none" w:sz="0" w:space="0" w:color="auto"/>
            <w:bottom w:val="none" w:sz="0" w:space="0" w:color="auto"/>
            <w:right w:val="none" w:sz="0" w:space="0" w:color="auto"/>
          </w:divBdr>
        </w:div>
        <w:div w:id="929387259">
          <w:marLeft w:val="0"/>
          <w:marRight w:val="0"/>
          <w:marTop w:val="0"/>
          <w:marBottom w:val="0"/>
          <w:divBdr>
            <w:top w:val="none" w:sz="0" w:space="0" w:color="auto"/>
            <w:left w:val="none" w:sz="0" w:space="0" w:color="auto"/>
            <w:bottom w:val="none" w:sz="0" w:space="0" w:color="auto"/>
            <w:right w:val="none" w:sz="0" w:space="0" w:color="auto"/>
          </w:divBdr>
        </w:div>
        <w:div w:id="2120486476">
          <w:marLeft w:val="0"/>
          <w:marRight w:val="0"/>
          <w:marTop w:val="0"/>
          <w:marBottom w:val="0"/>
          <w:divBdr>
            <w:top w:val="none" w:sz="0" w:space="0" w:color="auto"/>
            <w:left w:val="none" w:sz="0" w:space="0" w:color="auto"/>
            <w:bottom w:val="none" w:sz="0" w:space="0" w:color="auto"/>
            <w:right w:val="none" w:sz="0" w:space="0" w:color="auto"/>
          </w:divBdr>
        </w:div>
        <w:div w:id="2118482565">
          <w:marLeft w:val="0"/>
          <w:marRight w:val="0"/>
          <w:marTop w:val="0"/>
          <w:marBottom w:val="0"/>
          <w:divBdr>
            <w:top w:val="none" w:sz="0" w:space="0" w:color="auto"/>
            <w:left w:val="none" w:sz="0" w:space="0" w:color="auto"/>
            <w:bottom w:val="none" w:sz="0" w:space="0" w:color="auto"/>
            <w:right w:val="none" w:sz="0" w:space="0" w:color="auto"/>
          </w:divBdr>
        </w:div>
        <w:div w:id="1713378234">
          <w:marLeft w:val="0"/>
          <w:marRight w:val="0"/>
          <w:marTop w:val="0"/>
          <w:marBottom w:val="0"/>
          <w:divBdr>
            <w:top w:val="none" w:sz="0" w:space="0" w:color="auto"/>
            <w:left w:val="none" w:sz="0" w:space="0" w:color="auto"/>
            <w:bottom w:val="none" w:sz="0" w:space="0" w:color="auto"/>
            <w:right w:val="none" w:sz="0" w:space="0" w:color="auto"/>
          </w:divBdr>
        </w:div>
        <w:div w:id="1525172744">
          <w:marLeft w:val="0"/>
          <w:marRight w:val="0"/>
          <w:marTop w:val="0"/>
          <w:marBottom w:val="0"/>
          <w:divBdr>
            <w:top w:val="none" w:sz="0" w:space="0" w:color="auto"/>
            <w:left w:val="none" w:sz="0" w:space="0" w:color="auto"/>
            <w:bottom w:val="none" w:sz="0" w:space="0" w:color="auto"/>
            <w:right w:val="none" w:sz="0" w:space="0" w:color="auto"/>
          </w:divBdr>
        </w:div>
        <w:div w:id="915820551">
          <w:marLeft w:val="0"/>
          <w:marRight w:val="0"/>
          <w:marTop w:val="0"/>
          <w:marBottom w:val="0"/>
          <w:divBdr>
            <w:top w:val="none" w:sz="0" w:space="0" w:color="auto"/>
            <w:left w:val="none" w:sz="0" w:space="0" w:color="auto"/>
            <w:bottom w:val="none" w:sz="0" w:space="0" w:color="auto"/>
            <w:right w:val="none" w:sz="0" w:space="0" w:color="auto"/>
          </w:divBdr>
        </w:div>
        <w:div w:id="1056397195">
          <w:marLeft w:val="0"/>
          <w:marRight w:val="0"/>
          <w:marTop w:val="0"/>
          <w:marBottom w:val="0"/>
          <w:divBdr>
            <w:top w:val="none" w:sz="0" w:space="0" w:color="auto"/>
            <w:left w:val="none" w:sz="0" w:space="0" w:color="auto"/>
            <w:bottom w:val="none" w:sz="0" w:space="0" w:color="auto"/>
            <w:right w:val="none" w:sz="0" w:space="0" w:color="auto"/>
          </w:divBdr>
        </w:div>
        <w:div w:id="177476399">
          <w:marLeft w:val="0"/>
          <w:marRight w:val="0"/>
          <w:marTop w:val="0"/>
          <w:marBottom w:val="0"/>
          <w:divBdr>
            <w:top w:val="none" w:sz="0" w:space="0" w:color="auto"/>
            <w:left w:val="none" w:sz="0" w:space="0" w:color="auto"/>
            <w:bottom w:val="none" w:sz="0" w:space="0" w:color="auto"/>
            <w:right w:val="none" w:sz="0" w:space="0" w:color="auto"/>
          </w:divBdr>
        </w:div>
        <w:div w:id="1958178722">
          <w:marLeft w:val="0"/>
          <w:marRight w:val="0"/>
          <w:marTop w:val="0"/>
          <w:marBottom w:val="0"/>
          <w:divBdr>
            <w:top w:val="none" w:sz="0" w:space="0" w:color="auto"/>
            <w:left w:val="none" w:sz="0" w:space="0" w:color="auto"/>
            <w:bottom w:val="none" w:sz="0" w:space="0" w:color="auto"/>
            <w:right w:val="none" w:sz="0" w:space="0" w:color="auto"/>
          </w:divBdr>
        </w:div>
        <w:div w:id="1156919738">
          <w:marLeft w:val="0"/>
          <w:marRight w:val="0"/>
          <w:marTop w:val="0"/>
          <w:marBottom w:val="0"/>
          <w:divBdr>
            <w:top w:val="none" w:sz="0" w:space="0" w:color="auto"/>
            <w:left w:val="none" w:sz="0" w:space="0" w:color="auto"/>
            <w:bottom w:val="none" w:sz="0" w:space="0" w:color="auto"/>
            <w:right w:val="none" w:sz="0" w:space="0" w:color="auto"/>
          </w:divBdr>
        </w:div>
        <w:div w:id="916864939">
          <w:marLeft w:val="0"/>
          <w:marRight w:val="0"/>
          <w:marTop w:val="0"/>
          <w:marBottom w:val="0"/>
          <w:divBdr>
            <w:top w:val="none" w:sz="0" w:space="0" w:color="auto"/>
            <w:left w:val="none" w:sz="0" w:space="0" w:color="auto"/>
            <w:bottom w:val="none" w:sz="0" w:space="0" w:color="auto"/>
            <w:right w:val="none" w:sz="0" w:space="0" w:color="auto"/>
          </w:divBdr>
        </w:div>
        <w:div w:id="643776440">
          <w:marLeft w:val="0"/>
          <w:marRight w:val="0"/>
          <w:marTop w:val="0"/>
          <w:marBottom w:val="0"/>
          <w:divBdr>
            <w:top w:val="none" w:sz="0" w:space="0" w:color="auto"/>
            <w:left w:val="none" w:sz="0" w:space="0" w:color="auto"/>
            <w:bottom w:val="none" w:sz="0" w:space="0" w:color="auto"/>
            <w:right w:val="none" w:sz="0" w:space="0" w:color="auto"/>
          </w:divBdr>
        </w:div>
        <w:div w:id="410125712">
          <w:marLeft w:val="0"/>
          <w:marRight w:val="0"/>
          <w:marTop w:val="0"/>
          <w:marBottom w:val="0"/>
          <w:divBdr>
            <w:top w:val="none" w:sz="0" w:space="0" w:color="auto"/>
            <w:left w:val="none" w:sz="0" w:space="0" w:color="auto"/>
            <w:bottom w:val="none" w:sz="0" w:space="0" w:color="auto"/>
            <w:right w:val="none" w:sz="0" w:space="0" w:color="auto"/>
          </w:divBdr>
        </w:div>
        <w:div w:id="1722245825">
          <w:marLeft w:val="0"/>
          <w:marRight w:val="0"/>
          <w:marTop w:val="0"/>
          <w:marBottom w:val="0"/>
          <w:divBdr>
            <w:top w:val="none" w:sz="0" w:space="0" w:color="auto"/>
            <w:left w:val="none" w:sz="0" w:space="0" w:color="auto"/>
            <w:bottom w:val="none" w:sz="0" w:space="0" w:color="auto"/>
            <w:right w:val="none" w:sz="0" w:space="0" w:color="auto"/>
          </w:divBdr>
        </w:div>
        <w:div w:id="519663986">
          <w:marLeft w:val="0"/>
          <w:marRight w:val="0"/>
          <w:marTop w:val="0"/>
          <w:marBottom w:val="0"/>
          <w:divBdr>
            <w:top w:val="none" w:sz="0" w:space="0" w:color="auto"/>
            <w:left w:val="none" w:sz="0" w:space="0" w:color="auto"/>
            <w:bottom w:val="none" w:sz="0" w:space="0" w:color="auto"/>
            <w:right w:val="none" w:sz="0" w:space="0" w:color="auto"/>
          </w:divBdr>
        </w:div>
        <w:div w:id="1246306144">
          <w:marLeft w:val="0"/>
          <w:marRight w:val="0"/>
          <w:marTop w:val="0"/>
          <w:marBottom w:val="0"/>
          <w:divBdr>
            <w:top w:val="none" w:sz="0" w:space="0" w:color="auto"/>
            <w:left w:val="none" w:sz="0" w:space="0" w:color="auto"/>
            <w:bottom w:val="none" w:sz="0" w:space="0" w:color="auto"/>
            <w:right w:val="none" w:sz="0" w:space="0" w:color="auto"/>
          </w:divBdr>
        </w:div>
      </w:divsChild>
    </w:div>
    <w:div w:id="632103011">
      <w:bodyDiv w:val="1"/>
      <w:marLeft w:val="0"/>
      <w:marRight w:val="0"/>
      <w:marTop w:val="0"/>
      <w:marBottom w:val="0"/>
      <w:divBdr>
        <w:top w:val="none" w:sz="0" w:space="0" w:color="auto"/>
        <w:left w:val="none" w:sz="0" w:space="0" w:color="auto"/>
        <w:bottom w:val="none" w:sz="0" w:space="0" w:color="auto"/>
        <w:right w:val="none" w:sz="0" w:space="0" w:color="auto"/>
      </w:divBdr>
    </w:div>
    <w:div w:id="645820691">
      <w:bodyDiv w:val="1"/>
      <w:marLeft w:val="0"/>
      <w:marRight w:val="0"/>
      <w:marTop w:val="0"/>
      <w:marBottom w:val="0"/>
      <w:divBdr>
        <w:top w:val="none" w:sz="0" w:space="0" w:color="auto"/>
        <w:left w:val="none" w:sz="0" w:space="0" w:color="auto"/>
        <w:bottom w:val="none" w:sz="0" w:space="0" w:color="auto"/>
        <w:right w:val="none" w:sz="0" w:space="0" w:color="auto"/>
      </w:divBdr>
    </w:div>
    <w:div w:id="649286197">
      <w:bodyDiv w:val="1"/>
      <w:marLeft w:val="0"/>
      <w:marRight w:val="0"/>
      <w:marTop w:val="0"/>
      <w:marBottom w:val="0"/>
      <w:divBdr>
        <w:top w:val="none" w:sz="0" w:space="0" w:color="auto"/>
        <w:left w:val="none" w:sz="0" w:space="0" w:color="auto"/>
        <w:bottom w:val="none" w:sz="0" w:space="0" w:color="auto"/>
        <w:right w:val="none" w:sz="0" w:space="0" w:color="auto"/>
      </w:divBdr>
      <w:divsChild>
        <w:div w:id="651569456">
          <w:marLeft w:val="0"/>
          <w:marRight w:val="0"/>
          <w:marTop w:val="0"/>
          <w:marBottom w:val="0"/>
          <w:divBdr>
            <w:top w:val="none" w:sz="0" w:space="0" w:color="auto"/>
            <w:left w:val="none" w:sz="0" w:space="0" w:color="auto"/>
            <w:bottom w:val="none" w:sz="0" w:space="0" w:color="auto"/>
            <w:right w:val="none" w:sz="0" w:space="0" w:color="auto"/>
          </w:divBdr>
          <w:divsChild>
            <w:div w:id="1798328389">
              <w:marLeft w:val="0"/>
              <w:marRight w:val="0"/>
              <w:marTop w:val="0"/>
              <w:marBottom w:val="0"/>
              <w:divBdr>
                <w:top w:val="none" w:sz="0" w:space="0" w:color="auto"/>
                <w:left w:val="none" w:sz="0" w:space="0" w:color="auto"/>
                <w:bottom w:val="none" w:sz="0" w:space="0" w:color="auto"/>
                <w:right w:val="none" w:sz="0" w:space="0" w:color="auto"/>
              </w:divBdr>
            </w:div>
            <w:div w:id="195062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614403">
      <w:bodyDiv w:val="1"/>
      <w:marLeft w:val="0"/>
      <w:marRight w:val="0"/>
      <w:marTop w:val="0"/>
      <w:marBottom w:val="0"/>
      <w:divBdr>
        <w:top w:val="none" w:sz="0" w:space="0" w:color="auto"/>
        <w:left w:val="none" w:sz="0" w:space="0" w:color="auto"/>
        <w:bottom w:val="none" w:sz="0" w:space="0" w:color="auto"/>
        <w:right w:val="none" w:sz="0" w:space="0" w:color="auto"/>
      </w:divBdr>
    </w:div>
    <w:div w:id="688720620">
      <w:bodyDiv w:val="1"/>
      <w:marLeft w:val="0"/>
      <w:marRight w:val="0"/>
      <w:marTop w:val="0"/>
      <w:marBottom w:val="0"/>
      <w:divBdr>
        <w:top w:val="none" w:sz="0" w:space="0" w:color="auto"/>
        <w:left w:val="none" w:sz="0" w:space="0" w:color="auto"/>
        <w:bottom w:val="none" w:sz="0" w:space="0" w:color="auto"/>
        <w:right w:val="none" w:sz="0" w:space="0" w:color="auto"/>
      </w:divBdr>
    </w:div>
    <w:div w:id="706101031">
      <w:bodyDiv w:val="1"/>
      <w:marLeft w:val="0"/>
      <w:marRight w:val="0"/>
      <w:marTop w:val="0"/>
      <w:marBottom w:val="0"/>
      <w:divBdr>
        <w:top w:val="none" w:sz="0" w:space="0" w:color="auto"/>
        <w:left w:val="none" w:sz="0" w:space="0" w:color="auto"/>
        <w:bottom w:val="none" w:sz="0" w:space="0" w:color="auto"/>
        <w:right w:val="none" w:sz="0" w:space="0" w:color="auto"/>
      </w:divBdr>
    </w:div>
    <w:div w:id="722872971">
      <w:bodyDiv w:val="1"/>
      <w:marLeft w:val="0"/>
      <w:marRight w:val="0"/>
      <w:marTop w:val="0"/>
      <w:marBottom w:val="0"/>
      <w:divBdr>
        <w:top w:val="none" w:sz="0" w:space="0" w:color="auto"/>
        <w:left w:val="none" w:sz="0" w:space="0" w:color="auto"/>
        <w:bottom w:val="none" w:sz="0" w:space="0" w:color="auto"/>
        <w:right w:val="none" w:sz="0" w:space="0" w:color="auto"/>
      </w:divBdr>
      <w:divsChild>
        <w:div w:id="1470052213">
          <w:marLeft w:val="0"/>
          <w:marRight w:val="0"/>
          <w:marTop w:val="0"/>
          <w:marBottom w:val="0"/>
          <w:divBdr>
            <w:top w:val="none" w:sz="0" w:space="0" w:color="auto"/>
            <w:left w:val="none" w:sz="0" w:space="0" w:color="auto"/>
            <w:bottom w:val="none" w:sz="0" w:space="0" w:color="auto"/>
            <w:right w:val="none" w:sz="0" w:space="0" w:color="auto"/>
          </w:divBdr>
        </w:div>
        <w:div w:id="475606761">
          <w:marLeft w:val="0"/>
          <w:marRight w:val="0"/>
          <w:marTop w:val="0"/>
          <w:marBottom w:val="0"/>
          <w:divBdr>
            <w:top w:val="none" w:sz="0" w:space="0" w:color="auto"/>
            <w:left w:val="none" w:sz="0" w:space="0" w:color="auto"/>
            <w:bottom w:val="none" w:sz="0" w:space="0" w:color="auto"/>
            <w:right w:val="none" w:sz="0" w:space="0" w:color="auto"/>
          </w:divBdr>
        </w:div>
        <w:div w:id="767694784">
          <w:marLeft w:val="0"/>
          <w:marRight w:val="0"/>
          <w:marTop w:val="0"/>
          <w:marBottom w:val="0"/>
          <w:divBdr>
            <w:top w:val="none" w:sz="0" w:space="0" w:color="auto"/>
            <w:left w:val="none" w:sz="0" w:space="0" w:color="auto"/>
            <w:bottom w:val="none" w:sz="0" w:space="0" w:color="auto"/>
            <w:right w:val="none" w:sz="0" w:space="0" w:color="auto"/>
          </w:divBdr>
        </w:div>
      </w:divsChild>
    </w:div>
    <w:div w:id="734543932">
      <w:bodyDiv w:val="1"/>
      <w:marLeft w:val="0"/>
      <w:marRight w:val="0"/>
      <w:marTop w:val="0"/>
      <w:marBottom w:val="0"/>
      <w:divBdr>
        <w:top w:val="none" w:sz="0" w:space="0" w:color="auto"/>
        <w:left w:val="none" w:sz="0" w:space="0" w:color="auto"/>
        <w:bottom w:val="none" w:sz="0" w:space="0" w:color="auto"/>
        <w:right w:val="none" w:sz="0" w:space="0" w:color="auto"/>
      </w:divBdr>
      <w:divsChild>
        <w:div w:id="1515419234">
          <w:marLeft w:val="0"/>
          <w:marRight w:val="0"/>
          <w:marTop w:val="0"/>
          <w:marBottom w:val="0"/>
          <w:divBdr>
            <w:top w:val="none" w:sz="0" w:space="0" w:color="auto"/>
            <w:left w:val="none" w:sz="0" w:space="0" w:color="auto"/>
            <w:bottom w:val="none" w:sz="0" w:space="0" w:color="auto"/>
            <w:right w:val="none" w:sz="0" w:space="0" w:color="auto"/>
          </w:divBdr>
        </w:div>
      </w:divsChild>
    </w:div>
    <w:div w:id="736785515">
      <w:bodyDiv w:val="1"/>
      <w:marLeft w:val="0"/>
      <w:marRight w:val="0"/>
      <w:marTop w:val="0"/>
      <w:marBottom w:val="0"/>
      <w:divBdr>
        <w:top w:val="none" w:sz="0" w:space="0" w:color="auto"/>
        <w:left w:val="none" w:sz="0" w:space="0" w:color="auto"/>
        <w:bottom w:val="none" w:sz="0" w:space="0" w:color="auto"/>
        <w:right w:val="none" w:sz="0" w:space="0" w:color="auto"/>
      </w:divBdr>
      <w:divsChild>
        <w:div w:id="976181549">
          <w:marLeft w:val="0"/>
          <w:marRight w:val="0"/>
          <w:marTop w:val="0"/>
          <w:marBottom w:val="0"/>
          <w:divBdr>
            <w:top w:val="none" w:sz="0" w:space="0" w:color="auto"/>
            <w:left w:val="none" w:sz="0" w:space="0" w:color="auto"/>
            <w:bottom w:val="none" w:sz="0" w:space="0" w:color="auto"/>
            <w:right w:val="none" w:sz="0" w:space="0" w:color="auto"/>
          </w:divBdr>
          <w:divsChild>
            <w:div w:id="1334533654">
              <w:marLeft w:val="0"/>
              <w:marRight w:val="0"/>
              <w:marTop w:val="0"/>
              <w:marBottom w:val="0"/>
              <w:divBdr>
                <w:top w:val="none" w:sz="0" w:space="0" w:color="auto"/>
                <w:left w:val="none" w:sz="0" w:space="0" w:color="auto"/>
                <w:bottom w:val="none" w:sz="0" w:space="0" w:color="auto"/>
                <w:right w:val="none" w:sz="0" w:space="0" w:color="auto"/>
              </w:divBdr>
            </w:div>
            <w:div w:id="52024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0682">
      <w:bodyDiv w:val="1"/>
      <w:marLeft w:val="0"/>
      <w:marRight w:val="0"/>
      <w:marTop w:val="0"/>
      <w:marBottom w:val="0"/>
      <w:divBdr>
        <w:top w:val="none" w:sz="0" w:space="0" w:color="auto"/>
        <w:left w:val="none" w:sz="0" w:space="0" w:color="auto"/>
        <w:bottom w:val="none" w:sz="0" w:space="0" w:color="auto"/>
        <w:right w:val="none" w:sz="0" w:space="0" w:color="auto"/>
      </w:divBdr>
    </w:div>
    <w:div w:id="749036779">
      <w:bodyDiv w:val="1"/>
      <w:marLeft w:val="0"/>
      <w:marRight w:val="0"/>
      <w:marTop w:val="0"/>
      <w:marBottom w:val="0"/>
      <w:divBdr>
        <w:top w:val="none" w:sz="0" w:space="0" w:color="auto"/>
        <w:left w:val="none" w:sz="0" w:space="0" w:color="auto"/>
        <w:bottom w:val="none" w:sz="0" w:space="0" w:color="auto"/>
        <w:right w:val="none" w:sz="0" w:space="0" w:color="auto"/>
      </w:divBdr>
    </w:div>
    <w:div w:id="752555542">
      <w:bodyDiv w:val="1"/>
      <w:marLeft w:val="0"/>
      <w:marRight w:val="0"/>
      <w:marTop w:val="0"/>
      <w:marBottom w:val="0"/>
      <w:divBdr>
        <w:top w:val="none" w:sz="0" w:space="0" w:color="auto"/>
        <w:left w:val="none" w:sz="0" w:space="0" w:color="auto"/>
        <w:bottom w:val="none" w:sz="0" w:space="0" w:color="auto"/>
        <w:right w:val="none" w:sz="0" w:space="0" w:color="auto"/>
      </w:divBdr>
    </w:div>
    <w:div w:id="773743264">
      <w:bodyDiv w:val="1"/>
      <w:marLeft w:val="0"/>
      <w:marRight w:val="0"/>
      <w:marTop w:val="0"/>
      <w:marBottom w:val="0"/>
      <w:divBdr>
        <w:top w:val="none" w:sz="0" w:space="0" w:color="auto"/>
        <w:left w:val="none" w:sz="0" w:space="0" w:color="auto"/>
        <w:bottom w:val="none" w:sz="0" w:space="0" w:color="auto"/>
        <w:right w:val="none" w:sz="0" w:space="0" w:color="auto"/>
      </w:divBdr>
    </w:div>
    <w:div w:id="775517020">
      <w:bodyDiv w:val="1"/>
      <w:marLeft w:val="0"/>
      <w:marRight w:val="0"/>
      <w:marTop w:val="0"/>
      <w:marBottom w:val="0"/>
      <w:divBdr>
        <w:top w:val="none" w:sz="0" w:space="0" w:color="auto"/>
        <w:left w:val="none" w:sz="0" w:space="0" w:color="auto"/>
        <w:bottom w:val="none" w:sz="0" w:space="0" w:color="auto"/>
        <w:right w:val="none" w:sz="0" w:space="0" w:color="auto"/>
      </w:divBdr>
    </w:div>
    <w:div w:id="778835988">
      <w:bodyDiv w:val="1"/>
      <w:marLeft w:val="0"/>
      <w:marRight w:val="0"/>
      <w:marTop w:val="0"/>
      <w:marBottom w:val="0"/>
      <w:divBdr>
        <w:top w:val="none" w:sz="0" w:space="0" w:color="auto"/>
        <w:left w:val="none" w:sz="0" w:space="0" w:color="auto"/>
        <w:bottom w:val="none" w:sz="0" w:space="0" w:color="auto"/>
        <w:right w:val="none" w:sz="0" w:space="0" w:color="auto"/>
      </w:divBdr>
      <w:divsChild>
        <w:div w:id="594100009">
          <w:marLeft w:val="0"/>
          <w:marRight w:val="0"/>
          <w:marTop w:val="0"/>
          <w:marBottom w:val="0"/>
          <w:divBdr>
            <w:top w:val="none" w:sz="0" w:space="0" w:color="auto"/>
            <w:left w:val="none" w:sz="0" w:space="0" w:color="auto"/>
            <w:bottom w:val="none" w:sz="0" w:space="0" w:color="auto"/>
            <w:right w:val="none" w:sz="0" w:space="0" w:color="auto"/>
          </w:divBdr>
          <w:divsChild>
            <w:div w:id="1447887321">
              <w:marLeft w:val="0"/>
              <w:marRight w:val="0"/>
              <w:marTop w:val="0"/>
              <w:marBottom w:val="0"/>
              <w:divBdr>
                <w:top w:val="none" w:sz="0" w:space="0" w:color="auto"/>
                <w:left w:val="none" w:sz="0" w:space="0" w:color="auto"/>
                <w:bottom w:val="none" w:sz="0" w:space="0" w:color="auto"/>
                <w:right w:val="none" w:sz="0" w:space="0" w:color="auto"/>
              </w:divBdr>
            </w:div>
            <w:div w:id="181013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855172">
      <w:bodyDiv w:val="1"/>
      <w:marLeft w:val="0"/>
      <w:marRight w:val="0"/>
      <w:marTop w:val="0"/>
      <w:marBottom w:val="0"/>
      <w:divBdr>
        <w:top w:val="none" w:sz="0" w:space="0" w:color="auto"/>
        <w:left w:val="none" w:sz="0" w:space="0" w:color="auto"/>
        <w:bottom w:val="none" w:sz="0" w:space="0" w:color="auto"/>
        <w:right w:val="none" w:sz="0" w:space="0" w:color="auto"/>
      </w:divBdr>
      <w:divsChild>
        <w:div w:id="699477366">
          <w:marLeft w:val="0"/>
          <w:marRight w:val="0"/>
          <w:marTop w:val="0"/>
          <w:marBottom w:val="0"/>
          <w:divBdr>
            <w:top w:val="none" w:sz="0" w:space="0" w:color="auto"/>
            <w:left w:val="none" w:sz="0" w:space="0" w:color="auto"/>
            <w:bottom w:val="none" w:sz="0" w:space="0" w:color="auto"/>
            <w:right w:val="none" w:sz="0" w:space="0" w:color="auto"/>
          </w:divBdr>
        </w:div>
        <w:div w:id="348877997">
          <w:marLeft w:val="0"/>
          <w:marRight w:val="0"/>
          <w:marTop w:val="0"/>
          <w:marBottom w:val="0"/>
          <w:divBdr>
            <w:top w:val="none" w:sz="0" w:space="0" w:color="auto"/>
            <w:left w:val="none" w:sz="0" w:space="0" w:color="auto"/>
            <w:bottom w:val="none" w:sz="0" w:space="0" w:color="auto"/>
            <w:right w:val="none" w:sz="0" w:space="0" w:color="auto"/>
          </w:divBdr>
          <w:divsChild>
            <w:div w:id="811560281">
              <w:marLeft w:val="0"/>
              <w:marRight w:val="0"/>
              <w:marTop w:val="0"/>
              <w:marBottom w:val="0"/>
              <w:divBdr>
                <w:top w:val="none" w:sz="0" w:space="0" w:color="auto"/>
                <w:left w:val="none" w:sz="0" w:space="0" w:color="auto"/>
                <w:bottom w:val="none" w:sz="0" w:space="0" w:color="auto"/>
                <w:right w:val="none" w:sz="0" w:space="0" w:color="auto"/>
              </w:divBdr>
              <w:divsChild>
                <w:div w:id="534543036">
                  <w:marLeft w:val="0"/>
                  <w:marRight w:val="0"/>
                  <w:marTop w:val="0"/>
                  <w:marBottom w:val="0"/>
                  <w:divBdr>
                    <w:top w:val="none" w:sz="0" w:space="0" w:color="auto"/>
                    <w:left w:val="none" w:sz="0" w:space="0" w:color="auto"/>
                    <w:bottom w:val="none" w:sz="0" w:space="0" w:color="auto"/>
                    <w:right w:val="none" w:sz="0" w:space="0" w:color="auto"/>
                  </w:divBdr>
                  <w:divsChild>
                    <w:div w:id="19361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131036">
      <w:bodyDiv w:val="1"/>
      <w:marLeft w:val="0"/>
      <w:marRight w:val="0"/>
      <w:marTop w:val="0"/>
      <w:marBottom w:val="0"/>
      <w:divBdr>
        <w:top w:val="none" w:sz="0" w:space="0" w:color="auto"/>
        <w:left w:val="none" w:sz="0" w:space="0" w:color="auto"/>
        <w:bottom w:val="none" w:sz="0" w:space="0" w:color="auto"/>
        <w:right w:val="none" w:sz="0" w:space="0" w:color="auto"/>
      </w:divBdr>
    </w:div>
    <w:div w:id="791243759">
      <w:bodyDiv w:val="1"/>
      <w:marLeft w:val="0"/>
      <w:marRight w:val="0"/>
      <w:marTop w:val="0"/>
      <w:marBottom w:val="0"/>
      <w:divBdr>
        <w:top w:val="none" w:sz="0" w:space="0" w:color="auto"/>
        <w:left w:val="none" w:sz="0" w:space="0" w:color="auto"/>
        <w:bottom w:val="none" w:sz="0" w:space="0" w:color="auto"/>
        <w:right w:val="none" w:sz="0" w:space="0" w:color="auto"/>
      </w:divBdr>
      <w:divsChild>
        <w:div w:id="2009943719">
          <w:marLeft w:val="0"/>
          <w:marRight w:val="0"/>
          <w:marTop w:val="0"/>
          <w:marBottom w:val="0"/>
          <w:divBdr>
            <w:top w:val="none" w:sz="0" w:space="0" w:color="auto"/>
            <w:left w:val="none" w:sz="0" w:space="0" w:color="auto"/>
            <w:bottom w:val="none" w:sz="0" w:space="0" w:color="auto"/>
            <w:right w:val="none" w:sz="0" w:space="0" w:color="auto"/>
          </w:divBdr>
          <w:divsChild>
            <w:div w:id="1271821634">
              <w:marLeft w:val="0"/>
              <w:marRight w:val="0"/>
              <w:marTop w:val="0"/>
              <w:marBottom w:val="0"/>
              <w:divBdr>
                <w:top w:val="none" w:sz="0" w:space="0" w:color="auto"/>
                <w:left w:val="none" w:sz="0" w:space="0" w:color="auto"/>
                <w:bottom w:val="none" w:sz="0" w:space="0" w:color="auto"/>
                <w:right w:val="none" w:sz="0" w:space="0" w:color="auto"/>
              </w:divBdr>
            </w:div>
            <w:div w:id="14497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19743">
      <w:bodyDiv w:val="1"/>
      <w:marLeft w:val="0"/>
      <w:marRight w:val="0"/>
      <w:marTop w:val="0"/>
      <w:marBottom w:val="0"/>
      <w:divBdr>
        <w:top w:val="none" w:sz="0" w:space="0" w:color="auto"/>
        <w:left w:val="none" w:sz="0" w:space="0" w:color="auto"/>
        <w:bottom w:val="none" w:sz="0" w:space="0" w:color="auto"/>
        <w:right w:val="none" w:sz="0" w:space="0" w:color="auto"/>
      </w:divBdr>
    </w:div>
    <w:div w:id="805439478">
      <w:bodyDiv w:val="1"/>
      <w:marLeft w:val="0"/>
      <w:marRight w:val="0"/>
      <w:marTop w:val="0"/>
      <w:marBottom w:val="0"/>
      <w:divBdr>
        <w:top w:val="none" w:sz="0" w:space="0" w:color="auto"/>
        <w:left w:val="none" w:sz="0" w:space="0" w:color="auto"/>
        <w:bottom w:val="none" w:sz="0" w:space="0" w:color="auto"/>
        <w:right w:val="none" w:sz="0" w:space="0" w:color="auto"/>
      </w:divBdr>
      <w:divsChild>
        <w:div w:id="2004232660">
          <w:marLeft w:val="0"/>
          <w:marRight w:val="0"/>
          <w:marTop w:val="0"/>
          <w:marBottom w:val="0"/>
          <w:divBdr>
            <w:top w:val="none" w:sz="0" w:space="0" w:color="auto"/>
            <w:left w:val="none" w:sz="0" w:space="0" w:color="auto"/>
            <w:bottom w:val="none" w:sz="0" w:space="0" w:color="auto"/>
            <w:right w:val="none" w:sz="0" w:space="0" w:color="auto"/>
          </w:divBdr>
          <w:divsChild>
            <w:div w:id="901989442">
              <w:marLeft w:val="0"/>
              <w:marRight w:val="0"/>
              <w:marTop w:val="0"/>
              <w:marBottom w:val="0"/>
              <w:divBdr>
                <w:top w:val="none" w:sz="0" w:space="0" w:color="auto"/>
                <w:left w:val="none" w:sz="0" w:space="0" w:color="auto"/>
                <w:bottom w:val="none" w:sz="0" w:space="0" w:color="auto"/>
                <w:right w:val="none" w:sz="0" w:space="0" w:color="auto"/>
              </w:divBdr>
            </w:div>
            <w:div w:id="11562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279522">
      <w:bodyDiv w:val="1"/>
      <w:marLeft w:val="0"/>
      <w:marRight w:val="0"/>
      <w:marTop w:val="0"/>
      <w:marBottom w:val="0"/>
      <w:divBdr>
        <w:top w:val="none" w:sz="0" w:space="0" w:color="auto"/>
        <w:left w:val="none" w:sz="0" w:space="0" w:color="auto"/>
        <w:bottom w:val="none" w:sz="0" w:space="0" w:color="auto"/>
        <w:right w:val="none" w:sz="0" w:space="0" w:color="auto"/>
      </w:divBdr>
    </w:div>
    <w:div w:id="809517977">
      <w:bodyDiv w:val="1"/>
      <w:marLeft w:val="0"/>
      <w:marRight w:val="0"/>
      <w:marTop w:val="0"/>
      <w:marBottom w:val="0"/>
      <w:divBdr>
        <w:top w:val="none" w:sz="0" w:space="0" w:color="auto"/>
        <w:left w:val="none" w:sz="0" w:space="0" w:color="auto"/>
        <w:bottom w:val="none" w:sz="0" w:space="0" w:color="auto"/>
        <w:right w:val="none" w:sz="0" w:space="0" w:color="auto"/>
      </w:divBdr>
      <w:divsChild>
        <w:div w:id="772163874">
          <w:marLeft w:val="0"/>
          <w:marRight w:val="0"/>
          <w:marTop w:val="0"/>
          <w:marBottom w:val="0"/>
          <w:divBdr>
            <w:top w:val="none" w:sz="0" w:space="0" w:color="auto"/>
            <w:left w:val="none" w:sz="0" w:space="0" w:color="auto"/>
            <w:bottom w:val="none" w:sz="0" w:space="0" w:color="auto"/>
            <w:right w:val="none" w:sz="0" w:space="0" w:color="auto"/>
          </w:divBdr>
          <w:divsChild>
            <w:div w:id="2022851842">
              <w:marLeft w:val="0"/>
              <w:marRight w:val="0"/>
              <w:marTop w:val="0"/>
              <w:marBottom w:val="0"/>
              <w:divBdr>
                <w:top w:val="none" w:sz="0" w:space="0" w:color="auto"/>
                <w:left w:val="none" w:sz="0" w:space="0" w:color="auto"/>
                <w:bottom w:val="none" w:sz="0" w:space="0" w:color="auto"/>
                <w:right w:val="none" w:sz="0" w:space="0" w:color="auto"/>
              </w:divBdr>
            </w:div>
            <w:div w:id="181325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327710">
      <w:bodyDiv w:val="1"/>
      <w:marLeft w:val="0"/>
      <w:marRight w:val="0"/>
      <w:marTop w:val="0"/>
      <w:marBottom w:val="0"/>
      <w:divBdr>
        <w:top w:val="none" w:sz="0" w:space="0" w:color="auto"/>
        <w:left w:val="none" w:sz="0" w:space="0" w:color="auto"/>
        <w:bottom w:val="none" w:sz="0" w:space="0" w:color="auto"/>
        <w:right w:val="none" w:sz="0" w:space="0" w:color="auto"/>
      </w:divBdr>
    </w:div>
    <w:div w:id="818226180">
      <w:bodyDiv w:val="1"/>
      <w:marLeft w:val="0"/>
      <w:marRight w:val="0"/>
      <w:marTop w:val="0"/>
      <w:marBottom w:val="0"/>
      <w:divBdr>
        <w:top w:val="none" w:sz="0" w:space="0" w:color="auto"/>
        <w:left w:val="none" w:sz="0" w:space="0" w:color="auto"/>
        <w:bottom w:val="none" w:sz="0" w:space="0" w:color="auto"/>
        <w:right w:val="none" w:sz="0" w:space="0" w:color="auto"/>
      </w:divBdr>
    </w:div>
    <w:div w:id="822281039">
      <w:bodyDiv w:val="1"/>
      <w:marLeft w:val="0"/>
      <w:marRight w:val="0"/>
      <w:marTop w:val="0"/>
      <w:marBottom w:val="0"/>
      <w:divBdr>
        <w:top w:val="none" w:sz="0" w:space="0" w:color="auto"/>
        <w:left w:val="none" w:sz="0" w:space="0" w:color="auto"/>
        <w:bottom w:val="none" w:sz="0" w:space="0" w:color="auto"/>
        <w:right w:val="none" w:sz="0" w:space="0" w:color="auto"/>
      </w:divBdr>
      <w:divsChild>
        <w:div w:id="533349959">
          <w:marLeft w:val="0"/>
          <w:marRight w:val="0"/>
          <w:marTop w:val="0"/>
          <w:marBottom w:val="0"/>
          <w:divBdr>
            <w:top w:val="none" w:sz="0" w:space="0" w:color="auto"/>
            <w:left w:val="none" w:sz="0" w:space="0" w:color="auto"/>
            <w:bottom w:val="none" w:sz="0" w:space="0" w:color="auto"/>
            <w:right w:val="none" w:sz="0" w:space="0" w:color="auto"/>
          </w:divBdr>
          <w:divsChild>
            <w:div w:id="318848847">
              <w:marLeft w:val="0"/>
              <w:marRight w:val="0"/>
              <w:marTop w:val="0"/>
              <w:marBottom w:val="0"/>
              <w:divBdr>
                <w:top w:val="none" w:sz="0" w:space="0" w:color="auto"/>
                <w:left w:val="none" w:sz="0" w:space="0" w:color="auto"/>
                <w:bottom w:val="none" w:sz="0" w:space="0" w:color="auto"/>
                <w:right w:val="none" w:sz="0" w:space="0" w:color="auto"/>
              </w:divBdr>
            </w:div>
            <w:div w:id="115129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02417">
      <w:bodyDiv w:val="1"/>
      <w:marLeft w:val="0"/>
      <w:marRight w:val="0"/>
      <w:marTop w:val="0"/>
      <w:marBottom w:val="0"/>
      <w:divBdr>
        <w:top w:val="none" w:sz="0" w:space="0" w:color="auto"/>
        <w:left w:val="none" w:sz="0" w:space="0" w:color="auto"/>
        <w:bottom w:val="none" w:sz="0" w:space="0" w:color="auto"/>
        <w:right w:val="none" w:sz="0" w:space="0" w:color="auto"/>
      </w:divBdr>
    </w:div>
    <w:div w:id="839731774">
      <w:bodyDiv w:val="1"/>
      <w:marLeft w:val="0"/>
      <w:marRight w:val="0"/>
      <w:marTop w:val="0"/>
      <w:marBottom w:val="0"/>
      <w:divBdr>
        <w:top w:val="none" w:sz="0" w:space="0" w:color="auto"/>
        <w:left w:val="none" w:sz="0" w:space="0" w:color="auto"/>
        <w:bottom w:val="none" w:sz="0" w:space="0" w:color="auto"/>
        <w:right w:val="none" w:sz="0" w:space="0" w:color="auto"/>
      </w:divBdr>
      <w:divsChild>
        <w:div w:id="2079982103">
          <w:marLeft w:val="0"/>
          <w:marRight w:val="0"/>
          <w:marTop w:val="0"/>
          <w:marBottom w:val="0"/>
          <w:divBdr>
            <w:top w:val="none" w:sz="0" w:space="0" w:color="auto"/>
            <w:left w:val="none" w:sz="0" w:space="0" w:color="auto"/>
            <w:bottom w:val="none" w:sz="0" w:space="0" w:color="auto"/>
            <w:right w:val="none" w:sz="0" w:space="0" w:color="auto"/>
          </w:divBdr>
          <w:divsChild>
            <w:div w:id="1800562311">
              <w:marLeft w:val="0"/>
              <w:marRight w:val="0"/>
              <w:marTop w:val="0"/>
              <w:marBottom w:val="0"/>
              <w:divBdr>
                <w:top w:val="none" w:sz="0" w:space="0" w:color="auto"/>
                <w:left w:val="none" w:sz="0" w:space="0" w:color="auto"/>
                <w:bottom w:val="none" w:sz="0" w:space="0" w:color="auto"/>
                <w:right w:val="none" w:sz="0" w:space="0" w:color="auto"/>
              </w:divBdr>
              <w:divsChild>
                <w:div w:id="122888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08633">
      <w:bodyDiv w:val="1"/>
      <w:marLeft w:val="0"/>
      <w:marRight w:val="0"/>
      <w:marTop w:val="0"/>
      <w:marBottom w:val="0"/>
      <w:divBdr>
        <w:top w:val="none" w:sz="0" w:space="0" w:color="auto"/>
        <w:left w:val="none" w:sz="0" w:space="0" w:color="auto"/>
        <w:bottom w:val="none" w:sz="0" w:space="0" w:color="auto"/>
        <w:right w:val="none" w:sz="0" w:space="0" w:color="auto"/>
      </w:divBdr>
    </w:div>
    <w:div w:id="863250913">
      <w:bodyDiv w:val="1"/>
      <w:marLeft w:val="0"/>
      <w:marRight w:val="0"/>
      <w:marTop w:val="0"/>
      <w:marBottom w:val="0"/>
      <w:divBdr>
        <w:top w:val="none" w:sz="0" w:space="0" w:color="auto"/>
        <w:left w:val="none" w:sz="0" w:space="0" w:color="auto"/>
        <w:bottom w:val="none" w:sz="0" w:space="0" w:color="auto"/>
        <w:right w:val="none" w:sz="0" w:space="0" w:color="auto"/>
      </w:divBdr>
    </w:div>
    <w:div w:id="873881781">
      <w:bodyDiv w:val="1"/>
      <w:marLeft w:val="0"/>
      <w:marRight w:val="0"/>
      <w:marTop w:val="0"/>
      <w:marBottom w:val="0"/>
      <w:divBdr>
        <w:top w:val="none" w:sz="0" w:space="0" w:color="auto"/>
        <w:left w:val="none" w:sz="0" w:space="0" w:color="auto"/>
        <w:bottom w:val="none" w:sz="0" w:space="0" w:color="auto"/>
        <w:right w:val="none" w:sz="0" w:space="0" w:color="auto"/>
      </w:divBdr>
    </w:div>
    <w:div w:id="877204414">
      <w:bodyDiv w:val="1"/>
      <w:marLeft w:val="0"/>
      <w:marRight w:val="0"/>
      <w:marTop w:val="0"/>
      <w:marBottom w:val="0"/>
      <w:divBdr>
        <w:top w:val="none" w:sz="0" w:space="0" w:color="auto"/>
        <w:left w:val="none" w:sz="0" w:space="0" w:color="auto"/>
        <w:bottom w:val="none" w:sz="0" w:space="0" w:color="auto"/>
        <w:right w:val="none" w:sz="0" w:space="0" w:color="auto"/>
      </w:divBdr>
    </w:div>
    <w:div w:id="890962803">
      <w:bodyDiv w:val="1"/>
      <w:marLeft w:val="0"/>
      <w:marRight w:val="0"/>
      <w:marTop w:val="0"/>
      <w:marBottom w:val="0"/>
      <w:divBdr>
        <w:top w:val="none" w:sz="0" w:space="0" w:color="auto"/>
        <w:left w:val="none" w:sz="0" w:space="0" w:color="auto"/>
        <w:bottom w:val="none" w:sz="0" w:space="0" w:color="auto"/>
        <w:right w:val="none" w:sz="0" w:space="0" w:color="auto"/>
      </w:divBdr>
    </w:div>
    <w:div w:id="911281593">
      <w:bodyDiv w:val="1"/>
      <w:marLeft w:val="0"/>
      <w:marRight w:val="0"/>
      <w:marTop w:val="0"/>
      <w:marBottom w:val="0"/>
      <w:divBdr>
        <w:top w:val="none" w:sz="0" w:space="0" w:color="auto"/>
        <w:left w:val="none" w:sz="0" w:space="0" w:color="auto"/>
        <w:bottom w:val="none" w:sz="0" w:space="0" w:color="auto"/>
        <w:right w:val="none" w:sz="0" w:space="0" w:color="auto"/>
      </w:divBdr>
      <w:divsChild>
        <w:div w:id="1393774235">
          <w:marLeft w:val="0"/>
          <w:marRight w:val="0"/>
          <w:marTop w:val="0"/>
          <w:marBottom w:val="0"/>
          <w:divBdr>
            <w:top w:val="none" w:sz="0" w:space="0" w:color="auto"/>
            <w:left w:val="none" w:sz="0" w:space="0" w:color="auto"/>
            <w:bottom w:val="none" w:sz="0" w:space="0" w:color="auto"/>
            <w:right w:val="none" w:sz="0" w:space="0" w:color="auto"/>
          </w:divBdr>
          <w:divsChild>
            <w:div w:id="979187461">
              <w:marLeft w:val="0"/>
              <w:marRight w:val="0"/>
              <w:marTop w:val="0"/>
              <w:marBottom w:val="0"/>
              <w:divBdr>
                <w:top w:val="none" w:sz="0" w:space="0" w:color="auto"/>
                <w:left w:val="none" w:sz="0" w:space="0" w:color="auto"/>
                <w:bottom w:val="none" w:sz="0" w:space="0" w:color="auto"/>
                <w:right w:val="none" w:sz="0" w:space="0" w:color="auto"/>
              </w:divBdr>
            </w:div>
            <w:div w:id="167387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13748">
      <w:bodyDiv w:val="1"/>
      <w:marLeft w:val="0"/>
      <w:marRight w:val="0"/>
      <w:marTop w:val="0"/>
      <w:marBottom w:val="0"/>
      <w:divBdr>
        <w:top w:val="none" w:sz="0" w:space="0" w:color="auto"/>
        <w:left w:val="none" w:sz="0" w:space="0" w:color="auto"/>
        <w:bottom w:val="none" w:sz="0" w:space="0" w:color="auto"/>
        <w:right w:val="none" w:sz="0" w:space="0" w:color="auto"/>
      </w:divBdr>
    </w:div>
    <w:div w:id="915894885">
      <w:bodyDiv w:val="1"/>
      <w:marLeft w:val="0"/>
      <w:marRight w:val="0"/>
      <w:marTop w:val="0"/>
      <w:marBottom w:val="0"/>
      <w:divBdr>
        <w:top w:val="none" w:sz="0" w:space="0" w:color="auto"/>
        <w:left w:val="none" w:sz="0" w:space="0" w:color="auto"/>
        <w:bottom w:val="none" w:sz="0" w:space="0" w:color="auto"/>
        <w:right w:val="none" w:sz="0" w:space="0" w:color="auto"/>
      </w:divBdr>
    </w:div>
    <w:div w:id="917061406">
      <w:bodyDiv w:val="1"/>
      <w:marLeft w:val="0"/>
      <w:marRight w:val="0"/>
      <w:marTop w:val="0"/>
      <w:marBottom w:val="0"/>
      <w:divBdr>
        <w:top w:val="none" w:sz="0" w:space="0" w:color="auto"/>
        <w:left w:val="none" w:sz="0" w:space="0" w:color="auto"/>
        <w:bottom w:val="none" w:sz="0" w:space="0" w:color="auto"/>
        <w:right w:val="none" w:sz="0" w:space="0" w:color="auto"/>
      </w:divBdr>
    </w:div>
    <w:div w:id="920409627">
      <w:bodyDiv w:val="1"/>
      <w:marLeft w:val="0"/>
      <w:marRight w:val="0"/>
      <w:marTop w:val="0"/>
      <w:marBottom w:val="0"/>
      <w:divBdr>
        <w:top w:val="none" w:sz="0" w:space="0" w:color="auto"/>
        <w:left w:val="none" w:sz="0" w:space="0" w:color="auto"/>
        <w:bottom w:val="none" w:sz="0" w:space="0" w:color="auto"/>
        <w:right w:val="none" w:sz="0" w:space="0" w:color="auto"/>
      </w:divBdr>
    </w:div>
    <w:div w:id="922490504">
      <w:bodyDiv w:val="1"/>
      <w:marLeft w:val="0"/>
      <w:marRight w:val="0"/>
      <w:marTop w:val="0"/>
      <w:marBottom w:val="0"/>
      <w:divBdr>
        <w:top w:val="none" w:sz="0" w:space="0" w:color="auto"/>
        <w:left w:val="none" w:sz="0" w:space="0" w:color="auto"/>
        <w:bottom w:val="none" w:sz="0" w:space="0" w:color="auto"/>
        <w:right w:val="none" w:sz="0" w:space="0" w:color="auto"/>
      </w:divBdr>
    </w:div>
    <w:div w:id="931473835">
      <w:bodyDiv w:val="1"/>
      <w:marLeft w:val="0"/>
      <w:marRight w:val="0"/>
      <w:marTop w:val="0"/>
      <w:marBottom w:val="0"/>
      <w:divBdr>
        <w:top w:val="none" w:sz="0" w:space="0" w:color="auto"/>
        <w:left w:val="none" w:sz="0" w:space="0" w:color="auto"/>
        <w:bottom w:val="none" w:sz="0" w:space="0" w:color="auto"/>
        <w:right w:val="none" w:sz="0" w:space="0" w:color="auto"/>
      </w:divBdr>
      <w:divsChild>
        <w:div w:id="581067130">
          <w:marLeft w:val="0"/>
          <w:marRight w:val="0"/>
          <w:marTop w:val="0"/>
          <w:marBottom w:val="0"/>
          <w:divBdr>
            <w:top w:val="none" w:sz="0" w:space="0" w:color="auto"/>
            <w:left w:val="none" w:sz="0" w:space="0" w:color="auto"/>
            <w:bottom w:val="none" w:sz="0" w:space="0" w:color="auto"/>
            <w:right w:val="none" w:sz="0" w:space="0" w:color="auto"/>
          </w:divBdr>
          <w:divsChild>
            <w:div w:id="557088481">
              <w:marLeft w:val="0"/>
              <w:marRight w:val="0"/>
              <w:marTop w:val="0"/>
              <w:marBottom w:val="0"/>
              <w:divBdr>
                <w:top w:val="none" w:sz="0" w:space="0" w:color="auto"/>
                <w:left w:val="none" w:sz="0" w:space="0" w:color="auto"/>
                <w:bottom w:val="none" w:sz="0" w:space="0" w:color="auto"/>
                <w:right w:val="none" w:sz="0" w:space="0" w:color="auto"/>
              </w:divBdr>
            </w:div>
            <w:div w:id="74175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863027">
      <w:bodyDiv w:val="1"/>
      <w:marLeft w:val="0"/>
      <w:marRight w:val="0"/>
      <w:marTop w:val="0"/>
      <w:marBottom w:val="0"/>
      <w:divBdr>
        <w:top w:val="none" w:sz="0" w:space="0" w:color="auto"/>
        <w:left w:val="none" w:sz="0" w:space="0" w:color="auto"/>
        <w:bottom w:val="none" w:sz="0" w:space="0" w:color="auto"/>
        <w:right w:val="none" w:sz="0" w:space="0" w:color="auto"/>
      </w:divBdr>
      <w:divsChild>
        <w:div w:id="1514566365">
          <w:marLeft w:val="0"/>
          <w:marRight w:val="0"/>
          <w:marTop w:val="0"/>
          <w:marBottom w:val="0"/>
          <w:divBdr>
            <w:top w:val="none" w:sz="0" w:space="0" w:color="auto"/>
            <w:left w:val="none" w:sz="0" w:space="0" w:color="auto"/>
            <w:bottom w:val="none" w:sz="0" w:space="0" w:color="auto"/>
            <w:right w:val="none" w:sz="0" w:space="0" w:color="auto"/>
          </w:divBdr>
          <w:divsChild>
            <w:div w:id="758673696">
              <w:marLeft w:val="0"/>
              <w:marRight w:val="0"/>
              <w:marTop w:val="0"/>
              <w:marBottom w:val="0"/>
              <w:divBdr>
                <w:top w:val="none" w:sz="0" w:space="0" w:color="auto"/>
                <w:left w:val="none" w:sz="0" w:space="0" w:color="auto"/>
                <w:bottom w:val="none" w:sz="0" w:space="0" w:color="auto"/>
                <w:right w:val="none" w:sz="0" w:space="0" w:color="auto"/>
              </w:divBdr>
            </w:div>
            <w:div w:id="13437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00350">
      <w:bodyDiv w:val="1"/>
      <w:marLeft w:val="0"/>
      <w:marRight w:val="0"/>
      <w:marTop w:val="0"/>
      <w:marBottom w:val="0"/>
      <w:divBdr>
        <w:top w:val="none" w:sz="0" w:space="0" w:color="auto"/>
        <w:left w:val="none" w:sz="0" w:space="0" w:color="auto"/>
        <w:bottom w:val="none" w:sz="0" w:space="0" w:color="auto"/>
        <w:right w:val="none" w:sz="0" w:space="0" w:color="auto"/>
      </w:divBdr>
    </w:div>
    <w:div w:id="953705177">
      <w:bodyDiv w:val="1"/>
      <w:marLeft w:val="0"/>
      <w:marRight w:val="0"/>
      <w:marTop w:val="0"/>
      <w:marBottom w:val="0"/>
      <w:divBdr>
        <w:top w:val="none" w:sz="0" w:space="0" w:color="auto"/>
        <w:left w:val="none" w:sz="0" w:space="0" w:color="auto"/>
        <w:bottom w:val="none" w:sz="0" w:space="0" w:color="auto"/>
        <w:right w:val="none" w:sz="0" w:space="0" w:color="auto"/>
      </w:divBdr>
      <w:divsChild>
        <w:div w:id="1800490164">
          <w:marLeft w:val="0"/>
          <w:marRight w:val="0"/>
          <w:marTop w:val="0"/>
          <w:marBottom w:val="0"/>
          <w:divBdr>
            <w:top w:val="none" w:sz="0" w:space="0" w:color="auto"/>
            <w:left w:val="none" w:sz="0" w:space="0" w:color="auto"/>
            <w:bottom w:val="none" w:sz="0" w:space="0" w:color="auto"/>
            <w:right w:val="none" w:sz="0" w:space="0" w:color="auto"/>
          </w:divBdr>
          <w:divsChild>
            <w:div w:id="1597984373">
              <w:marLeft w:val="0"/>
              <w:marRight w:val="0"/>
              <w:marTop w:val="0"/>
              <w:marBottom w:val="0"/>
              <w:divBdr>
                <w:top w:val="none" w:sz="0" w:space="0" w:color="auto"/>
                <w:left w:val="none" w:sz="0" w:space="0" w:color="auto"/>
                <w:bottom w:val="none" w:sz="0" w:space="0" w:color="auto"/>
                <w:right w:val="none" w:sz="0" w:space="0" w:color="auto"/>
              </w:divBdr>
            </w:div>
            <w:div w:id="8935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292992">
      <w:bodyDiv w:val="1"/>
      <w:marLeft w:val="0"/>
      <w:marRight w:val="0"/>
      <w:marTop w:val="0"/>
      <w:marBottom w:val="0"/>
      <w:divBdr>
        <w:top w:val="none" w:sz="0" w:space="0" w:color="auto"/>
        <w:left w:val="none" w:sz="0" w:space="0" w:color="auto"/>
        <w:bottom w:val="none" w:sz="0" w:space="0" w:color="auto"/>
        <w:right w:val="none" w:sz="0" w:space="0" w:color="auto"/>
      </w:divBdr>
    </w:div>
    <w:div w:id="959386071">
      <w:bodyDiv w:val="1"/>
      <w:marLeft w:val="0"/>
      <w:marRight w:val="0"/>
      <w:marTop w:val="0"/>
      <w:marBottom w:val="0"/>
      <w:divBdr>
        <w:top w:val="none" w:sz="0" w:space="0" w:color="auto"/>
        <w:left w:val="none" w:sz="0" w:space="0" w:color="auto"/>
        <w:bottom w:val="none" w:sz="0" w:space="0" w:color="auto"/>
        <w:right w:val="none" w:sz="0" w:space="0" w:color="auto"/>
      </w:divBdr>
    </w:div>
    <w:div w:id="961687742">
      <w:bodyDiv w:val="1"/>
      <w:marLeft w:val="0"/>
      <w:marRight w:val="0"/>
      <w:marTop w:val="0"/>
      <w:marBottom w:val="0"/>
      <w:divBdr>
        <w:top w:val="none" w:sz="0" w:space="0" w:color="auto"/>
        <w:left w:val="none" w:sz="0" w:space="0" w:color="auto"/>
        <w:bottom w:val="none" w:sz="0" w:space="0" w:color="auto"/>
        <w:right w:val="none" w:sz="0" w:space="0" w:color="auto"/>
      </w:divBdr>
    </w:div>
    <w:div w:id="972175971">
      <w:bodyDiv w:val="1"/>
      <w:marLeft w:val="0"/>
      <w:marRight w:val="0"/>
      <w:marTop w:val="0"/>
      <w:marBottom w:val="0"/>
      <w:divBdr>
        <w:top w:val="none" w:sz="0" w:space="0" w:color="auto"/>
        <w:left w:val="none" w:sz="0" w:space="0" w:color="auto"/>
        <w:bottom w:val="none" w:sz="0" w:space="0" w:color="auto"/>
        <w:right w:val="none" w:sz="0" w:space="0" w:color="auto"/>
      </w:divBdr>
      <w:divsChild>
        <w:div w:id="93281418">
          <w:marLeft w:val="0"/>
          <w:marRight w:val="0"/>
          <w:marTop w:val="0"/>
          <w:marBottom w:val="0"/>
          <w:divBdr>
            <w:top w:val="none" w:sz="0" w:space="0" w:color="auto"/>
            <w:left w:val="none" w:sz="0" w:space="0" w:color="auto"/>
            <w:bottom w:val="none" w:sz="0" w:space="0" w:color="auto"/>
            <w:right w:val="none" w:sz="0" w:space="0" w:color="auto"/>
          </w:divBdr>
          <w:divsChild>
            <w:div w:id="536968164">
              <w:marLeft w:val="0"/>
              <w:marRight w:val="0"/>
              <w:marTop w:val="0"/>
              <w:marBottom w:val="0"/>
              <w:divBdr>
                <w:top w:val="none" w:sz="0" w:space="0" w:color="auto"/>
                <w:left w:val="none" w:sz="0" w:space="0" w:color="auto"/>
                <w:bottom w:val="none" w:sz="0" w:space="0" w:color="auto"/>
                <w:right w:val="none" w:sz="0" w:space="0" w:color="auto"/>
              </w:divBdr>
              <w:divsChild>
                <w:div w:id="74869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74236">
      <w:bodyDiv w:val="1"/>
      <w:marLeft w:val="0"/>
      <w:marRight w:val="0"/>
      <w:marTop w:val="0"/>
      <w:marBottom w:val="0"/>
      <w:divBdr>
        <w:top w:val="none" w:sz="0" w:space="0" w:color="auto"/>
        <w:left w:val="none" w:sz="0" w:space="0" w:color="auto"/>
        <w:bottom w:val="none" w:sz="0" w:space="0" w:color="auto"/>
        <w:right w:val="none" w:sz="0" w:space="0" w:color="auto"/>
      </w:divBdr>
    </w:div>
    <w:div w:id="991063317">
      <w:bodyDiv w:val="1"/>
      <w:marLeft w:val="0"/>
      <w:marRight w:val="0"/>
      <w:marTop w:val="0"/>
      <w:marBottom w:val="0"/>
      <w:divBdr>
        <w:top w:val="none" w:sz="0" w:space="0" w:color="auto"/>
        <w:left w:val="none" w:sz="0" w:space="0" w:color="auto"/>
        <w:bottom w:val="none" w:sz="0" w:space="0" w:color="auto"/>
        <w:right w:val="none" w:sz="0" w:space="0" w:color="auto"/>
      </w:divBdr>
      <w:divsChild>
        <w:div w:id="1940291486">
          <w:marLeft w:val="0"/>
          <w:marRight w:val="0"/>
          <w:marTop w:val="0"/>
          <w:marBottom w:val="0"/>
          <w:divBdr>
            <w:top w:val="none" w:sz="0" w:space="0" w:color="auto"/>
            <w:left w:val="none" w:sz="0" w:space="0" w:color="auto"/>
            <w:bottom w:val="none" w:sz="0" w:space="0" w:color="auto"/>
            <w:right w:val="none" w:sz="0" w:space="0" w:color="auto"/>
          </w:divBdr>
        </w:div>
        <w:div w:id="898126468">
          <w:marLeft w:val="0"/>
          <w:marRight w:val="0"/>
          <w:marTop w:val="0"/>
          <w:marBottom w:val="0"/>
          <w:divBdr>
            <w:top w:val="none" w:sz="0" w:space="0" w:color="auto"/>
            <w:left w:val="none" w:sz="0" w:space="0" w:color="auto"/>
            <w:bottom w:val="none" w:sz="0" w:space="0" w:color="auto"/>
            <w:right w:val="none" w:sz="0" w:space="0" w:color="auto"/>
          </w:divBdr>
          <w:divsChild>
            <w:div w:id="1439568528">
              <w:marLeft w:val="0"/>
              <w:marRight w:val="0"/>
              <w:marTop w:val="0"/>
              <w:marBottom w:val="0"/>
              <w:divBdr>
                <w:top w:val="none" w:sz="0" w:space="0" w:color="auto"/>
                <w:left w:val="none" w:sz="0" w:space="0" w:color="auto"/>
                <w:bottom w:val="none" w:sz="0" w:space="0" w:color="auto"/>
                <w:right w:val="none" w:sz="0" w:space="0" w:color="auto"/>
              </w:divBdr>
              <w:divsChild>
                <w:div w:id="994719119">
                  <w:marLeft w:val="0"/>
                  <w:marRight w:val="0"/>
                  <w:marTop w:val="0"/>
                  <w:marBottom w:val="0"/>
                  <w:divBdr>
                    <w:top w:val="none" w:sz="0" w:space="0" w:color="auto"/>
                    <w:left w:val="none" w:sz="0" w:space="0" w:color="auto"/>
                    <w:bottom w:val="none" w:sz="0" w:space="0" w:color="auto"/>
                    <w:right w:val="none" w:sz="0" w:space="0" w:color="auto"/>
                  </w:divBdr>
                  <w:divsChild>
                    <w:div w:id="21170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564728">
      <w:bodyDiv w:val="1"/>
      <w:marLeft w:val="0"/>
      <w:marRight w:val="0"/>
      <w:marTop w:val="0"/>
      <w:marBottom w:val="0"/>
      <w:divBdr>
        <w:top w:val="none" w:sz="0" w:space="0" w:color="auto"/>
        <w:left w:val="none" w:sz="0" w:space="0" w:color="auto"/>
        <w:bottom w:val="none" w:sz="0" w:space="0" w:color="auto"/>
        <w:right w:val="none" w:sz="0" w:space="0" w:color="auto"/>
      </w:divBdr>
    </w:div>
    <w:div w:id="1006979415">
      <w:bodyDiv w:val="1"/>
      <w:marLeft w:val="0"/>
      <w:marRight w:val="0"/>
      <w:marTop w:val="0"/>
      <w:marBottom w:val="0"/>
      <w:divBdr>
        <w:top w:val="none" w:sz="0" w:space="0" w:color="auto"/>
        <w:left w:val="none" w:sz="0" w:space="0" w:color="auto"/>
        <w:bottom w:val="none" w:sz="0" w:space="0" w:color="auto"/>
        <w:right w:val="none" w:sz="0" w:space="0" w:color="auto"/>
      </w:divBdr>
      <w:divsChild>
        <w:div w:id="819493640">
          <w:marLeft w:val="0"/>
          <w:marRight w:val="0"/>
          <w:marTop w:val="0"/>
          <w:marBottom w:val="0"/>
          <w:divBdr>
            <w:top w:val="none" w:sz="0" w:space="0" w:color="auto"/>
            <w:left w:val="none" w:sz="0" w:space="0" w:color="auto"/>
            <w:bottom w:val="none" w:sz="0" w:space="0" w:color="auto"/>
            <w:right w:val="none" w:sz="0" w:space="0" w:color="auto"/>
          </w:divBdr>
        </w:div>
        <w:div w:id="107046774">
          <w:marLeft w:val="0"/>
          <w:marRight w:val="0"/>
          <w:marTop w:val="0"/>
          <w:marBottom w:val="0"/>
          <w:divBdr>
            <w:top w:val="none" w:sz="0" w:space="0" w:color="auto"/>
            <w:left w:val="none" w:sz="0" w:space="0" w:color="auto"/>
            <w:bottom w:val="none" w:sz="0" w:space="0" w:color="auto"/>
            <w:right w:val="none" w:sz="0" w:space="0" w:color="auto"/>
          </w:divBdr>
        </w:div>
      </w:divsChild>
    </w:div>
    <w:div w:id="1008681491">
      <w:bodyDiv w:val="1"/>
      <w:marLeft w:val="0"/>
      <w:marRight w:val="0"/>
      <w:marTop w:val="0"/>
      <w:marBottom w:val="0"/>
      <w:divBdr>
        <w:top w:val="none" w:sz="0" w:space="0" w:color="auto"/>
        <w:left w:val="none" w:sz="0" w:space="0" w:color="auto"/>
        <w:bottom w:val="none" w:sz="0" w:space="0" w:color="auto"/>
        <w:right w:val="none" w:sz="0" w:space="0" w:color="auto"/>
      </w:divBdr>
      <w:divsChild>
        <w:div w:id="1952664898">
          <w:marLeft w:val="0"/>
          <w:marRight w:val="0"/>
          <w:marTop w:val="0"/>
          <w:marBottom w:val="0"/>
          <w:divBdr>
            <w:top w:val="none" w:sz="0" w:space="0" w:color="auto"/>
            <w:left w:val="none" w:sz="0" w:space="0" w:color="auto"/>
            <w:bottom w:val="none" w:sz="0" w:space="0" w:color="auto"/>
            <w:right w:val="none" w:sz="0" w:space="0" w:color="auto"/>
          </w:divBdr>
        </w:div>
        <w:div w:id="230047493">
          <w:marLeft w:val="0"/>
          <w:marRight w:val="0"/>
          <w:marTop w:val="0"/>
          <w:marBottom w:val="0"/>
          <w:divBdr>
            <w:top w:val="none" w:sz="0" w:space="0" w:color="auto"/>
            <w:left w:val="none" w:sz="0" w:space="0" w:color="auto"/>
            <w:bottom w:val="none" w:sz="0" w:space="0" w:color="auto"/>
            <w:right w:val="none" w:sz="0" w:space="0" w:color="auto"/>
          </w:divBdr>
          <w:divsChild>
            <w:div w:id="471100187">
              <w:marLeft w:val="0"/>
              <w:marRight w:val="0"/>
              <w:marTop w:val="0"/>
              <w:marBottom w:val="0"/>
              <w:divBdr>
                <w:top w:val="none" w:sz="0" w:space="0" w:color="auto"/>
                <w:left w:val="none" w:sz="0" w:space="0" w:color="auto"/>
                <w:bottom w:val="none" w:sz="0" w:space="0" w:color="auto"/>
                <w:right w:val="none" w:sz="0" w:space="0" w:color="auto"/>
              </w:divBdr>
              <w:divsChild>
                <w:div w:id="554044221">
                  <w:marLeft w:val="0"/>
                  <w:marRight w:val="0"/>
                  <w:marTop w:val="0"/>
                  <w:marBottom w:val="0"/>
                  <w:divBdr>
                    <w:top w:val="none" w:sz="0" w:space="0" w:color="auto"/>
                    <w:left w:val="none" w:sz="0" w:space="0" w:color="auto"/>
                    <w:bottom w:val="none" w:sz="0" w:space="0" w:color="auto"/>
                    <w:right w:val="none" w:sz="0" w:space="0" w:color="auto"/>
                  </w:divBdr>
                  <w:divsChild>
                    <w:div w:id="5964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43550">
      <w:bodyDiv w:val="1"/>
      <w:marLeft w:val="0"/>
      <w:marRight w:val="0"/>
      <w:marTop w:val="0"/>
      <w:marBottom w:val="0"/>
      <w:divBdr>
        <w:top w:val="none" w:sz="0" w:space="0" w:color="auto"/>
        <w:left w:val="none" w:sz="0" w:space="0" w:color="auto"/>
        <w:bottom w:val="none" w:sz="0" w:space="0" w:color="auto"/>
        <w:right w:val="none" w:sz="0" w:space="0" w:color="auto"/>
      </w:divBdr>
    </w:div>
    <w:div w:id="1009333289">
      <w:bodyDiv w:val="1"/>
      <w:marLeft w:val="0"/>
      <w:marRight w:val="0"/>
      <w:marTop w:val="0"/>
      <w:marBottom w:val="0"/>
      <w:divBdr>
        <w:top w:val="none" w:sz="0" w:space="0" w:color="auto"/>
        <w:left w:val="none" w:sz="0" w:space="0" w:color="auto"/>
        <w:bottom w:val="none" w:sz="0" w:space="0" w:color="auto"/>
        <w:right w:val="none" w:sz="0" w:space="0" w:color="auto"/>
      </w:divBdr>
    </w:div>
    <w:div w:id="1009867075">
      <w:bodyDiv w:val="1"/>
      <w:marLeft w:val="0"/>
      <w:marRight w:val="0"/>
      <w:marTop w:val="0"/>
      <w:marBottom w:val="0"/>
      <w:divBdr>
        <w:top w:val="none" w:sz="0" w:space="0" w:color="auto"/>
        <w:left w:val="none" w:sz="0" w:space="0" w:color="auto"/>
        <w:bottom w:val="none" w:sz="0" w:space="0" w:color="auto"/>
        <w:right w:val="none" w:sz="0" w:space="0" w:color="auto"/>
      </w:divBdr>
    </w:div>
    <w:div w:id="1010372300">
      <w:bodyDiv w:val="1"/>
      <w:marLeft w:val="0"/>
      <w:marRight w:val="0"/>
      <w:marTop w:val="0"/>
      <w:marBottom w:val="0"/>
      <w:divBdr>
        <w:top w:val="none" w:sz="0" w:space="0" w:color="auto"/>
        <w:left w:val="none" w:sz="0" w:space="0" w:color="auto"/>
        <w:bottom w:val="none" w:sz="0" w:space="0" w:color="auto"/>
        <w:right w:val="none" w:sz="0" w:space="0" w:color="auto"/>
      </w:divBdr>
      <w:divsChild>
        <w:div w:id="1402175101">
          <w:marLeft w:val="0"/>
          <w:marRight w:val="0"/>
          <w:marTop w:val="0"/>
          <w:marBottom w:val="0"/>
          <w:divBdr>
            <w:top w:val="none" w:sz="0" w:space="0" w:color="auto"/>
            <w:left w:val="none" w:sz="0" w:space="0" w:color="auto"/>
            <w:bottom w:val="none" w:sz="0" w:space="0" w:color="auto"/>
            <w:right w:val="none" w:sz="0" w:space="0" w:color="auto"/>
          </w:divBdr>
        </w:div>
        <w:div w:id="950626323">
          <w:marLeft w:val="0"/>
          <w:marRight w:val="0"/>
          <w:marTop w:val="0"/>
          <w:marBottom w:val="0"/>
          <w:divBdr>
            <w:top w:val="none" w:sz="0" w:space="0" w:color="auto"/>
            <w:left w:val="none" w:sz="0" w:space="0" w:color="auto"/>
            <w:bottom w:val="none" w:sz="0" w:space="0" w:color="auto"/>
            <w:right w:val="none" w:sz="0" w:space="0" w:color="auto"/>
          </w:divBdr>
          <w:divsChild>
            <w:div w:id="746073860">
              <w:marLeft w:val="0"/>
              <w:marRight w:val="0"/>
              <w:marTop w:val="0"/>
              <w:marBottom w:val="0"/>
              <w:divBdr>
                <w:top w:val="none" w:sz="0" w:space="0" w:color="auto"/>
                <w:left w:val="none" w:sz="0" w:space="0" w:color="auto"/>
                <w:bottom w:val="none" w:sz="0" w:space="0" w:color="auto"/>
                <w:right w:val="none" w:sz="0" w:space="0" w:color="auto"/>
              </w:divBdr>
              <w:divsChild>
                <w:div w:id="113982566">
                  <w:marLeft w:val="0"/>
                  <w:marRight w:val="0"/>
                  <w:marTop w:val="0"/>
                  <w:marBottom w:val="0"/>
                  <w:divBdr>
                    <w:top w:val="none" w:sz="0" w:space="0" w:color="auto"/>
                    <w:left w:val="none" w:sz="0" w:space="0" w:color="auto"/>
                    <w:bottom w:val="none" w:sz="0" w:space="0" w:color="auto"/>
                    <w:right w:val="none" w:sz="0" w:space="0" w:color="auto"/>
                  </w:divBdr>
                  <w:divsChild>
                    <w:div w:id="51072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532859">
      <w:bodyDiv w:val="1"/>
      <w:marLeft w:val="0"/>
      <w:marRight w:val="0"/>
      <w:marTop w:val="0"/>
      <w:marBottom w:val="0"/>
      <w:divBdr>
        <w:top w:val="none" w:sz="0" w:space="0" w:color="auto"/>
        <w:left w:val="none" w:sz="0" w:space="0" w:color="auto"/>
        <w:bottom w:val="none" w:sz="0" w:space="0" w:color="auto"/>
        <w:right w:val="none" w:sz="0" w:space="0" w:color="auto"/>
      </w:divBdr>
      <w:divsChild>
        <w:div w:id="111049700">
          <w:marLeft w:val="0"/>
          <w:marRight w:val="0"/>
          <w:marTop w:val="400"/>
          <w:marBottom w:val="400"/>
          <w:divBdr>
            <w:top w:val="none" w:sz="0" w:space="0" w:color="auto"/>
            <w:left w:val="none" w:sz="0" w:space="0" w:color="auto"/>
            <w:bottom w:val="none" w:sz="0" w:space="0" w:color="auto"/>
            <w:right w:val="none" w:sz="0" w:space="0" w:color="auto"/>
          </w:divBdr>
        </w:div>
        <w:div w:id="249967211">
          <w:marLeft w:val="0"/>
          <w:marRight w:val="0"/>
          <w:marTop w:val="400"/>
          <w:marBottom w:val="400"/>
          <w:divBdr>
            <w:top w:val="none" w:sz="0" w:space="0" w:color="auto"/>
            <w:left w:val="none" w:sz="0" w:space="0" w:color="auto"/>
            <w:bottom w:val="none" w:sz="0" w:space="0" w:color="auto"/>
            <w:right w:val="none" w:sz="0" w:space="0" w:color="auto"/>
          </w:divBdr>
        </w:div>
      </w:divsChild>
    </w:div>
    <w:div w:id="1032145397">
      <w:bodyDiv w:val="1"/>
      <w:marLeft w:val="0"/>
      <w:marRight w:val="0"/>
      <w:marTop w:val="0"/>
      <w:marBottom w:val="0"/>
      <w:divBdr>
        <w:top w:val="none" w:sz="0" w:space="0" w:color="auto"/>
        <w:left w:val="none" w:sz="0" w:space="0" w:color="auto"/>
        <w:bottom w:val="none" w:sz="0" w:space="0" w:color="auto"/>
        <w:right w:val="none" w:sz="0" w:space="0" w:color="auto"/>
      </w:divBdr>
    </w:div>
    <w:div w:id="1041906934">
      <w:bodyDiv w:val="1"/>
      <w:marLeft w:val="0"/>
      <w:marRight w:val="0"/>
      <w:marTop w:val="0"/>
      <w:marBottom w:val="0"/>
      <w:divBdr>
        <w:top w:val="none" w:sz="0" w:space="0" w:color="auto"/>
        <w:left w:val="none" w:sz="0" w:space="0" w:color="auto"/>
        <w:bottom w:val="none" w:sz="0" w:space="0" w:color="auto"/>
        <w:right w:val="none" w:sz="0" w:space="0" w:color="auto"/>
      </w:divBdr>
    </w:div>
    <w:div w:id="1051464936">
      <w:bodyDiv w:val="1"/>
      <w:marLeft w:val="0"/>
      <w:marRight w:val="0"/>
      <w:marTop w:val="0"/>
      <w:marBottom w:val="0"/>
      <w:divBdr>
        <w:top w:val="none" w:sz="0" w:space="0" w:color="auto"/>
        <w:left w:val="none" w:sz="0" w:space="0" w:color="auto"/>
        <w:bottom w:val="none" w:sz="0" w:space="0" w:color="auto"/>
        <w:right w:val="none" w:sz="0" w:space="0" w:color="auto"/>
      </w:divBdr>
    </w:div>
    <w:div w:id="1053695248">
      <w:bodyDiv w:val="1"/>
      <w:marLeft w:val="0"/>
      <w:marRight w:val="0"/>
      <w:marTop w:val="0"/>
      <w:marBottom w:val="0"/>
      <w:divBdr>
        <w:top w:val="none" w:sz="0" w:space="0" w:color="auto"/>
        <w:left w:val="none" w:sz="0" w:space="0" w:color="auto"/>
        <w:bottom w:val="none" w:sz="0" w:space="0" w:color="auto"/>
        <w:right w:val="none" w:sz="0" w:space="0" w:color="auto"/>
      </w:divBdr>
      <w:divsChild>
        <w:div w:id="1602713363">
          <w:marLeft w:val="0"/>
          <w:marRight w:val="0"/>
          <w:marTop w:val="0"/>
          <w:marBottom w:val="0"/>
          <w:divBdr>
            <w:top w:val="none" w:sz="0" w:space="0" w:color="auto"/>
            <w:left w:val="none" w:sz="0" w:space="0" w:color="auto"/>
            <w:bottom w:val="none" w:sz="0" w:space="0" w:color="auto"/>
            <w:right w:val="none" w:sz="0" w:space="0" w:color="auto"/>
          </w:divBdr>
          <w:divsChild>
            <w:div w:id="1659311318">
              <w:marLeft w:val="0"/>
              <w:marRight w:val="0"/>
              <w:marTop w:val="0"/>
              <w:marBottom w:val="0"/>
              <w:divBdr>
                <w:top w:val="none" w:sz="0" w:space="0" w:color="auto"/>
                <w:left w:val="none" w:sz="0" w:space="0" w:color="auto"/>
                <w:bottom w:val="none" w:sz="0" w:space="0" w:color="auto"/>
                <w:right w:val="none" w:sz="0" w:space="0" w:color="auto"/>
              </w:divBdr>
              <w:divsChild>
                <w:div w:id="121034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897326">
      <w:bodyDiv w:val="1"/>
      <w:marLeft w:val="0"/>
      <w:marRight w:val="0"/>
      <w:marTop w:val="0"/>
      <w:marBottom w:val="0"/>
      <w:divBdr>
        <w:top w:val="none" w:sz="0" w:space="0" w:color="auto"/>
        <w:left w:val="none" w:sz="0" w:space="0" w:color="auto"/>
        <w:bottom w:val="none" w:sz="0" w:space="0" w:color="auto"/>
        <w:right w:val="none" w:sz="0" w:space="0" w:color="auto"/>
      </w:divBdr>
      <w:divsChild>
        <w:div w:id="1642691920">
          <w:marLeft w:val="0"/>
          <w:marRight w:val="0"/>
          <w:marTop w:val="0"/>
          <w:marBottom w:val="0"/>
          <w:divBdr>
            <w:top w:val="none" w:sz="0" w:space="0" w:color="auto"/>
            <w:left w:val="none" w:sz="0" w:space="0" w:color="auto"/>
            <w:bottom w:val="none" w:sz="0" w:space="0" w:color="auto"/>
            <w:right w:val="none" w:sz="0" w:space="0" w:color="auto"/>
          </w:divBdr>
        </w:div>
        <w:div w:id="466974462">
          <w:marLeft w:val="0"/>
          <w:marRight w:val="0"/>
          <w:marTop w:val="0"/>
          <w:marBottom w:val="0"/>
          <w:divBdr>
            <w:top w:val="none" w:sz="0" w:space="0" w:color="auto"/>
            <w:left w:val="none" w:sz="0" w:space="0" w:color="auto"/>
            <w:bottom w:val="none" w:sz="0" w:space="0" w:color="auto"/>
            <w:right w:val="none" w:sz="0" w:space="0" w:color="auto"/>
          </w:divBdr>
        </w:div>
        <w:div w:id="587471292">
          <w:marLeft w:val="0"/>
          <w:marRight w:val="0"/>
          <w:marTop w:val="0"/>
          <w:marBottom w:val="0"/>
          <w:divBdr>
            <w:top w:val="none" w:sz="0" w:space="0" w:color="auto"/>
            <w:left w:val="none" w:sz="0" w:space="0" w:color="auto"/>
            <w:bottom w:val="none" w:sz="0" w:space="0" w:color="auto"/>
            <w:right w:val="none" w:sz="0" w:space="0" w:color="auto"/>
          </w:divBdr>
        </w:div>
        <w:div w:id="1412460582">
          <w:marLeft w:val="0"/>
          <w:marRight w:val="0"/>
          <w:marTop w:val="0"/>
          <w:marBottom w:val="0"/>
          <w:divBdr>
            <w:top w:val="none" w:sz="0" w:space="0" w:color="auto"/>
            <w:left w:val="none" w:sz="0" w:space="0" w:color="auto"/>
            <w:bottom w:val="none" w:sz="0" w:space="0" w:color="auto"/>
            <w:right w:val="none" w:sz="0" w:space="0" w:color="auto"/>
          </w:divBdr>
        </w:div>
        <w:div w:id="216013233">
          <w:marLeft w:val="0"/>
          <w:marRight w:val="0"/>
          <w:marTop w:val="0"/>
          <w:marBottom w:val="0"/>
          <w:divBdr>
            <w:top w:val="none" w:sz="0" w:space="0" w:color="auto"/>
            <w:left w:val="none" w:sz="0" w:space="0" w:color="auto"/>
            <w:bottom w:val="none" w:sz="0" w:space="0" w:color="auto"/>
            <w:right w:val="none" w:sz="0" w:space="0" w:color="auto"/>
          </w:divBdr>
        </w:div>
        <w:div w:id="850224842">
          <w:marLeft w:val="0"/>
          <w:marRight w:val="0"/>
          <w:marTop w:val="0"/>
          <w:marBottom w:val="0"/>
          <w:divBdr>
            <w:top w:val="none" w:sz="0" w:space="0" w:color="auto"/>
            <w:left w:val="none" w:sz="0" w:space="0" w:color="auto"/>
            <w:bottom w:val="none" w:sz="0" w:space="0" w:color="auto"/>
            <w:right w:val="none" w:sz="0" w:space="0" w:color="auto"/>
          </w:divBdr>
        </w:div>
        <w:div w:id="39794562">
          <w:marLeft w:val="0"/>
          <w:marRight w:val="0"/>
          <w:marTop w:val="0"/>
          <w:marBottom w:val="0"/>
          <w:divBdr>
            <w:top w:val="none" w:sz="0" w:space="0" w:color="auto"/>
            <w:left w:val="none" w:sz="0" w:space="0" w:color="auto"/>
            <w:bottom w:val="none" w:sz="0" w:space="0" w:color="auto"/>
            <w:right w:val="none" w:sz="0" w:space="0" w:color="auto"/>
          </w:divBdr>
        </w:div>
        <w:div w:id="483279781">
          <w:marLeft w:val="0"/>
          <w:marRight w:val="0"/>
          <w:marTop w:val="0"/>
          <w:marBottom w:val="0"/>
          <w:divBdr>
            <w:top w:val="none" w:sz="0" w:space="0" w:color="auto"/>
            <w:left w:val="none" w:sz="0" w:space="0" w:color="auto"/>
            <w:bottom w:val="none" w:sz="0" w:space="0" w:color="auto"/>
            <w:right w:val="none" w:sz="0" w:space="0" w:color="auto"/>
          </w:divBdr>
        </w:div>
        <w:div w:id="465666003">
          <w:marLeft w:val="0"/>
          <w:marRight w:val="0"/>
          <w:marTop w:val="0"/>
          <w:marBottom w:val="0"/>
          <w:divBdr>
            <w:top w:val="none" w:sz="0" w:space="0" w:color="auto"/>
            <w:left w:val="none" w:sz="0" w:space="0" w:color="auto"/>
            <w:bottom w:val="none" w:sz="0" w:space="0" w:color="auto"/>
            <w:right w:val="none" w:sz="0" w:space="0" w:color="auto"/>
          </w:divBdr>
        </w:div>
        <w:div w:id="1684630150">
          <w:marLeft w:val="0"/>
          <w:marRight w:val="0"/>
          <w:marTop w:val="0"/>
          <w:marBottom w:val="0"/>
          <w:divBdr>
            <w:top w:val="none" w:sz="0" w:space="0" w:color="auto"/>
            <w:left w:val="none" w:sz="0" w:space="0" w:color="auto"/>
            <w:bottom w:val="none" w:sz="0" w:space="0" w:color="auto"/>
            <w:right w:val="none" w:sz="0" w:space="0" w:color="auto"/>
          </w:divBdr>
        </w:div>
        <w:div w:id="1236629337">
          <w:marLeft w:val="0"/>
          <w:marRight w:val="0"/>
          <w:marTop w:val="0"/>
          <w:marBottom w:val="0"/>
          <w:divBdr>
            <w:top w:val="none" w:sz="0" w:space="0" w:color="auto"/>
            <w:left w:val="none" w:sz="0" w:space="0" w:color="auto"/>
            <w:bottom w:val="none" w:sz="0" w:space="0" w:color="auto"/>
            <w:right w:val="none" w:sz="0" w:space="0" w:color="auto"/>
          </w:divBdr>
        </w:div>
        <w:div w:id="956789822">
          <w:marLeft w:val="0"/>
          <w:marRight w:val="0"/>
          <w:marTop w:val="0"/>
          <w:marBottom w:val="0"/>
          <w:divBdr>
            <w:top w:val="none" w:sz="0" w:space="0" w:color="auto"/>
            <w:left w:val="none" w:sz="0" w:space="0" w:color="auto"/>
            <w:bottom w:val="none" w:sz="0" w:space="0" w:color="auto"/>
            <w:right w:val="none" w:sz="0" w:space="0" w:color="auto"/>
          </w:divBdr>
        </w:div>
        <w:div w:id="564528625">
          <w:marLeft w:val="0"/>
          <w:marRight w:val="0"/>
          <w:marTop w:val="0"/>
          <w:marBottom w:val="0"/>
          <w:divBdr>
            <w:top w:val="none" w:sz="0" w:space="0" w:color="auto"/>
            <w:left w:val="none" w:sz="0" w:space="0" w:color="auto"/>
            <w:bottom w:val="none" w:sz="0" w:space="0" w:color="auto"/>
            <w:right w:val="none" w:sz="0" w:space="0" w:color="auto"/>
          </w:divBdr>
        </w:div>
        <w:div w:id="1869680161">
          <w:marLeft w:val="0"/>
          <w:marRight w:val="0"/>
          <w:marTop w:val="0"/>
          <w:marBottom w:val="0"/>
          <w:divBdr>
            <w:top w:val="none" w:sz="0" w:space="0" w:color="auto"/>
            <w:left w:val="none" w:sz="0" w:space="0" w:color="auto"/>
            <w:bottom w:val="none" w:sz="0" w:space="0" w:color="auto"/>
            <w:right w:val="none" w:sz="0" w:space="0" w:color="auto"/>
          </w:divBdr>
        </w:div>
        <w:div w:id="280693911">
          <w:marLeft w:val="0"/>
          <w:marRight w:val="0"/>
          <w:marTop w:val="0"/>
          <w:marBottom w:val="0"/>
          <w:divBdr>
            <w:top w:val="none" w:sz="0" w:space="0" w:color="auto"/>
            <w:left w:val="none" w:sz="0" w:space="0" w:color="auto"/>
            <w:bottom w:val="none" w:sz="0" w:space="0" w:color="auto"/>
            <w:right w:val="none" w:sz="0" w:space="0" w:color="auto"/>
          </w:divBdr>
        </w:div>
        <w:div w:id="311565782">
          <w:marLeft w:val="0"/>
          <w:marRight w:val="0"/>
          <w:marTop w:val="0"/>
          <w:marBottom w:val="0"/>
          <w:divBdr>
            <w:top w:val="none" w:sz="0" w:space="0" w:color="auto"/>
            <w:left w:val="none" w:sz="0" w:space="0" w:color="auto"/>
            <w:bottom w:val="none" w:sz="0" w:space="0" w:color="auto"/>
            <w:right w:val="none" w:sz="0" w:space="0" w:color="auto"/>
          </w:divBdr>
        </w:div>
        <w:div w:id="744226962">
          <w:marLeft w:val="0"/>
          <w:marRight w:val="0"/>
          <w:marTop w:val="0"/>
          <w:marBottom w:val="0"/>
          <w:divBdr>
            <w:top w:val="none" w:sz="0" w:space="0" w:color="auto"/>
            <w:left w:val="none" w:sz="0" w:space="0" w:color="auto"/>
            <w:bottom w:val="none" w:sz="0" w:space="0" w:color="auto"/>
            <w:right w:val="none" w:sz="0" w:space="0" w:color="auto"/>
          </w:divBdr>
        </w:div>
        <w:div w:id="1887138694">
          <w:marLeft w:val="0"/>
          <w:marRight w:val="0"/>
          <w:marTop w:val="0"/>
          <w:marBottom w:val="0"/>
          <w:divBdr>
            <w:top w:val="none" w:sz="0" w:space="0" w:color="auto"/>
            <w:left w:val="none" w:sz="0" w:space="0" w:color="auto"/>
            <w:bottom w:val="none" w:sz="0" w:space="0" w:color="auto"/>
            <w:right w:val="none" w:sz="0" w:space="0" w:color="auto"/>
          </w:divBdr>
        </w:div>
        <w:div w:id="276258065">
          <w:marLeft w:val="0"/>
          <w:marRight w:val="0"/>
          <w:marTop w:val="0"/>
          <w:marBottom w:val="0"/>
          <w:divBdr>
            <w:top w:val="none" w:sz="0" w:space="0" w:color="auto"/>
            <w:left w:val="none" w:sz="0" w:space="0" w:color="auto"/>
            <w:bottom w:val="none" w:sz="0" w:space="0" w:color="auto"/>
            <w:right w:val="none" w:sz="0" w:space="0" w:color="auto"/>
          </w:divBdr>
        </w:div>
        <w:div w:id="1857622044">
          <w:marLeft w:val="0"/>
          <w:marRight w:val="0"/>
          <w:marTop w:val="0"/>
          <w:marBottom w:val="0"/>
          <w:divBdr>
            <w:top w:val="none" w:sz="0" w:space="0" w:color="auto"/>
            <w:left w:val="none" w:sz="0" w:space="0" w:color="auto"/>
            <w:bottom w:val="none" w:sz="0" w:space="0" w:color="auto"/>
            <w:right w:val="none" w:sz="0" w:space="0" w:color="auto"/>
          </w:divBdr>
        </w:div>
        <w:div w:id="235019378">
          <w:marLeft w:val="0"/>
          <w:marRight w:val="0"/>
          <w:marTop w:val="0"/>
          <w:marBottom w:val="0"/>
          <w:divBdr>
            <w:top w:val="none" w:sz="0" w:space="0" w:color="auto"/>
            <w:left w:val="none" w:sz="0" w:space="0" w:color="auto"/>
            <w:bottom w:val="none" w:sz="0" w:space="0" w:color="auto"/>
            <w:right w:val="none" w:sz="0" w:space="0" w:color="auto"/>
          </w:divBdr>
        </w:div>
      </w:divsChild>
    </w:div>
    <w:div w:id="1078986973">
      <w:bodyDiv w:val="1"/>
      <w:marLeft w:val="0"/>
      <w:marRight w:val="0"/>
      <w:marTop w:val="0"/>
      <w:marBottom w:val="0"/>
      <w:divBdr>
        <w:top w:val="none" w:sz="0" w:space="0" w:color="auto"/>
        <w:left w:val="none" w:sz="0" w:space="0" w:color="auto"/>
        <w:bottom w:val="none" w:sz="0" w:space="0" w:color="auto"/>
        <w:right w:val="none" w:sz="0" w:space="0" w:color="auto"/>
      </w:divBdr>
    </w:div>
    <w:div w:id="1090859327">
      <w:bodyDiv w:val="1"/>
      <w:marLeft w:val="0"/>
      <w:marRight w:val="0"/>
      <w:marTop w:val="0"/>
      <w:marBottom w:val="0"/>
      <w:divBdr>
        <w:top w:val="none" w:sz="0" w:space="0" w:color="auto"/>
        <w:left w:val="none" w:sz="0" w:space="0" w:color="auto"/>
        <w:bottom w:val="none" w:sz="0" w:space="0" w:color="auto"/>
        <w:right w:val="none" w:sz="0" w:space="0" w:color="auto"/>
      </w:divBdr>
    </w:div>
    <w:div w:id="1092049683">
      <w:bodyDiv w:val="1"/>
      <w:marLeft w:val="0"/>
      <w:marRight w:val="0"/>
      <w:marTop w:val="0"/>
      <w:marBottom w:val="0"/>
      <w:divBdr>
        <w:top w:val="none" w:sz="0" w:space="0" w:color="auto"/>
        <w:left w:val="none" w:sz="0" w:space="0" w:color="auto"/>
        <w:bottom w:val="none" w:sz="0" w:space="0" w:color="auto"/>
        <w:right w:val="none" w:sz="0" w:space="0" w:color="auto"/>
      </w:divBdr>
    </w:div>
    <w:div w:id="1092892993">
      <w:bodyDiv w:val="1"/>
      <w:marLeft w:val="0"/>
      <w:marRight w:val="0"/>
      <w:marTop w:val="0"/>
      <w:marBottom w:val="0"/>
      <w:divBdr>
        <w:top w:val="none" w:sz="0" w:space="0" w:color="auto"/>
        <w:left w:val="none" w:sz="0" w:space="0" w:color="auto"/>
        <w:bottom w:val="none" w:sz="0" w:space="0" w:color="auto"/>
        <w:right w:val="none" w:sz="0" w:space="0" w:color="auto"/>
      </w:divBdr>
    </w:div>
    <w:div w:id="1109352722">
      <w:bodyDiv w:val="1"/>
      <w:marLeft w:val="0"/>
      <w:marRight w:val="0"/>
      <w:marTop w:val="0"/>
      <w:marBottom w:val="0"/>
      <w:divBdr>
        <w:top w:val="none" w:sz="0" w:space="0" w:color="auto"/>
        <w:left w:val="none" w:sz="0" w:space="0" w:color="auto"/>
        <w:bottom w:val="none" w:sz="0" w:space="0" w:color="auto"/>
        <w:right w:val="none" w:sz="0" w:space="0" w:color="auto"/>
      </w:divBdr>
      <w:divsChild>
        <w:div w:id="1005978322">
          <w:marLeft w:val="0"/>
          <w:marRight w:val="0"/>
          <w:marTop w:val="0"/>
          <w:marBottom w:val="0"/>
          <w:divBdr>
            <w:top w:val="none" w:sz="0" w:space="0" w:color="auto"/>
            <w:left w:val="none" w:sz="0" w:space="0" w:color="auto"/>
            <w:bottom w:val="none" w:sz="0" w:space="0" w:color="auto"/>
            <w:right w:val="none" w:sz="0" w:space="0" w:color="auto"/>
          </w:divBdr>
        </w:div>
      </w:divsChild>
    </w:div>
    <w:div w:id="1110514393">
      <w:bodyDiv w:val="1"/>
      <w:marLeft w:val="0"/>
      <w:marRight w:val="0"/>
      <w:marTop w:val="0"/>
      <w:marBottom w:val="0"/>
      <w:divBdr>
        <w:top w:val="none" w:sz="0" w:space="0" w:color="auto"/>
        <w:left w:val="none" w:sz="0" w:space="0" w:color="auto"/>
        <w:bottom w:val="none" w:sz="0" w:space="0" w:color="auto"/>
        <w:right w:val="none" w:sz="0" w:space="0" w:color="auto"/>
      </w:divBdr>
      <w:divsChild>
        <w:div w:id="125701196">
          <w:marLeft w:val="0"/>
          <w:marRight w:val="0"/>
          <w:marTop w:val="0"/>
          <w:marBottom w:val="0"/>
          <w:divBdr>
            <w:top w:val="none" w:sz="0" w:space="0" w:color="auto"/>
            <w:left w:val="none" w:sz="0" w:space="0" w:color="auto"/>
            <w:bottom w:val="none" w:sz="0" w:space="0" w:color="auto"/>
            <w:right w:val="none" w:sz="0" w:space="0" w:color="auto"/>
          </w:divBdr>
          <w:divsChild>
            <w:div w:id="912280314">
              <w:marLeft w:val="0"/>
              <w:marRight w:val="0"/>
              <w:marTop w:val="0"/>
              <w:marBottom w:val="0"/>
              <w:divBdr>
                <w:top w:val="none" w:sz="0" w:space="0" w:color="auto"/>
                <w:left w:val="none" w:sz="0" w:space="0" w:color="auto"/>
                <w:bottom w:val="none" w:sz="0" w:space="0" w:color="auto"/>
                <w:right w:val="none" w:sz="0" w:space="0" w:color="auto"/>
              </w:divBdr>
              <w:divsChild>
                <w:div w:id="7245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967038">
      <w:bodyDiv w:val="1"/>
      <w:marLeft w:val="0"/>
      <w:marRight w:val="0"/>
      <w:marTop w:val="0"/>
      <w:marBottom w:val="0"/>
      <w:divBdr>
        <w:top w:val="none" w:sz="0" w:space="0" w:color="auto"/>
        <w:left w:val="none" w:sz="0" w:space="0" w:color="auto"/>
        <w:bottom w:val="none" w:sz="0" w:space="0" w:color="auto"/>
        <w:right w:val="none" w:sz="0" w:space="0" w:color="auto"/>
      </w:divBdr>
      <w:divsChild>
        <w:div w:id="2141724922">
          <w:marLeft w:val="0"/>
          <w:marRight w:val="0"/>
          <w:marTop w:val="0"/>
          <w:marBottom w:val="0"/>
          <w:divBdr>
            <w:top w:val="none" w:sz="0" w:space="0" w:color="auto"/>
            <w:left w:val="none" w:sz="0" w:space="0" w:color="auto"/>
            <w:bottom w:val="none" w:sz="0" w:space="0" w:color="auto"/>
            <w:right w:val="none" w:sz="0" w:space="0" w:color="auto"/>
          </w:divBdr>
        </w:div>
        <w:div w:id="733772970">
          <w:marLeft w:val="0"/>
          <w:marRight w:val="0"/>
          <w:marTop w:val="0"/>
          <w:marBottom w:val="0"/>
          <w:divBdr>
            <w:top w:val="none" w:sz="0" w:space="0" w:color="auto"/>
            <w:left w:val="none" w:sz="0" w:space="0" w:color="auto"/>
            <w:bottom w:val="none" w:sz="0" w:space="0" w:color="auto"/>
            <w:right w:val="none" w:sz="0" w:space="0" w:color="auto"/>
          </w:divBdr>
        </w:div>
      </w:divsChild>
    </w:div>
    <w:div w:id="1139761307">
      <w:bodyDiv w:val="1"/>
      <w:marLeft w:val="0"/>
      <w:marRight w:val="0"/>
      <w:marTop w:val="0"/>
      <w:marBottom w:val="0"/>
      <w:divBdr>
        <w:top w:val="none" w:sz="0" w:space="0" w:color="auto"/>
        <w:left w:val="none" w:sz="0" w:space="0" w:color="auto"/>
        <w:bottom w:val="none" w:sz="0" w:space="0" w:color="auto"/>
        <w:right w:val="none" w:sz="0" w:space="0" w:color="auto"/>
      </w:divBdr>
    </w:div>
    <w:div w:id="1142770265">
      <w:bodyDiv w:val="1"/>
      <w:marLeft w:val="0"/>
      <w:marRight w:val="0"/>
      <w:marTop w:val="0"/>
      <w:marBottom w:val="0"/>
      <w:divBdr>
        <w:top w:val="none" w:sz="0" w:space="0" w:color="auto"/>
        <w:left w:val="none" w:sz="0" w:space="0" w:color="auto"/>
        <w:bottom w:val="none" w:sz="0" w:space="0" w:color="auto"/>
        <w:right w:val="none" w:sz="0" w:space="0" w:color="auto"/>
      </w:divBdr>
      <w:divsChild>
        <w:div w:id="2129229190">
          <w:marLeft w:val="0"/>
          <w:marRight w:val="0"/>
          <w:marTop w:val="0"/>
          <w:marBottom w:val="0"/>
          <w:divBdr>
            <w:top w:val="none" w:sz="0" w:space="0" w:color="auto"/>
            <w:left w:val="none" w:sz="0" w:space="0" w:color="auto"/>
            <w:bottom w:val="none" w:sz="0" w:space="0" w:color="auto"/>
            <w:right w:val="none" w:sz="0" w:space="0" w:color="auto"/>
          </w:divBdr>
          <w:divsChild>
            <w:div w:id="2119369221">
              <w:marLeft w:val="0"/>
              <w:marRight w:val="0"/>
              <w:marTop w:val="0"/>
              <w:marBottom w:val="0"/>
              <w:divBdr>
                <w:top w:val="none" w:sz="0" w:space="0" w:color="auto"/>
                <w:left w:val="none" w:sz="0" w:space="0" w:color="auto"/>
                <w:bottom w:val="none" w:sz="0" w:space="0" w:color="auto"/>
                <w:right w:val="none" w:sz="0" w:space="0" w:color="auto"/>
              </w:divBdr>
            </w:div>
            <w:div w:id="7582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33819">
      <w:bodyDiv w:val="1"/>
      <w:marLeft w:val="0"/>
      <w:marRight w:val="0"/>
      <w:marTop w:val="0"/>
      <w:marBottom w:val="0"/>
      <w:divBdr>
        <w:top w:val="none" w:sz="0" w:space="0" w:color="auto"/>
        <w:left w:val="none" w:sz="0" w:space="0" w:color="auto"/>
        <w:bottom w:val="none" w:sz="0" w:space="0" w:color="auto"/>
        <w:right w:val="none" w:sz="0" w:space="0" w:color="auto"/>
      </w:divBdr>
      <w:divsChild>
        <w:div w:id="1257641345">
          <w:marLeft w:val="0"/>
          <w:marRight w:val="0"/>
          <w:marTop w:val="0"/>
          <w:marBottom w:val="0"/>
          <w:divBdr>
            <w:top w:val="none" w:sz="0" w:space="0" w:color="auto"/>
            <w:left w:val="none" w:sz="0" w:space="0" w:color="auto"/>
            <w:bottom w:val="none" w:sz="0" w:space="0" w:color="auto"/>
            <w:right w:val="none" w:sz="0" w:space="0" w:color="auto"/>
          </w:divBdr>
        </w:div>
        <w:div w:id="260725172">
          <w:marLeft w:val="0"/>
          <w:marRight w:val="0"/>
          <w:marTop w:val="0"/>
          <w:marBottom w:val="0"/>
          <w:divBdr>
            <w:top w:val="none" w:sz="0" w:space="0" w:color="auto"/>
            <w:left w:val="none" w:sz="0" w:space="0" w:color="auto"/>
            <w:bottom w:val="none" w:sz="0" w:space="0" w:color="auto"/>
            <w:right w:val="none" w:sz="0" w:space="0" w:color="auto"/>
          </w:divBdr>
        </w:div>
        <w:div w:id="1743259429">
          <w:marLeft w:val="0"/>
          <w:marRight w:val="0"/>
          <w:marTop w:val="0"/>
          <w:marBottom w:val="0"/>
          <w:divBdr>
            <w:top w:val="none" w:sz="0" w:space="0" w:color="auto"/>
            <w:left w:val="none" w:sz="0" w:space="0" w:color="auto"/>
            <w:bottom w:val="none" w:sz="0" w:space="0" w:color="auto"/>
            <w:right w:val="none" w:sz="0" w:space="0" w:color="auto"/>
          </w:divBdr>
        </w:div>
        <w:div w:id="230584474">
          <w:marLeft w:val="0"/>
          <w:marRight w:val="0"/>
          <w:marTop w:val="0"/>
          <w:marBottom w:val="0"/>
          <w:divBdr>
            <w:top w:val="none" w:sz="0" w:space="0" w:color="auto"/>
            <w:left w:val="none" w:sz="0" w:space="0" w:color="auto"/>
            <w:bottom w:val="none" w:sz="0" w:space="0" w:color="auto"/>
            <w:right w:val="none" w:sz="0" w:space="0" w:color="auto"/>
          </w:divBdr>
        </w:div>
        <w:div w:id="1560632918">
          <w:marLeft w:val="0"/>
          <w:marRight w:val="0"/>
          <w:marTop w:val="0"/>
          <w:marBottom w:val="0"/>
          <w:divBdr>
            <w:top w:val="none" w:sz="0" w:space="0" w:color="auto"/>
            <w:left w:val="none" w:sz="0" w:space="0" w:color="auto"/>
            <w:bottom w:val="none" w:sz="0" w:space="0" w:color="auto"/>
            <w:right w:val="none" w:sz="0" w:space="0" w:color="auto"/>
          </w:divBdr>
        </w:div>
        <w:div w:id="1066342805">
          <w:marLeft w:val="0"/>
          <w:marRight w:val="0"/>
          <w:marTop w:val="0"/>
          <w:marBottom w:val="0"/>
          <w:divBdr>
            <w:top w:val="none" w:sz="0" w:space="0" w:color="auto"/>
            <w:left w:val="none" w:sz="0" w:space="0" w:color="auto"/>
            <w:bottom w:val="none" w:sz="0" w:space="0" w:color="auto"/>
            <w:right w:val="none" w:sz="0" w:space="0" w:color="auto"/>
          </w:divBdr>
        </w:div>
        <w:div w:id="1728338536">
          <w:marLeft w:val="0"/>
          <w:marRight w:val="0"/>
          <w:marTop w:val="0"/>
          <w:marBottom w:val="0"/>
          <w:divBdr>
            <w:top w:val="none" w:sz="0" w:space="0" w:color="auto"/>
            <w:left w:val="none" w:sz="0" w:space="0" w:color="auto"/>
            <w:bottom w:val="none" w:sz="0" w:space="0" w:color="auto"/>
            <w:right w:val="none" w:sz="0" w:space="0" w:color="auto"/>
          </w:divBdr>
        </w:div>
        <w:div w:id="1734543143">
          <w:marLeft w:val="0"/>
          <w:marRight w:val="0"/>
          <w:marTop w:val="0"/>
          <w:marBottom w:val="0"/>
          <w:divBdr>
            <w:top w:val="none" w:sz="0" w:space="0" w:color="auto"/>
            <w:left w:val="none" w:sz="0" w:space="0" w:color="auto"/>
            <w:bottom w:val="none" w:sz="0" w:space="0" w:color="auto"/>
            <w:right w:val="none" w:sz="0" w:space="0" w:color="auto"/>
          </w:divBdr>
        </w:div>
        <w:div w:id="1980187041">
          <w:marLeft w:val="0"/>
          <w:marRight w:val="0"/>
          <w:marTop w:val="0"/>
          <w:marBottom w:val="0"/>
          <w:divBdr>
            <w:top w:val="none" w:sz="0" w:space="0" w:color="auto"/>
            <w:left w:val="none" w:sz="0" w:space="0" w:color="auto"/>
            <w:bottom w:val="none" w:sz="0" w:space="0" w:color="auto"/>
            <w:right w:val="none" w:sz="0" w:space="0" w:color="auto"/>
          </w:divBdr>
        </w:div>
        <w:div w:id="1291740779">
          <w:marLeft w:val="0"/>
          <w:marRight w:val="0"/>
          <w:marTop w:val="0"/>
          <w:marBottom w:val="0"/>
          <w:divBdr>
            <w:top w:val="none" w:sz="0" w:space="0" w:color="auto"/>
            <w:left w:val="none" w:sz="0" w:space="0" w:color="auto"/>
            <w:bottom w:val="none" w:sz="0" w:space="0" w:color="auto"/>
            <w:right w:val="none" w:sz="0" w:space="0" w:color="auto"/>
          </w:divBdr>
        </w:div>
        <w:div w:id="1002316947">
          <w:marLeft w:val="0"/>
          <w:marRight w:val="0"/>
          <w:marTop w:val="0"/>
          <w:marBottom w:val="0"/>
          <w:divBdr>
            <w:top w:val="none" w:sz="0" w:space="0" w:color="auto"/>
            <w:left w:val="none" w:sz="0" w:space="0" w:color="auto"/>
            <w:bottom w:val="none" w:sz="0" w:space="0" w:color="auto"/>
            <w:right w:val="none" w:sz="0" w:space="0" w:color="auto"/>
          </w:divBdr>
        </w:div>
        <w:div w:id="722749254">
          <w:marLeft w:val="0"/>
          <w:marRight w:val="0"/>
          <w:marTop w:val="0"/>
          <w:marBottom w:val="0"/>
          <w:divBdr>
            <w:top w:val="none" w:sz="0" w:space="0" w:color="auto"/>
            <w:left w:val="none" w:sz="0" w:space="0" w:color="auto"/>
            <w:bottom w:val="none" w:sz="0" w:space="0" w:color="auto"/>
            <w:right w:val="none" w:sz="0" w:space="0" w:color="auto"/>
          </w:divBdr>
        </w:div>
        <w:div w:id="1400790128">
          <w:marLeft w:val="0"/>
          <w:marRight w:val="0"/>
          <w:marTop w:val="0"/>
          <w:marBottom w:val="0"/>
          <w:divBdr>
            <w:top w:val="none" w:sz="0" w:space="0" w:color="auto"/>
            <w:left w:val="none" w:sz="0" w:space="0" w:color="auto"/>
            <w:bottom w:val="none" w:sz="0" w:space="0" w:color="auto"/>
            <w:right w:val="none" w:sz="0" w:space="0" w:color="auto"/>
          </w:divBdr>
        </w:div>
        <w:div w:id="1218470378">
          <w:marLeft w:val="0"/>
          <w:marRight w:val="0"/>
          <w:marTop w:val="0"/>
          <w:marBottom w:val="0"/>
          <w:divBdr>
            <w:top w:val="none" w:sz="0" w:space="0" w:color="auto"/>
            <w:left w:val="none" w:sz="0" w:space="0" w:color="auto"/>
            <w:bottom w:val="none" w:sz="0" w:space="0" w:color="auto"/>
            <w:right w:val="none" w:sz="0" w:space="0" w:color="auto"/>
          </w:divBdr>
        </w:div>
        <w:div w:id="1760905792">
          <w:marLeft w:val="0"/>
          <w:marRight w:val="0"/>
          <w:marTop w:val="0"/>
          <w:marBottom w:val="0"/>
          <w:divBdr>
            <w:top w:val="none" w:sz="0" w:space="0" w:color="auto"/>
            <w:left w:val="none" w:sz="0" w:space="0" w:color="auto"/>
            <w:bottom w:val="none" w:sz="0" w:space="0" w:color="auto"/>
            <w:right w:val="none" w:sz="0" w:space="0" w:color="auto"/>
          </w:divBdr>
        </w:div>
        <w:div w:id="385878687">
          <w:marLeft w:val="0"/>
          <w:marRight w:val="0"/>
          <w:marTop w:val="0"/>
          <w:marBottom w:val="0"/>
          <w:divBdr>
            <w:top w:val="none" w:sz="0" w:space="0" w:color="auto"/>
            <w:left w:val="none" w:sz="0" w:space="0" w:color="auto"/>
            <w:bottom w:val="none" w:sz="0" w:space="0" w:color="auto"/>
            <w:right w:val="none" w:sz="0" w:space="0" w:color="auto"/>
          </w:divBdr>
        </w:div>
        <w:div w:id="2123571386">
          <w:marLeft w:val="0"/>
          <w:marRight w:val="0"/>
          <w:marTop w:val="0"/>
          <w:marBottom w:val="0"/>
          <w:divBdr>
            <w:top w:val="none" w:sz="0" w:space="0" w:color="auto"/>
            <w:left w:val="none" w:sz="0" w:space="0" w:color="auto"/>
            <w:bottom w:val="none" w:sz="0" w:space="0" w:color="auto"/>
            <w:right w:val="none" w:sz="0" w:space="0" w:color="auto"/>
          </w:divBdr>
        </w:div>
        <w:div w:id="448668807">
          <w:marLeft w:val="0"/>
          <w:marRight w:val="0"/>
          <w:marTop w:val="0"/>
          <w:marBottom w:val="0"/>
          <w:divBdr>
            <w:top w:val="none" w:sz="0" w:space="0" w:color="auto"/>
            <w:left w:val="none" w:sz="0" w:space="0" w:color="auto"/>
            <w:bottom w:val="none" w:sz="0" w:space="0" w:color="auto"/>
            <w:right w:val="none" w:sz="0" w:space="0" w:color="auto"/>
          </w:divBdr>
        </w:div>
        <w:div w:id="1610619644">
          <w:marLeft w:val="0"/>
          <w:marRight w:val="0"/>
          <w:marTop w:val="0"/>
          <w:marBottom w:val="0"/>
          <w:divBdr>
            <w:top w:val="none" w:sz="0" w:space="0" w:color="auto"/>
            <w:left w:val="none" w:sz="0" w:space="0" w:color="auto"/>
            <w:bottom w:val="none" w:sz="0" w:space="0" w:color="auto"/>
            <w:right w:val="none" w:sz="0" w:space="0" w:color="auto"/>
          </w:divBdr>
        </w:div>
        <w:div w:id="1286544595">
          <w:marLeft w:val="0"/>
          <w:marRight w:val="0"/>
          <w:marTop w:val="0"/>
          <w:marBottom w:val="0"/>
          <w:divBdr>
            <w:top w:val="none" w:sz="0" w:space="0" w:color="auto"/>
            <w:left w:val="none" w:sz="0" w:space="0" w:color="auto"/>
            <w:bottom w:val="none" w:sz="0" w:space="0" w:color="auto"/>
            <w:right w:val="none" w:sz="0" w:space="0" w:color="auto"/>
          </w:divBdr>
        </w:div>
        <w:div w:id="1430614872">
          <w:marLeft w:val="0"/>
          <w:marRight w:val="0"/>
          <w:marTop w:val="0"/>
          <w:marBottom w:val="0"/>
          <w:divBdr>
            <w:top w:val="none" w:sz="0" w:space="0" w:color="auto"/>
            <w:left w:val="none" w:sz="0" w:space="0" w:color="auto"/>
            <w:bottom w:val="none" w:sz="0" w:space="0" w:color="auto"/>
            <w:right w:val="none" w:sz="0" w:space="0" w:color="auto"/>
          </w:divBdr>
        </w:div>
        <w:div w:id="736825974">
          <w:marLeft w:val="0"/>
          <w:marRight w:val="0"/>
          <w:marTop w:val="0"/>
          <w:marBottom w:val="0"/>
          <w:divBdr>
            <w:top w:val="none" w:sz="0" w:space="0" w:color="auto"/>
            <w:left w:val="none" w:sz="0" w:space="0" w:color="auto"/>
            <w:bottom w:val="none" w:sz="0" w:space="0" w:color="auto"/>
            <w:right w:val="none" w:sz="0" w:space="0" w:color="auto"/>
          </w:divBdr>
        </w:div>
        <w:div w:id="1264877008">
          <w:marLeft w:val="0"/>
          <w:marRight w:val="0"/>
          <w:marTop w:val="0"/>
          <w:marBottom w:val="0"/>
          <w:divBdr>
            <w:top w:val="none" w:sz="0" w:space="0" w:color="auto"/>
            <w:left w:val="none" w:sz="0" w:space="0" w:color="auto"/>
            <w:bottom w:val="none" w:sz="0" w:space="0" w:color="auto"/>
            <w:right w:val="none" w:sz="0" w:space="0" w:color="auto"/>
          </w:divBdr>
        </w:div>
        <w:div w:id="1320966251">
          <w:marLeft w:val="0"/>
          <w:marRight w:val="0"/>
          <w:marTop w:val="0"/>
          <w:marBottom w:val="0"/>
          <w:divBdr>
            <w:top w:val="none" w:sz="0" w:space="0" w:color="auto"/>
            <w:left w:val="none" w:sz="0" w:space="0" w:color="auto"/>
            <w:bottom w:val="none" w:sz="0" w:space="0" w:color="auto"/>
            <w:right w:val="none" w:sz="0" w:space="0" w:color="auto"/>
          </w:divBdr>
        </w:div>
        <w:div w:id="356197201">
          <w:marLeft w:val="0"/>
          <w:marRight w:val="0"/>
          <w:marTop w:val="0"/>
          <w:marBottom w:val="0"/>
          <w:divBdr>
            <w:top w:val="none" w:sz="0" w:space="0" w:color="auto"/>
            <w:left w:val="none" w:sz="0" w:space="0" w:color="auto"/>
            <w:bottom w:val="none" w:sz="0" w:space="0" w:color="auto"/>
            <w:right w:val="none" w:sz="0" w:space="0" w:color="auto"/>
          </w:divBdr>
        </w:div>
        <w:div w:id="2070958458">
          <w:marLeft w:val="0"/>
          <w:marRight w:val="0"/>
          <w:marTop w:val="0"/>
          <w:marBottom w:val="0"/>
          <w:divBdr>
            <w:top w:val="none" w:sz="0" w:space="0" w:color="auto"/>
            <w:left w:val="none" w:sz="0" w:space="0" w:color="auto"/>
            <w:bottom w:val="none" w:sz="0" w:space="0" w:color="auto"/>
            <w:right w:val="none" w:sz="0" w:space="0" w:color="auto"/>
          </w:divBdr>
        </w:div>
        <w:div w:id="1539050422">
          <w:marLeft w:val="0"/>
          <w:marRight w:val="0"/>
          <w:marTop w:val="0"/>
          <w:marBottom w:val="0"/>
          <w:divBdr>
            <w:top w:val="none" w:sz="0" w:space="0" w:color="auto"/>
            <w:left w:val="none" w:sz="0" w:space="0" w:color="auto"/>
            <w:bottom w:val="none" w:sz="0" w:space="0" w:color="auto"/>
            <w:right w:val="none" w:sz="0" w:space="0" w:color="auto"/>
          </w:divBdr>
        </w:div>
        <w:div w:id="1157570093">
          <w:marLeft w:val="0"/>
          <w:marRight w:val="0"/>
          <w:marTop w:val="0"/>
          <w:marBottom w:val="0"/>
          <w:divBdr>
            <w:top w:val="none" w:sz="0" w:space="0" w:color="auto"/>
            <w:left w:val="none" w:sz="0" w:space="0" w:color="auto"/>
            <w:bottom w:val="none" w:sz="0" w:space="0" w:color="auto"/>
            <w:right w:val="none" w:sz="0" w:space="0" w:color="auto"/>
          </w:divBdr>
        </w:div>
        <w:div w:id="603195249">
          <w:marLeft w:val="0"/>
          <w:marRight w:val="0"/>
          <w:marTop w:val="0"/>
          <w:marBottom w:val="0"/>
          <w:divBdr>
            <w:top w:val="none" w:sz="0" w:space="0" w:color="auto"/>
            <w:left w:val="none" w:sz="0" w:space="0" w:color="auto"/>
            <w:bottom w:val="none" w:sz="0" w:space="0" w:color="auto"/>
            <w:right w:val="none" w:sz="0" w:space="0" w:color="auto"/>
          </w:divBdr>
        </w:div>
        <w:div w:id="2052612406">
          <w:marLeft w:val="0"/>
          <w:marRight w:val="0"/>
          <w:marTop w:val="0"/>
          <w:marBottom w:val="0"/>
          <w:divBdr>
            <w:top w:val="none" w:sz="0" w:space="0" w:color="auto"/>
            <w:left w:val="none" w:sz="0" w:space="0" w:color="auto"/>
            <w:bottom w:val="none" w:sz="0" w:space="0" w:color="auto"/>
            <w:right w:val="none" w:sz="0" w:space="0" w:color="auto"/>
          </w:divBdr>
        </w:div>
        <w:div w:id="1785148357">
          <w:marLeft w:val="0"/>
          <w:marRight w:val="0"/>
          <w:marTop w:val="0"/>
          <w:marBottom w:val="0"/>
          <w:divBdr>
            <w:top w:val="none" w:sz="0" w:space="0" w:color="auto"/>
            <w:left w:val="none" w:sz="0" w:space="0" w:color="auto"/>
            <w:bottom w:val="none" w:sz="0" w:space="0" w:color="auto"/>
            <w:right w:val="none" w:sz="0" w:space="0" w:color="auto"/>
          </w:divBdr>
        </w:div>
        <w:div w:id="334116102">
          <w:marLeft w:val="0"/>
          <w:marRight w:val="0"/>
          <w:marTop w:val="0"/>
          <w:marBottom w:val="0"/>
          <w:divBdr>
            <w:top w:val="none" w:sz="0" w:space="0" w:color="auto"/>
            <w:left w:val="none" w:sz="0" w:space="0" w:color="auto"/>
            <w:bottom w:val="none" w:sz="0" w:space="0" w:color="auto"/>
            <w:right w:val="none" w:sz="0" w:space="0" w:color="auto"/>
          </w:divBdr>
        </w:div>
        <w:div w:id="953558681">
          <w:marLeft w:val="0"/>
          <w:marRight w:val="0"/>
          <w:marTop w:val="0"/>
          <w:marBottom w:val="0"/>
          <w:divBdr>
            <w:top w:val="none" w:sz="0" w:space="0" w:color="auto"/>
            <w:left w:val="none" w:sz="0" w:space="0" w:color="auto"/>
            <w:bottom w:val="none" w:sz="0" w:space="0" w:color="auto"/>
            <w:right w:val="none" w:sz="0" w:space="0" w:color="auto"/>
          </w:divBdr>
        </w:div>
        <w:div w:id="1202934238">
          <w:marLeft w:val="0"/>
          <w:marRight w:val="0"/>
          <w:marTop w:val="0"/>
          <w:marBottom w:val="0"/>
          <w:divBdr>
            <w:top w:val="none" w:sz="0" w:space="0" w:color="auto"/>
            <w:left w:val="none" w:sz="0" w:space="0" w:color="auto"/>
            <w:bottom w:val="none" w:sz="0" w:space="0" w:color="auto"/>
            <w:right w:val="none" w:sz="0" w:space="0" w:color="auto"/>
          </w:divBdr>
        </w:div>
        <w:div w:id="1433279396">
          <w:marLeft w:val="0"/>
          <w:marRight w:val="0"/>
          <w:marTop w:val="0"/>
          <w:marBottom w:val="0"/>
          <w:divBdr>
            <w:top w:val="none" w:sz="0" w:space="0" w:color="auto"/>
            <w:left w:val="none" w:sz="0" w:space="0" w:color="auto"/>
            <w:bottom w:val="none" w:sz="0" w:space="0" w:color="auto"/>
            <w:right w:val="none" w:sz="0" w:space="0" w:color="auto"/>
          </w:divBdr>
        </w:div>
        <w:div w:id="1728187005">
          <w:marLeft w:val="0"/>
          <w:marRight w:val="0"/>
          <w:marTop w:val="0"/>
          <w:marBottom w:val="0"/>
          <w:divBdr>
            <w:top w:val="none" w:sz="0" w:space="0" w:color="auto"/>
            <w:left w:val="none" w:sz="0" w:space="0" w:color="auto"/>
            <w:bottom w:val="none" w:sz="0" w:space="0" w:color="auto"/>
            <w:right w:val="none" w:sz="0" w:space="0" w:color="auto"/>
          </w:divBdr>
        </w:div>
        <w:div w:id="1438719494">
          <w:marLeft w:val="0"/>
          <w:marRight w:val="0"/>
          <w:marTop w:val="0"/>
          <w:marBottom w:val="0"/>
          <w:divBdr>
            <w:top w:val="none" w:sz="0" w:space="0" w:color="auto"/>
            <w:left w:val="none" w:sz="0" w:space="0" w:color="auto"/>
            <w:bottom w:val="none" w:sz="0" w:space="0" w:color="auto"/>
            <w:right w:val="none" w:sz="0" w:space="0" w:color="auto"/>
          </w:divBdr>
        </w:div>
        <w:div w:id="1833566782">
          <w:marLeft w:val="0"/>
          <w:marRight w:val="0"/>
          <w:marTop w:val="0"/>
          <w:marBottom w:val="0"/>
          <w:divBdr>
            <w:top w:val="none" w:sz="0" w:space="0" w:color="auto"/>
            <w:left w:val="none" w:sz="0" w:space="0" w:color="auto"/>
            <w:bottom w:val="none" w:sz="0" w:space="0" w:color="auto"/>
            <w:right w:val="none" w:sz="0" w:space="0" w:color="auto"/>
          </w:divBdr>
        </w:div>
        <w:div w:id="115175483">
          <w:marLeft w:val="0"/>
          <w:marRight w:val="0"/>
          <w:marTop w:val="0"/>
          <w:marBottom w:val="0"/>
          <w:divBdr>
            <w:top w:val="none" w:sz="0" w:space="0" w:color="auto"/>
            <w:left w:val="none" w:sz="0" w:space="0" w:color="auto"/>
            <w:bottom w:val="none" w:sz="0" w:space="0" w:color="auto"/>
            <w:right w:val="none" w:sz="0" w:space="0" w:color="auto"/>
          </w:divBdr>
        </w:div>
        <w:div w:id="1131360588">
          <w:marLeft w:val="0"/>
          <w:marRight w:val="0"/>
          <w:marTop w:val="0"/>
          <w:marBottom w:val="0"/>
          <w:divBdr>
            <w:top w:val="none" w:sz="0" w:space="0" w:color="auto"/>
            <w:left w:val="none" w:sz="0" w:space="0" w:color="auto"/>
            <w:bottom w:val="none" w:sz="0" w:space="0" w:color="auto"/>
            <w:right w:val="none" w:sz="0" w:space="0" w:color="auto"/>
          </w:divBdr>
        </w:div>
        <w:div w:id="984431308">
          <w:marLeft w:val="0"/>
          <w:marRight w:val="0"/>
          <w:marTop w:val="0"/>
          <w:marBottom w:val="0"/>
          <w:divBdr>
            <w:top w:val="none" w:sz="0" w:space="0" w:color="auto"/>
            <w:left w:val="none" w:sz="0" w:space="0" w:color="auto"/>
            <w:bottom w:val="none" w:sz="0" w:space="0" w:color="auto"/>
            <w:right w:val="none" w:sz="0" w:space="0" w:color="auto"/>
          </w:divBdr>
        </w:div>
        <w:div w:id="1146773688">
          <w:marLeft w:val="0"/>
          <w:marRight w:val="0"/>
          <w:marTop w:val="0"/>
          <w:marBottom w:val="0"/>
          <w:divBdr>
            <w:top w:val="none" w:sz="0" w:space="0" w:color="auto"/>
            <w:left w:val="none" w:sz="0" w:space="0" w:color="auto"/>
            <w:bottom w:val="none" w:sz="0" w:space="0" w:color="auto"/>
            <w:right w:val="none" w:sz="0" w:space="0" w:color="auto"/>
          </w:divBdr>
        </w:div>
        <w:div w:id="198671316">
          <w:marLeft w:val="0"/>
          <w:marRight w:val="0"/>
          <w:marTop w:val="0"/>
          <w:marBottom w:val="0"/>
          <w:divBdr>
            <w:top w:val="none" w:sz="0" w:space="0" w:color="auto"/>
            <w:left w:val="none" w:sz="0" w:space="0" w:color="auto"/>
            <w:bottom w:val="none" w:sz="0" w:space="0" w:color="auto"/>
            <w:right w:val="none" w:sz="0" w:space="0" w:color="auto"/>
          </w:divBdr>
        </w:div>
        <w:div w:id="565844078">
          <w:marLeft w:val="0"/>
          <w:marRight w:val="0"/>
          <w:marTop w:val="0"/>
          <w:marBottom w:val="0"/>
          <w:divBdr>
            <w:top w:val="none" w:sz="0" w:space="0" w:color="auto"/>
            <w:left w:val="none" w:sz="0" w:space="0" w:color="auto"/>
            <w:bottom w:val="none" w:sz="0" w:space="0" w:color="auto"/>
            <w:right w:val="none" w:sz="0" w:space="0" w:color="auto"/>
          </w:divBdr>
        </w:div>
        <w:div w:id="1121416321">
          <w:marLeft w:val="0"/>
          <w:marRight w:val="0"/>
          <w:marTop w:val="0"/>
          <w:marBottom w:val="0"/>
          <w:divBdr>
            <w:top w:val="none" w:sz="0" w:space="0" w:color="auto"/>
            <w:left w:val="none" w:sz="0" w:space="0" w:color="auto"/>
            <w:bottom w:val="none" w:sz="0" w:space="0" w:color="auto"/>
            <w:right w:val="none" w:sz="0" w:space="0" w:color="auto"/>
          </w:divBdr>
        </w:div>
        <w:div w:id="442845067">
          <w:marLeft w:val="0"/>
          <w:marRight w:val="0"/>
          <w:marTop w:val="0"/>
          <w:marBottom w:val="0"/>
          <w:divBdr>
            <w:top w:val="none" w:sz="0" w:space="0" w:color="auto"/>
            <w:left w:val="none" w:sz="0" w:space="0" w:color="auto"/>
            <w:bottom w:val="none" w:sz="0" w:space="0" w:color="auto"/>
            <w:right w:val="none" w:sz="0" w:space="0" w:color="auto"/>
          </w:divBdr>
        </w:div>
        <w:div w:id="976302222">
          <w:marLeft w:val="0"/>
          <w:marRight w:val="0"/>
          <w:marTop w:val="0"/>
          <w:marBottom w:val="0"/>
          <w:divBdr>
            <w:top w:val="none" w:sz="0" w:space="0" w:color="auto"/>
            <w:left w:val="none" w:sz="0" w:space="0" w:color="auto"/>
            <w:bottom w:val="none" w:sz="0" w:space="0" w:color="auto"/>
            <w:right w:val="none" w:sz="0" w:space="0" w:color="auto"/>
          </w:divBdr>
        </w:div>
        <w:div w:id="1603341399">
          <w:marLeft w:val="0"/>
          <w:marRight w:val="0"/>
          <w:marTop w:val="0"/>
          <w:marBottom w:val="0"/>
          <w:divBdr>
            <w:top w:val="none" w:sz="0" w:space="0" w:color="auto"/>
            <w:left w:val="none" w:sz="0" w:space="0" w:color="auto"/>
            <w:bottom w:val="none" w:sz="0" w:space="0" w:color="auto"/>
            <w:right w:val="none" w:sz="0" w:space="0" w:color="auto"/>
          </w:divBdr>
        </w:div>
        <w:div w:id="1914732119">
          <w:marLeft w:val="0"/>
          <w:marRight w:val="0"/>
          <w:marTop w:val="0"/>
          <w:marBottom w:val="0"/>
          <w:divBdr>
            <w:top w:val="none" w:sz="0" w:space="0" w:color="auto"/>
            <w:left w:val="none" w:sz="0" w:space="0" w:color="auto"/>
            <w:bottom w:val="none" w:sz="0" w:space="0" w:color="auto"/>
            <w:right w:val="none" w:sz="0" w:space="0" w:color="auto"/>
          </w:divBdr>
        </w:div>
        <w:div w:id="2037730017">
          <w:marLeft w:val="0"/>
          <w:marRight w:val="0"/>
          <w:marTop w:val="0"/>
          <w:marBottom w:val="0"/>
          <w:divBdr>
            <w:top w:val="none" w:sz="0" w:space="0" w:color="auto"/>
            <w:left w:val="none" w:sz="0" w:space="0" w:color="auto"/>
            <w:bottom w:val="none" w:sz="0" w:space="0" w:color="auto"/>
            <w:right w:val="none" w:sz="0" w:space="0" w:color="auto"/>
          </w:divBdr>
        </w:div>
        <w:div w:id="1080448928">
          <w:marLeft w:val="0"/>
          <w:marRight w:val="0"/>
          <w:marTop w:val="0"/>
          <w:marBottom w:val="0"/>
          <w:divBdr>
            <w:top w:val="none" w:sz="0" w:space="0" w:color="auto"/>
            <w:left w:val="none" w:sz="0" w:space="0" w:color="auto"/>
            <w:bottom w:val="none" w:sz="0" w:space="0" w:color="auto"/>
            <w:right w:val="none" w:sz="0" w:space="0" w:color="auto"/>
          </w:divBdr>
        </w:div>
        <w:div w:id="1057168883">
          <w:marLeft w:val="0"/>
          <w:marRight w:val="0"/>
          <w:marTop w:val="0"/>
          <w:marBottom w:val="0"/>
          <w:divBdr>
            <w:top w:val="none" w:sz="0" w:space="0" w:color="auto"/>
            <w:left w:val="none" w:sz="0" w:space="0" w:color="auto"/>
            <w:bottom w:val="none" w:sz="0" w:space="0" w:color="auto"/>
            <w:right w:val="none" w:sz="0" w:space="0" w:color="auto"/>
          </w:divBdr>
        </w:div>
        <w:div w:id="90275535">
          <w:marLeft w:val="0"/>
          <w:marRight w:val="0"/>
          <w:marTop w:val="0"/>
          <w:marBottom w:val="0"/>
          <w:divBdr>
            <w:top w:val="none" w:sz="0" w:space="0" w:color="auto"/>
            <w:left w:val="none" w:sz="0" w:space="0" w:color="auto"/>
            <w:bottom w:val="none" w:sz="0" w:space="0" w:color="auto"/>
            <w:right w:val="none" w:sz="0" w:space="0" w:color="auto"/>
          </w:divBdr>
        </w:div>
        <w:div w:id="11952886">
          <w:marLeft w:val="0"/>
          <w:marRight w:val="0"/>
          <w:marTop w:val="0"/>
          <w:marBottom w:val="0"/>
          <w:divBdr>
            <w:top w:val="none" w:sz="0" w:space="0" w:color="auto"/>
            <w:left w:val="none" w:sz="0" w:space="0" w:color="auto"/>
            <w:bottom w:val="none" w:sz="0" w:space="0" w:color="auto"/>
            <w:right w:val="none" w:sz="0" w:space="0" w:color="auto"/>
          </w:divBdr>
        </w:div>
        <w:div w:id="720980809">
          <w:marLeft w:val="0"/>
          <w:marRight w:val="0"/>
          <w:marTop w:val="0"/>
          <w:marBottom w:val="0"/>
          <w:divBdr>
            <w:top w:val="none" w:sz="0" w:space="0" w:color="auto"/>
            <w:left w:val="none" w:sz="0" w:space="0" w:color="auto"/>
            <w:bottom w:val="none" w:sz="0" w:space="0" w:color="auto"/>
            <w:right w:val="none" w:sz="0" w:space="0" w:color="auto"/>
          </w:divBdr>
        </w:div>
        <w:div w:id="1145776479">
          <w:marLeft w:val="0"/>
          <w:marRight w:val="0"/>
          <w:marTop w:val="0"/>
          <w:marBottom w:val="0"/>
          <w:divBdr>
            <w:top w:val="none" w:sz="0" w:space="0" w:color="auto"/>
            <w:left w:val="none" w:sz="0" w:space="0" w:color="auto"/>
            <w:bottom w:val="none" w:sz="0" w:space="0" w:color="auto"/>
            <w:right w:val="none" w:sz="0" w:space="0" w:color="auto"/>
          </w:divBdr>
        </w:div>
        <w:div w:id="1163551395">
          <w:marLeft w:val="0"/>
          <w:marRight w:val="0"/>
          <w:marTop w:val="0"/>
          <w:marBottom w:val="0"/>
          <w:divBdr>
            <w:top w:val="none" w:sz="0" w:space="0" w:color="auto"/>
            <w:left w:val="none" w:sz="0" w:space="0" w:color="auto"/>
            <w:bottom w:val="none" w:sz="0" w:space="0" w:color="auto"/>
            <w:right w:val="none" w:sz="0" w:space="0" w:color="auto"/>
          </w:divBdr>
        </w:div>
        <w:div w:id="908734002">
          <w:marLeft w:val="0"/>
          <w:marRight w:val="0"/>
          <w:marTop w:val="0"/>
          <w:marBottom w:val="0"/>
          <w:divBdr>
            <w:top w:val="none" w:sz="0" w:space="0" w:color="auto"/>
            <w:left w:val="none" w:sz="0" w:space="0" w:color="auto"/>
            <w:bottom w:val="none" w:sz="0" w:space="0" w:color="auto"/>
            <w:right w:val="none" w:sz="0" w:space="0" w:color="auto"/>
          </w:divBdr>
        </w:div>
        <w:div w:id="1495075224">
          <w:marLeft w:val="0"/>
          <w:marRight w:val="0"/>
          <w:marTop w:val="0"/>
          <w:marBottom w:val="0"/>
          <w:divBdr>
            <w:top w:val="none" w:sz="0" w:space="0" w:color="auto"/>
            <w:left w:val="none" w:sz="0" w:space="0" w:color="auto"/>
            <w:bottom w:val="none" w:sz="0" w:space="0" w:color="auto"/>
            <w:right w:val="none" w:sz="0" w:space="0" w:color="auto"/>
          </w:divBdr>
        </w:div>
        <w:div w:id="347368931">
          <w:marLeft w:val="0"/>
          <w:marRight w:val="0"/>
          <w:marTop w:val="0"/>
          <w:marBottom w:val="0"/>
          <w:divBdr>
            <w:top w:val="none" w:sz="0" w:space="0" w:color="auto"/>
            <w:left w:val="none" w:sz="0" w:space="0" w:color="auto"/>
            <w:bottom w:val="none" w:sz="0" w:space="0" w:color="auto"/>
            <w:right w:val="none" w:sz="0" w:space="0" w:color="auto"/>
          </w:divBdr>
        </w:div>
        <w:div w:id="1304502155">
          <w:marLeft w:val="0"/>
          <w:marRight w:val="0"/>
          <w:marTop w:val="0"/>
          <w:marBottom w:val="0"/>
          <w:divBdr>
            <w:top w:val="none" w:sz="0" w:space="0" w:color="auto"/>
            <w:left w:val="none" w:sz="0" w:space="0" w:color="auto"/>
            <w:bottom w:val="none" w:sz="0" w:space="0" w:color="auto"/>
            <w:right w:val="none" w:sz="0" w:space="0" w:color="auto"/>
          </w:divBdr>
        </w:div>
        <w:div w:id="825366090">
          <w:marLeft w:val="0"/>
          <w:marRight w:val="0"/>
          <w:marTop w:val="0"/>
          <w:marBottom w:val="0"/>
          <w:divBdr>
            <w:top w:val="none" w:sz="0" w:space="0" w:color="auto"/>
            <w:left w:val="none" w:sz="0" w:space="0" w:color="auto"/>
            <w:bottom w:val="none" w:sz="0" w:space="0" w:color="auto"/>
            <w:right w:val="none" w:sz="0" w:space="0" w:color="auto"/>
          </w:divBdr>
        </w:div>
        <w:div w:id="655762122">
          <w:marLeft w:val="0"/>
          <w:marRight w:val="0"/>
          <w:marTop w:val="0"/>
          <w:marBottom w:val="0"/>
          <w:divBdr>
            <w:top w:val="none" w:sz="0" w:space="0" w:color="auto"/>
            <w:left w:val="none" w:sz="0" w:space="0" w:color="auto"/>
            <w:bottom w:val="none" w:sz="0" w:space="0" w:color="auto"/>
            <w:right w:val="none" w:sz="0" w:space="0" w:color="auto"/>
          </w:divBdr>
        </w:div>
        <w:div w:id="1053580385">
          <w:marLeft w:val="0"/>
          <w:marRight w:val="0"/>
          <w:marTop w:val="0"/>
          <w:marBottom w:val="0"/>
          <w:divBdr>
            <w:top w:val="none" w:sz="0" w:space="0" w:color="auto"/>
            <w:left w:val="none" w:sz="0" w:space="0" w:color="auto"/>
            <w:bottom w:val="none" w:sz="0" w:space="0" w:color="auto"/>
            <w:right w:val="none" w:sz="0" w:space="0" w:color="auto"/>
          </w:divBdr>
        </w:div>
        <w:div w:id="560677644">
          <w:marLeft w:val="0"/>
          <w:marRight w:val="0"/>
          <w:marTop w:val="0"/>
          <w:marBottom w:val="0"/>
          <w:divBdr>
            <w:top w:val="none" w:sz="0" w:space="0" w:color="auto"/>
            <w:left w:val="none" w:sz="0" w:space="0" w:color="auto"/>
            <w:bottom w:val="none" w:sz="0" w:space="0" w:color="auto"/>
            <w:right w:val="none" w:sz="0" w:space="0" w:color="auto"/>
          </w:divBdr>
        </w:div>
        <w:div w:id="1023285540">
          <w:marLeft w:val="0"/>
          <w:marRight w:val="0"/>
          <w:marTop w:val="0"/>
          <w:marBottom w:val="0"/>
          <w:divBdr>
            <w:top w:val="none" w:sz="0" w:space="0" w:color="auto"/>
            <w:left w:val="none" w:sz="0" w:space="0" w:color="auto"/>
            <w:bottom w:val="none" w:sz="0" w:space="0" w:color="auto"/>
            <w:right w:val="none" w:sz="0" w:space="0" w:color="auto"/>
          </w:divBdr>
        </w:div>
        <w:div w:id="195387736">
          <w:marLeft w:val="0"/>
          <w:marRight w:val="0"/>
          <w:marTop w:val="0"/>
          <w:marBottom w:val="0"/>
          <w:divBdr>
            <w:top w:val="none" w:sz="0" w:space="0" w:color="auto"/>
            <w:left w:val="none" w:sz="0" w:space="0" w:color="auto"/>
            <w:bottom w:val="none" w:sz="0" w:space="0" w:color="auto"/>
            <w:right w:val="none" w:sz="0" w:space="0" w:color="auto"/>
          </w:divBdr>
        </w:div>
        <w:div w:id="523061075">
          <w:marLeft w:val="0"/>
          <w:marRight w:val="0"/>
          <w:marTop w:val="0"/>
          <w:marBottom w:val="0"/>
          <w:divBdr>
            <w:top w:val="none" w:sz="0" w:space="0" w:color="auto"/>
            <w:left w:val="none" w:sz="0" w:space="0" w:color="auto"/>
            <w:bottom w:val="none" w:sz="0" w:space="0" w:color="auto"/>
            <w:right w:val="none" w:sz="0" w:space="0" w:color="auto"/>
          </w:divBdr>
        </w:div>
        <w:div w:id="1192916201">
          <w:marLeft w:val="0"/>
          <w:marRight w:val="0"/>
          <w:marTop w:val="0"/>
          <w:marBottom w:val="0"/>
          <w:divBdr>
            <w:top w:val="none" w:sz="0" w:space="0" w:color="auto"/>
            <w:left w:val="none" w:sz="0" w:space="0" w:color="auto"/>
            <w:bottom w:val="none" w:sz="0" w:space="0" w:color="auto"/>
            <w:right w:val="none" w:sz="0" w:space="0" w:color="auto"/>
          </w:divBdr>
        </w:div>
        <w:div w:id="1228801303">
          <w:marLeft w:val="0"/>
          <w:marRight w:val="0"/>
          <w:marTop w:val="0"/>
          <w:marBottom w:val="0"/>
          <w:divBdr>
            <w:top w:val="none" w:sz="0" w:space="0" w:color="auto"/>
            <w:left w:val="none" w:sz="0" w:space="0" w:color="auto"/>
            <w:bottom w:val="none" w:sz="0" w:space="0" w:color="auto"/>
            <w:right w:val="none" w:sz="0" w:space="0" w:color="auto"/>
          </w:divBdr>
        </w:div>
        <w:div w:id="1202471620">
          <w:marLeft w:val="0"/>
          <w:marRight w:val="0"/>
          <w:marTop w:val="0"/>
          <w:marBottom w:val="0"/>
          <w:divBdr>
            <w:top w:val="none" w:sz="0" w:space="0" w:color="auto"/>
            <w:left w:val="none" w:sz="0" w:space="0" w:color="auto"/>
            <w:bottom w:val="none" w:sz="0" w:space="0" w:color="auto"/>
            <w:right w:val="none" w:sz="0" w:space="0" w:color="auto"/>
          </w:divBdr>
        </w:div>
        <w:div w:id="1648169998">
          <w:marLeft w:val="0"/>
          <w:marRight w:val="0"/>
          <w:marTop w:val="0"/>
          <w:marBottom w:val="0"/>
          <w:divBdr>
            <w:top w:val="none" w:sz="0" w:space="0" w:color="auto"/>
            <w:left w:val="none" w:sz="0" w:space="0" w:color="auto"/>
            <w:bottom w:val="none" w:sz="0" w:space="0" w:color="auto"/>
            <w:right w:val="none" w:sz="0" w:space="0" w:color="auto"/>
          </w:divBdr>
        </w:div>
        <w:div w:id="1777943692">
          <w:marLeft w:val="0"/>
          <w:marRight w:val="0"/>
          <w:marTop w:val="0"/>
          <w:marBottom w:val="0"/>
          <w:divBdr>
            <w:top w:val="none" w:sz="0" w:space="0" w:color="auto"/>
            <w:left w:val="none" w:sz="0" w:space="0" w:color="auto"/>
            <w:bottom w:val="none" w:sz="0" w:space="0" w:color="auto"/>
            <w:right w:val="none" w:sz="0" w:space="0" w:color="auto"/>
          </w:divBdr>
        </w:div>
        <w:div w:id="1147017985">
          <w:marLeft w:val="0"/>
          <w:marRight w:val="0"/>
          <w:marTop w:val="0"/>
          <w:marBottom w:val="0"/>
          <w:divBdr>
            <w:top w:val="none" w:sz="0" w:space="0" w:color="auto"/>
            <w:left w:val="none" w:sz="0" w:space="0" w:color="auto"/>
            <w:bottom w:val="none" w:sz="0" w:space="0" w:color="auto"/>
            <w:right w:val="none" w:sz="0" w:space="0" w:color="auto"/>
          </w:divBdr>
        </w:div>
        <w:div w:id="1943100382">
          <w:marLeft w:val="0"/>
          <w:marRight w:val="0"/>
          <w:marTop w:val="0"/>
          <w:marBottom w:val="0"/>
          <w:divBdr>
            <w:top w:val="none" w:sz="0" w:space="0" w:color="auto"/>
            <w:left w:val="none" w:sz="0" w:space="0" w:color="auto"/>
            <w:bottom w:val="none" w:sz="0" w:space="0" w:color="auto"/>
            <w:right w:val="none" w:sz="0" w:space="0" w:color="auto"/>
          </w:divBdr>
        </w:div>
        <w:div w:id="2441698">
          <w:marLeft w:val="0"/>
          <w:marRight w:val="0"/>
          <w:marTop w:val="0"/>
          <w:marBottom w:val="0"/>
          <w:divBdr>
            <w:top w:val="none" w:sz="0" w:space="0" w:color="auto"/>
            <w:left w:val="none" w:sz="0" w:space="0" w:color="auto"/>
            <w:bottom w:val="none" w:sz="0" w:space="0" w:color="auto"/>
            <w:right w:val="none" w:sz="0" w:space="0" w:color="auto"/>
          </w:divBdr>
        </w:div>
        <w:div w:id="587471535">
          <w:marLeft w:val="0"/>
          <w:marRight w:val="0"/>
          <w:marTop w:val="0"/>
          <w:marBottom w:val="0"/>
          <w:divBdr>
            <w:top w:val="none" w:sz="0" w:space="0" w:color="auto"/>
            <w:left w:val="none" w:sz="0" w:space="0" w:color="auto"/>
            <w:bottom w:val="none" w:sz="0" w:space="0" w:color="auto"/>
            <w:right w:val="none" w:sz="0" w:space="0" w:color="auto"/>
          </w:divBdr>
        </w:div>
        <w:div w:id="1084376526">
          <w:marLeft w:val="0"/>
          <w:marRight w:val="0"/>
          <w:marTop w:val="0"/>
          <w:marBottom w:val="0"/>
          <w:divBdr>
            <w:top w:val="none" w:sz="0" w:space="0" w:color="auto"/>
            <w:left w:val="none" w:sz="0" w:space="0" w:color="auto"/>
            <w:bottom w:val="none" w:sz="0" w:space="0" w:color="auto"/>
            <w:right w:val="none" w:sz="0" w:space="0" w:color="auto"/>
          </w:divBdr>
        </w:div>
        <w:div w:id="455757203">
          <w:marLeft w:val="0"/>
          <w:marRight w:val="0"/>
          <w:marTop w:val="0"/>
          <w:marBottom w:val="0"/>
          <w:divBdr>
            <w:top w:val="none" w:sz="0" w:space="0" w:color="auto"/>
            <w:left w:val="none" w:sz="0" w:space="0" w:color="auto"/>
            <w:bottom w:val="none" w:sz="0" w:space="0" w:color="auto"/>
            <w:right w:val="none" w:sz="0" w:space="0" w:color="auto"/>
          </w:divBdr>
        </w:div>
        <w:div w:id="331026368">
          <w:marLeft w:val="0"/>
          <w:marRight w:val="0"/>
          <w:marTop w:val="0"/>
          <w:marBottom w:val="0"/>
          <w:divBdr>
            <w:top w:val="none" w:sz="0" w:space="0" w:color="auto"/>
            <w:left w:val="none" w:sz="0" w:space="0" w:color="auto"/>
            <w:bottom w:val="none" w:sz="0" w:space="0" w:color="auto"/>
            <w:right w:val="none" w:sz="0" w:space="0" w:color="auto"/>
          </w:divBdr>
        </w:div>
        <w:div w:id="1281188365">
          <w:marLeft w:val="0"/>
          <w:marRight w:val="0"/>
          <w:marTop w:val="0"/>
          <w:marBottom w:val="0"/>
          <w:divBdr>
            <w:top w:val="none" w:sz="0" w:space="0" w:color="auto"/>
            <w:left w:val="none" w:sz="0" w:space="0" w:color="auto"/>
            <w:bottom w:val="none" w:sz="0" w:space="0" w:color="auto"/>
            <w:right w:val="none" w:sz="0" w:space="0" w:color="auto"/>
          </w:divBdr>
        </w:div>
        <w:div w:id="824198425">
          <w:marLeft w:val="0"/>
          <w:marRight w:val="0"/>
          <w:marTop w:val="0"/>
          <w:marBottom w:val="0"/>
          <w:divBdr>
            <w:top w:val="none" w:sz="0" w:space="0" w:color="auto"/>
            <w:left w:val="none" w:sz="0" w:space="0" w:color="auto"/>
            <w:bottom w:val="none" w:sz="0" w:space="0" w:color="auto"/>
            <w:right w:val="none" w:sz="0" w:space="0" w:color="auto"/>
          </w:divBdr>
        </w:div>
        <w:div w:id="1505390471">
          <w:marLeft w:val="0"/>
          <w:marRight w:val="0"/>
          <w:marTop w:val="0"/>
          <w:marBottom w:val="0"/>
          <w:divBdr>
            <w:top w:val="none" w:sz="0" w:space="0" w:color="auto"/>
            <w:left w:val="none" w:sz="0" w:space="0" w:color="auto"/>
            <w:bottom w:val="none" w:sz="0" w:space="0" w:color="auto"/>
            <w:right w:val="none" w:sz="0" w:space="0" w:color="auto"/>
          </w:divBdr>
        </w:div>
      </w:divsChild>
    </w:div>
    <w:div w:id="1148790118">
      <w:bodyDiv w:val="1"/>
      <w:marLeft w:val="0"/>
      <w:marRight w:val="0"/>
      <w:marTop w:val="0"/>
      <w:marBottom w:val="0"/>
      <w:divBdr>
        <w:top w:val="none" w:sz="0" w:space="0" w:color="auto"/>
        <w:left w:val="none" w:sz="0" w:space="0" w:color="auto"/>
        <w:bottom w:val="none" w:sz="0" w:space="0" w:color="auto"/>
        <w:right w:val="none" w:sz="0" w:space="0" w:color="auto"/>
      </w:divBdr>
      <w:divsChild>
        <w:div w:id="1182743227">
          <w:marLeft w:val="0"/>
          <w:marRight w:val="0"/>
          <w:marTop w:val="0"/>
          <w:marBottom w:val="0"/>
          <w:divBdr>
            <w:top w:val="none" w:sz="0" w:space="0" w:color="auto"/>
            <w:left w:val="none" w:sz="0" w:space="0" w:color="auto"/>
            <w:bottom w:val="none" w:sz="0" w:space="0" w:color="auto"/>
            <w:right w:val="none" w:sz="0" w:space="0" w:color="auto"/>
          </w:divBdr>
        </w:div>
      </w:divsChild>
    </w:div>
    <w:div w:id="1152867372">
      <w:bodyDiv w:val="1"/>
      <w:marLeft w:val="0"/>
      <w:marRight w:val="0"/>
      <w:marTop w:val="0"/>
      <w:marBottom w:val="0"/>
      <w:divBdr>
        <w:top w:val="none" w:sz="0" w:space="0" w:color="auto"/>
        <w:left w:val="none" w:sz="0" w:space="0" w:color="auto"/>
        <w:bottom w:val="none" w:sz="0" w:space="0" w:color="auto"/>
        <w:right w:val="none" w:sz="0" w:space="0" w:color="auto"/>
      </w:divBdr>
    </w:div>
    <w:div w:id="1165315229">
      <w:bodyDiv w:val="1"/>
      <w:marLeft w:val="0"/>
      <w:marRight w:val="0"/>
      <w:marTop w:val="0"/>
      <w:marBottom w:val="0"/>
      <w:divBdr>
        <w:top w:val="none" w:sz="0" w:space="0" w:color="auto"/>
        <w:left w:val="none" w:sz="0" w:space="0" w:color="auto"/>
        <w:bottom w:val="none" w:sz="0" w:space="0" w:color="auto"/>
        <w:right w:val="none" w:sz="0" w:space="0" w:color="auto"/>
      </w:divBdr>
      <w:divsChild>
        <w:div w:id="2050714853">
          <w:marLeft w:val="0"/>
          <w:marRight w:val="0"/>
          <w:marTop w:val="0"/>
          <w:marBottom w:val="0"/>
          <w:divBdr>
            <w:top w:val="none" w:sz="0" w:space="0" w:color="auto"/>
            <w:left w:val="none" w:sz="0" w:space="0" w:color="auto"/>
            <w:bottom w:val="none" w:sz="0" w:space="0" w:color="auto"/>
            <w:right w:val="none" w:sz="0" w:space="0" w:color="auto"/>
          </w:divBdr>
          <w:divsChild>
            <w:div w:id="1318392">
              <w:marLeft w:val="0"/>
              <w:marRight w:val="0"/>
              <w:marTop w:val="0"/>
              <w:marBottom w:val="0"/>
              <w:divBdr>
                <w:top w:val="none" w:sz="0" w:space="0" w:color="auto"/>
                <w:left w:val="none" w:sz="0" w:space="0" w:color="auto"/>
                <w:bottom w:val="none" w:sz="0" w:space="0" w:color="auto"/>
                <w:right w:val="none" w:sz="0" w:space="0" w:color="auto"/>
              </w:divBdr>
            </w:div>
            <w:div w:id="12176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1148">
      <w:bodyDiv w:val="1"/>
      <w:marLeft w:val="0"/>
      <w:marRight w:val="0"/>
      <w:marTop w:val="0"/>
      <w:marBottom w:val="0"/>
      <w:divBdr>
        <w:top w:val="none" w:sz="0" w:space="0" w:color="auto"/>
        <w:left w:val="none" w:sz="0" w:space="0" w:color="auto"/>
        <w:bottom w:val="none" w:sz="0" w:space="0" w:color="auto"/>
        <w:right w:val="none" w:sz="0" w:space="0" w:color="auto"/>
      </w:divBdr>
      <w:divsChild>
        <w:div w:id="1522355400">
          <w:marLeft w:val="0"/>
          <w:marRight w:val="0"/>
          <w:marTop w:val="0"/>
          <w:marBottom w:val="0"/>
          <w:divBdr>
            <w:top w:val="none" w:sz="0" w:space="0" w:color="auto"/>
            <w:left w:val="none" w:sz="0" w:space="0" w:color="auto"/>
            <w:bottom w:val="none" w:sz="0" w:space="0" w:color="auto"/>
            <w:right w:val="none" w:sz="0" w:space="0" w:color="auto"/>
          </w:divBdr>
          <w:divsChild>
            <w:div w:id="609315978">
              <w:marLeft w:val="0"/>
              <w:marRight w:val="0"/>
              <w:marTop w:val="0"/>
              <w:marBottom w:val="0"/>
              <w:divBdr>
                <w:top w:val="none" w:sz="0" w:space="0" w:color="auto"/>
                <w:left w:val="none" w:sz="0" w:space="0" w:color="auto"/>
                <w:bottom w:val="none" w:sz="0" w:space="0" w:color="auto"/>
                <w:right w:val="none" w:sz="0" w:space="0" w:color="auto"/>
              </w:divBdr>
            </w:div>
            <w:div w:id="19412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717070">
      <w:bodyDiv w:val="1"/>
      <w:marLeft w:val="0"/>
      <w:marRight w:val="0"/>
      <w:marTop w:val="0"/>
      <w:marBottom w:val="0"/>
      <w:divBdr>
        <w:top w:val="none" w:sz="0" w:space="0" w:color="auto"/>
        <w:left w:val="none" w:sz="0" w:space="0" w:color="auto"/>
        <w:bottom w:val="none" w:sz="0" w:space="0" w:color="auto"/>
        <w:right w:val="none" w:sz="0" w:space="0" w:color="auto"/>
      </w:divBdr>
      <w:divsChild>
        <w:div w:id="295068836">
          <w:marLeft w:val="0"/>
          <w:marRight w:val="0"/>
          <w:marTop w:val="0"/>
          <w:marBottom w:val="0"/>
          <w:divBdr>
            <w:top w:val="none" w:sz="0" w:space="0" w:color="auto"/>
            <w:left w:val="none" w:sz="0" w:space="0" w:color="auto"/>
            <w:bottom w:val="none" w:sz="0" w:space="0" w:color="auto"/>
            <w:right w:val="none" w:sz="0" w:space="0" w:color="auto"/>
          </w:divBdr>
        </w:div>
        <w:div w:id="1625303582">
          <w:marLeft w:val="0"/>
          <w:marRight w:val="0"/>
          <w:marTop w:val="0"/>
          <w:marBottom w:val="0"/>
          <w:divBdr>
            <w:top w:val="none" w:sz="0" w:space="0" w:color="auto"/>
            <w:left w:val="none" w:sz="0" w:space="0" w:color="auto"/>
            <w:bottom w:val="none" w:sz="0" w:space="0" w:color="auto"/>
            <w:right w:val="none" w:sz="0" w:space="0" w:color="auto"/>
          </w:divBdr>
          <w:divsChild>
            <w:div w:id="1108236657">
              <w:marLeft w:val="0"/>
              <w:marRight w:val="0"/>
              <w:marTop w:val="0"/>
              <w:marBottom w:val="0"/>
              <w:divBdr>
                <w:top w:val="none" w:sz="0" w:space="0" w:color="auto"/>
                <w:left w:val="none" w:sz="0" w:space="0" w:color="auto"/>
                <w:bottom w:val="none" w:sz="0" w:space="0" w:color="auto"/>
                <w:right w:val="none" w:sz="0" w:space="0" w:color="auto"/>
              </w:divBdr>
              <w:divsChild>
                <w:div w:id="4884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823175">
      <w:bodyDiv w:val="1"/>
      <w:marLeft w:val="0"/>
      <w:marRight w:val="0"/>
      <w:marTop w:val="0"/>
      <w:marBottom w:val="0"/>
      <w:divBdr>
        <w:top w:val="none" w:sz="0" w:space="0" w:color="auto"/>
        <w:left w:val="none" w:sz="0" w:space="0" w:color="auto"/>
        <w:bottom w:val="none" w:sz="0" w:space="0" w:color="auto"/>
        <w:right w:val="none" w:sz="0" w:space="0" w:color="auto"/>
      </w:divBdr>
    </w:div>
    <w:div w:id="1196847704">
      <w:bodyDiv w:val="1"/>
      <w:marLeft w:val="0"/>
      <w:marRight w:val="0"/>
      <w:marTop w:val="0"/>
      <w:marBottom w:val="0"/>
      <w:divBdr>
        <w:top w:val="none" w:sz="0" w:space="0" w:color="auto"/>
        <w:left w:val="none" w:sz="0" w:space="0" w:color="auto"/>
        <w:bottom w:val="none" w:sz="0" w:space="0" w:color="auto"/>
        <w:right w:val="none" w:sz="0" w:space="0" w:color="auto"/>
      </w:divBdr>
      <w:divsChild>
        <w:div w:id="2089421648">
          <w:marLeft w:val="0"/>
          <w:marRight w:val="0"/>
          <w:marTop w:val="0"/>
          <w:marBottom w:val="0"/>
          <w:divBdr>
            <w:top w:val="none" w:sz="0" w:space="0" w:color="auto"/>
            <w:left w:val="none" w:sz="0" w:space="0" w:color="auto"/>
            <w:bottom w:val="none" w:sz="0" w:space="0" w:color="auto"/>
            <w:right w:val="none" w:sz="0" w:space="0" w:color="auto"/>
          </w:divBdr>
        </w:div>
        <w:div w:id="213590510">
          <w:marLeft w:val="0"/>
          <w:marRight w:val="0"/>
          <w:marTop w:val="0"/>
          <w:marBottom w:val="0"/>
          <w:divBdr>
            <w:top w:val="none" w:sz="0" w:space="0" w:color="auto"/>
            <w:left w:val="none" w:sz="0" w:space="0" w:color="auto"/>
            <w:bottom w:val="none" w:sz="0" w:space="0" w:color="auto"/>
            <w:right w:val="none" w:sz="0" w:space="0" w:color="auto"/>
          </w:divBdr>
        </w:div>
        <w:div w:id="1209952550">
          <w:marLeft w:val="0"/>
          <w:marRight w:val="0"/>
          <w:marTop w:val="0"/>
          <w:marBottom w:val="0"/>
          <w:divBdr>
            <w:top w:val="none" w:sz="0" w:space="0" w:color="auto"/>
            <w:left w:val="none" w:sz="0" w:space="0" w:color="auto"/>
            <w:bottom w:val="none" w:sz="0" w:space="0" w:color="auto"/>
            <w:right w:val="none" w:sz="0" w:space="0" w:color="auto"/>
          </w:divBdr>
        </w:div>
        <w:div w:id="2100563165">
          <w:marLeft w:val="0"/>
          <w:marRight w:val="0"/>
          <w:marTop w:val="0"/>
          <w:marBottom w:val="0"/>
          <w:divBdr>
            <w:top w:val="none" w:sz="0" w:space="0" w:color="auto"/>
            <w:left w:val="none" w:sz="0" w:space="0" w:color="auto"/>
            <w:bottom w:val="none" w:sz="0" w:space="0" w:color="auto"/>
            <w:right w:val="none" w:sz="0" w:space="0" w:color="auto"/>
          </w:divBdr>
        </w:div>
        <w:div w:id="236021491">
          <w:marLeft w:val="0"/>
          <w:marRight w:val="0"/>
          <w:marTop w:val="0"/>
          <w:marBottom w:val="0"/>
          <w:divBdr>
            <w:top w:val="none" w:sz="0" w:space="0" w:color="auto"/>
            <w:left w:val="none" w:sz="0" w:space="0" w:color="auto"/>
            <w:bottom w:val="none" w:sz="0" w:space="0" w:color="auto"/>
            <w:right w:val="none" w:sz="0" w:space="0" w:color="auto"/>
          </w:divBdr>
        </w:div>
        <w:div w:id="525679416">
          <w:marLeft w:val="0"/>
          <w:marRight w:val="0"/>
          <w:marTop w:val="0"/>
          <w:marBottom w:val="0"/>
          <w:divBdr>
            <w:top w:val="none" w:sz="0" w:space="0" w:color="auto"/>
            <w:left w:val="none" w:sz="0" w:space="0" w:color="auto"/>
            <w:bottom w:val="none" w:sz="0" w:space="0" w:color="auto"/>
            <w:right w:val="none" w:sz="0" w:space="0" w:color="auto"/>
          </w:divBdr>
        </w:div>
        <w:div w:id="2126538506">
          <w:marLeft w:val="0"/>
          <w:marRight w:val="0"/>
          <w:marTop w:val="0"/>
          <w:marBottom w:val="0"/>
          <w:divBdr>
            <w:top w:val="none" w:sz="0" w:space="0" w:color="auto"/>
            <w:left w:val="none" w:sz="0" w:space="0" w:color="auto"/>
            <w:bottom w:val="none" w:sz="0" w:space="0" w:color="auto"/>
            <w:right w:val="none" w:sz="0" w:space="0" w:color="auto"/>
          </w:divBdr>
        </w:div>
        <w:div w:id="82723899">
          <w:marLeft w:val="0"/>
          <w:marRight w:val="0"/>
          <w:marTop w:val="0"/>
          <w:marBottom w:val="0"/>
          <w:divBdr>
            <w:top w:val="none" w:sz="0" w:space="0" w:color="auto"/>
            <w:left w:val="none" w:sz="0" w:space="0" w:color="auto"/>
            <w:bottom w:val="none" w:sz="0" w:space="0" w:color="auto"/>
            <w:right w:val="none" w:sz="0" w:space="0" w:color="auto"/>
          </w:divBdr>
        </w:div>
        <w:div w:id="483282397">
          <w:marLeft w:val="0"/>
          <w:marRight w:val="0"/>
          <w:marTop w:val="0"/>
          <w:marBottom w:val="0"/>
          <w:divBdr>
            <w:top w:val="none" w:sz="0" w:space="0" w:color="auto"/>
            <w:left w:val="none" w:sz="0" w:space="0" w:color="auto"/>
            <w:bottom w:val="none" w:sz="0" w:space="0" w:color="auto"/>
            <w:right w:val="none" w:sz="0" w:space="0" w:color="auto"/>
          </w:divBdr>
        </w:div>
        <w:div w:id="896428972">
          <w:marLeft w:val="0"/>
          <w:marRight w:val="0"/>
          <w:marTop w:val="0"/>
          <w:marBottom w:val="0"/>
          <w:divBdr>
            <w:top w:val="none" w:sz="0" w:space="0" w:color="auto"/>
            <w:left w:val="none" w:sz="0" w:space="0" w:color="auto"/>
            <w:bottom w:val="none" w:sz="0" w:space="0" w:color="auto"/>
            <w:right w:val="none" w:sz="0" w:space="0" w:color="auto"/>
          </w:divBdr>
        </w:div>
        <w:div w:id="1558930891">
          <w:marLeft w:val="0"/>
          <w:marRight w:val="0"/>
          <w:marTop w:val="0"/>
          <w:marBottom w:val="0"/>
          <w:divBdr>
            <w:top w:val="none" w:sz="0" w:space="0" w:color="auto"/>
            <w:left w:val="none" w:sz="0" w:space="0" w:color="auto"/>
            <w:bottom w:val="none" w:sz="0" w:space="0" w:color="auto"/>
            <w:right w:val="none" w:sz="0" w:space="0" w:color="auto"/>
          </w:divBdr>
        </w:div>
        <w:div w:id="1264218288">
          <w:marLeft w:val="0"/>
          <w:marRight w:val="0"/>
          <w:marTop w:val="0"/>
          <w:marBottom w:val="0"/>
          <w:divBdr>
            <w:top w:val="none" w:sz="0" w:space="0" w:color="auto"/>
            <w:left w:val="none" w:sz="0" w:space="0" w:color="auto"/>
            <w:bottom w:val="none" w:sz="0" w:space="0" w:color="auto"/>
            <w:right w:val="none" w:sz="0" w:space="0" w:color="auto"/>
          </w:divBdr>
        </w:div>
        <w:div w:id="713584708">
          <w:marLeft w:val="0"/>
          <w:marRight w:val="0"/>
          <w:marTop w:val="0"/>
          <w:marBottom w:val="0"/>
          <w:divBdr>
            <w:top w:val="none" w:sz="0" w:space="0" w:color="auto"/>
            <w:left w:val="none" w:sz="0" w:space="0" w:color="auto"/>
            <w:bottom w:val="none" w:sz="0" w:space="0" w:color="auto"/>
            <w:right w:val="none" w:sz="0" w:space="0" w:color="auto"/>
          </w:divBdr>
        </w:div>
        <w:div w:id="2036954252">
          <w:marLeft w:val="0"/>
          <w:marRight w:val="0"/>
          <w:marTop w:val="0"/>
          <w:marBottom w:val="0"/>
          <w:divBdr>
            <w:top w:val="none" w:sz="0" w:space="0" w:color="auto"/>
            <w:left w:val="none" w:sz="0" w:space="0" w:color="auto"/>
            <w:bottom w:val="none" w:sz="0" w:space="0" w:color="auto"/>
            <w:right w:val="none" w:sz="0" w:space="0" w:color="auto"/>
          </w:divBdr>
        </w:div>
        <w:div w:id="1306278243">
          <w:marLeft w:val="0"/>
          <w:marRight w:val="0"/>
          <w:marTop w:val="0"/>
          <w:marBottom w:val="0"/>
          <w:divBdr>
            <w:top w:val="none" w:sz="0" w:space="0" w:color="auto"/>
            <w:left w:val="none" w:sz="0" w:space="0" w:color="auto"/>
            <w:bottom w:val="none" w:sz="0" w:space="0" w:color="auto"/>
            <w:right w:val="none" w:sz="0" w:space="0" w:color="auto"/>
          </w:divBdr>
        </w:div>
        <w:div w:id="902830605">
          <w:marLeft w:val="0"/>
          <w:marRight w:val="0"/>
          <w:marTop w:val="0"/>
          <w:marBottom w:val="0"/>
          <w:divBdr>
            <w:top w:val="none" w:sz="0" w:space="0" w:color="auto"/>
            <w:left w:val="none" w:sz="0" w:space="0" w:color="auto"/>
            <w:bottom w:val="none" w:sz="0" w:space="0" w:color="auto"/>
            <w:right w:val="none" w:sz="0" w:space="0" w:color="auto"/>
          </w:divBdr>
        </w:div>
        <w:div w:id="1811095564">
          <w:marLeft w:val="0"/>
          <w:marRight w:val="0"/>
          <w:marTop w:val="0"/>
          <w:marBottom w:val="0"/>
          <w:divBdr>
            <w:top w:val="none" w:sz="0" w:space="0" w:color="auto"/>
            <w:left w:val="none" w:sz="0" w:space="0" w:color="auto"/>
            <w:bottom w:val="none" w:sz="0" w:space="0" w:color="auto"/>
            <w:right w:val="none" w:sz="0" w:space="0" w:color="auto"/>
          </w:divBdr>
        </w:div>
        <w:div w:id="2096244504">
          <w:marLeft w:val="0"/>
          <w:marRight w:val="0"/>
          <w:marTop w:val="0"/>
          <w:marBottom w:val="0"/>
          <w:divBdr>
            <w:top w:val="none" w:sz="0" w:space="0" w:color="auto"/>
            <w:left w:val="none" w:sz="0" w:space="0" w:color="auto"/>
            <w:bottom w:val="none" w:sz="0" w:space="0" w:color="auto"/>
            <w:right w:val="none" w:sz="0" w:space="0" w:color="auto"/>
          </w:divBdr>
        </w:div>
        <w:div w:id="1492793841">
          <w:marLeft w:val="0"/>
          <w:marRight w:val="0"/>
          <w:marTop w:val="0"/>
          <w:marBottom w:val="0"/>
          <w:divBdr>
            <w:top w:val="none" w:sz="0" w:space="0" w:color="auto"/>
            <w:left w:val="none" w:sz="0" w:space="0" w:color="auto"/>
            <w:bottom w:val="none" w:sz="0" w:space="0" w:color="auto"/>
            <w:right w:val="none" w:sz="0" w:space="0" w:color="auto"/>
          </w:divBdr>
        </w:div>
        <w:div w:id="1582136821">
          <w:marLeft w:val="0"/>
          <w:marRight w:val="0"/>
          <w:marTop w:val="0"/>
          <w:marBottom w:val="0"/>
          <w:divBdr>
            <w:top w:val="none" w:sz="0" w:space="0" w:color="auto"/>
            <w:left w:val="none" w:sz="0" w:space="0" w:color="auto"/>
            <w:bottom w:val="none" w:sz="0" w:space="0" w:color="auto"/>
            <w:right w:val="none" w:sz="0" w:space="0" w:color="auto"/>
          </w:divBdr>
        </w:div>
        <w:div w:id="1180580620">
          <w:marLeft w:val="0"/>
          <w:marRight w:val="0"/>
          <w:marTop w:val="0"/>
          <w:marBottom w:val="0"/>
          <w:divBdr>
            <w:top w:val="none" w:sz="0" w:space="0" w:color="auto"/>
            <w:left w:val="none" w:sz="0" w:space="0" w:color="auto"/>
            <w:bottom w:val="none" w:sz="0" w:space="0" w:color="auto"/>
            <w:right w:val="none" w:sz="0" w:space="0" w:color="auto"/>
          </w:divBdr>
        </w:div>
        <w:div w:id="1371102266">
          <w:marLeft w:val="0"/>
          <w:marRight w:val="0"/>
          <w:marTop w:val="0"/>
          <w:marBottom w:val="0"/>
          <w:divBdr>
            <w:top w:val="none" w:sz="0" w:space="0" w:color="auto"/>
            <w:left w:val="none" w:sz="0" w:space="0" w:color="auto"/>
            <w:bottom w:val="none" w:sz="0" w:space="0" w:color="auto"/>
            <w:right w:val="none" w:sz="0" w:space="0" w:color="auto"/>
          </w:divBdr>
        </w:div>
        <w:div w:id="1404140586">
          <w:marLeft w:val="0"/>
          <w:marRight w:val="0"/>
          <w:marTop w:val="0"/>
          <w:marBottom w:val="0"/>
          <w:divBdr>
            <w:top w:val="none" w:sz="0" w:space="0" w:color="auto"/>
            <w:left w:val="none" w:sz="0" w:space="0" w:color="auto"/>
            <w:bottom w:val="none" w:sz="0" w:space="0" w:color="auto"/>
            <w:right w:val="none" w:sz="0" w:space="0" w:color="auto"/>
          </w:divBdr>
        </w:div>
        <w:div w:id="1970361045">
          <w:marLeft w:val="0"/>
          <w:marRight w:val="0"/>
          <w:marTop w:val="0"/>
          <w:marBottom w:val="0"/>
          <w:divBdr>
            <w:top w:val="none" w:sz="0" w:space="0" w:color="auto"/>
            <w:left w:val="none" w:sz="0" w:space="0" w:color="auto"/>
            <w:bottom w:val="none" w:sz="0" w:space="0" w:color="auto"/>
            <w:right w:val="none" w:sz="0" w:space="0" w:color="auto"/>
          </w:divBdr>
        </w:div>
      </w:divsChild>
    </w:div>
    <w:div w:id="1215041539">
      <w:bodyDiv w:val="1"/>
      <w:marLeft w:val="0"/>
      <w:marRight w:val="0"/>
      <w:marTop w:val="0"/>
      <w:marBottom w:val="0"/>
      <w:divBdr>
        <w:top w:val="none" w:sz="0" w:space="0" w:color="auto"/>
        <w:left w:val="none" w:sz="0" w:space="0" w:color="auto"/>
        <w:bottom w:val="none" w:sz="0" w:space="0" w:color="auto"/>
        <w:right w:val="none" w:sz="0" w:space="0" w:color="auto"/>
      </w:divBdr>
      <w:divsChild>
        <w:div w:id="421030495">
          <w:marLeft w:val="0"/>
          <w:marRight w:val="0"/>
          <w:marTop w:val="0"/>
          <w:marBottom w:val="0"/>
          <w:divBdr>
            <w:top w:val="none" w:sz="0" w:space="0" w:color="auto"/>
            <w:left w:val="none" w:sz="0" w:space="0" w:color="auto"/>
            <w:bottom w:val="none" w:sz="0" w:space="0" w:color="auto"/>
            <w:right w:val="none" w:sz="0" w:space="0" w:color="auto"/>
          </w:divBdr>
        </w:div>
        <w:div w:id="1626932666">
          <w:marLeft w:val="0"/>
          <w:marRight w:val="0"/>
          <w:marTop w:val="0"/>
          <w:marBottom w:val="0"/>
          <w:divBdr>
            <w:top w:val="none" w:sz="0" w:space="0" w:color="auto"/>
            <w:left w:val="none" w:sz="0" w:space="0" w:color="auto"/>
            <w:bottom w:val="none" w:sz="0" w:space="0" w:color="auto"/>
            <w:right w:val="none" w:sz="0" w:space="0" w:color="auto"/>
          </w:divBdr>
        </w:div>
        <w:div w:id="1046951374">
          <w:marLeft w:val="0"/>
          <w:marRight w:val="0"/>
          <w:marTop w:val="0"/>
          <w:marBottom w:val="0"/>
          <w:divBdr>
            <w:top w:val="none" w:sz="0" w:space="0" w:color="auto"/>
            <w:left w:val="none" w:sz="0" w:space="0" w:color="auto"/>
            <w:bottom w:val="none" w:sz="0" w:space="0" w:color="auto"/>
            <w:right w:val="none" w:sz="0" w:space="0" w:color="auto"/>
          </w:divBdr>
        </w:div>
        <w:div w:id="1197886301">
          <w:marLeft w:val="0"/>
          <w:marRight w:val="0"/>
          <w:marTop w:val="0"/>
          <w:marBottom w:val="0"/>
          <w:divBdr>
            <w:top w:val="none" w:sz="0" w:space="0" w:color="auto"/>
            <w:left w:val="none" w:sz="0" w:space="0" w:color="auto"/>
            <w:bottom w:val="none" w:sz="0" w:space="0" w:color="auto"/>
            <w:right w:val="none" w:sz="0" w:space="0" w:color="auto"/>
          </w:divBdr>
        </w:div>
        <w:div w:id="1466200519">
          <w:marLeft w:val="0"/>
          <w:marRight w:val="0"/>
          <w:marTop w:val="0"/>
          <w:marBottom w:val="0"/>
          <w:divBdr>
            <w:top w:val="none" w:sz="0" w:space="0" w:color="auto"/>
            <w:left w:val="none" w:sz="0" w:space="0" w:color="auto"/>
            <w:bottom w:val="none" w:sz="0" w:space="0" w:color="auto"/>
            <w:right w:val="none" w:sz="0" w:space="0" w:color="auto"/>
          </w:divBdr>
        </w:div>
        <w:div w:id="343826134">
          <w:marLeft w:val="0"/>
          <w:marRight w:val="0"/>
          <w:marTop w:val="0"/>
          <w:marBottom w:val="0"/>
          <w:divBdr>
            <w:top w:val="none" w:sz="0" w:space="0" w:color="auto"/>
            <w:left w:val="none" w:sz="0" w:space="0" w:color="auto"/>
            <w:bottom w:val="none" w:sz="0" w:space="0" w:color="auto"/>
            <w:right w:val="none" w:sz="0" w:space="0" w:color="auto"/>
          </w:divBdr>
        </w:div>
        <w:div w:id="1598098139">
          <w:marLeft w:val="0"/>
          <w:marRight w:val="0"/>
          <w:marTop w:val="0"/>
          <w:marBottom w:val="0"/>
          <w:divBdr>
            <w:top w:val="none" w:sz="0" w:space="0" w:color="auto"/>
            <w:left w:val="none" w:sz="0" w:space="0" w:color="auto"/>
            <w:bottom w:val="none" w:sz="0" w:space="0" w:color="auto"/>
            <w:right w:val="none" w:sz="0" w:space="0" w:color="auto"/>
          </w:divBdr>
        </w:div>
        <w:div w:id="1871063437">
          <w:marLeft w:val="0"/>
          <w:marRight w:val="0"/>
          <w:marTop w:val="0"/>
          <w:marBottom w:val="0"/>
          <w:divBdr>
            <w:top w:val="none" w:sz="0" w:space="0" w:color="auto"/>
            <w:left w:val="none" w:sz="0" w:space="0" w:color="auto"/>
            <w:bottom w:val="none" w:sz="0" w:space="0" w:color="auto"/>
            <w:right w:val="none" w:sz="0" w:space="0" w:color="auto"/>
          </w:divBdr>
        </w:div>
        <w:div w:id="372925381">
          <w:marLeft w:val="0"/>
          <w:marRight w:val="0"/>
          <w:marTop w:val="0"/>
          <w:marBottom w:val="0"/>
          <w:divBdr>
            <w:top w:val="none" w:sz="0" w:space="0" w:color="auto"/>
            <w:left w:val="none" w:sz="0" w:space="0" w:color="auto"/>
            <w:bottom w:val="none" w:sz="0" w:space="0" w:color="auto"/>
            <w:right w:val="none" w:sz="0" w:space="0" w:color="auto"/>
          </w:divBdr>
        </w:div>
        <w:div w:id="765416889">
          <w:marLeft w:val="0"/>
          <w:marRight w:val="0"/>
          <w:marTop w:val="0"/>
          <w:marBottom w:val="0"/>
          <w:divBdr>
            <w:top w:val="none" w:sz="0" w:space="0" w:color="auto"/>
            <w:left w:val="none" w:sz="0" w:space="0" w:color="auto"/>
            <w:bottom w:val="none" w:sz="0" w:space="0" w:color="auto"/>
            <w:right w:val="none" w:sz="0" w:space="0" w:color="auto"/>
          </w:divBdr>
        </w:div>
        <w:div w:id="1025642684">
          <w:marLeft w:val="0"/>
          <w:marRight w:val="0"/>
          <w:marTop w:val="0"/>
          <w:marBottom w:val="0"/>
          <w:divBdr>
            <w:top w:val="none" w:sz="0" w:space="0" w:color="auto"/>
            <w:left w:val="none" w:sz="0" w:space="0" w:color="auto"/>
            <w:bottom w:val="none" w:sz="0" w:space="0" w:color="auto"/>
            <w:right w:val="none" w:sz="0" w:space="0" w:color="auto"/>
          </w:divBdr>
        </w:div>
        <w:div w:id="1993362585">
          <w:marLeft w:val="0"/>
          <w:marRight w:val="0"/>
          <w:marTop w:val="0"/>
          <w:marBottom w:val="0"/>
          <w:divBdr>
            <w:top w:val="none" w:sz="0" w:space="0" w:color="auto"/>
            <w:left w:val="none" w:sz="0" w:space="0" w:color="auto"/>
            <w:bottom w:val="none" w:sz="0" w:space="0" w:color="auto"/>
            <w:right w:val="none" w:sz="0" w:space="0" w:color="auto"/>
          </w:divBdr>
        </w:div>
        <w:div w:id="536696740">
          <w:marLeft w:val="0"/>
          <w:marRight w:val="0"/>
          <w:marTop w:val="0"/>
          <w:marBottom w:val="0"/>
          <w:divBdr>
            <w:top w:val="none" w:sz="0" w:space="0" w:color="auto"/>
            <w:left w:val="none" w:sz="0" w:space="0" w:color="auto"/>
            <w:bottom w:val="none" w:sz="0" w:space="0" w:color="auto"/>
            <w:right w:val="none" w:sz="0" w:space="0" w:color="auto"/>
          </w:divBdr>
        </w:div>
        <w:div w:id="1309820374">
          <w:marLeft w:val="0"/>
          <w:marRight w:val="0"/>
          <w:marTop w:val="0"/>
          <w:marBottom w:val="0"/>
          <w:divBdr>
            <w:top w:val="none" w:sz="0" w:space="0" w:color="auto"/>
            <w:left w:val="none" w:sz="0" w:space="0" w:color="auto"/>
            <w:bottom w:val="none" w:sz="0" w:space="0" w:color="auto"/>
            <w:right w:val="none" w:sz="0" w:space="0" w:color="auto"/>
          </w:divBdr>
        </w:div>
        <w:div w:id="1271821463">
          <w:marLeft w:val="0"/>
          <w:marRight w:val="0"/>
          <w:marTop w:val="0"/>
          <w:marBottom w:val="0"/>
          <w:divBdr>
            <w:top w:val="none" w:sz="0" w:space="0" w:color="auto"/>
            <w:left w:val="none" w:sz="0" w:space="0" w:color="auto"/>
            <w:bottom w:val="none" w:sz="0" w:space="0" w:color="auto"/>
            <w:right w:val="none" w:sz="0" w:space="0" w:color="auto"/>
          </w:divBdr>
        </w:div>
        <w:div w:id="1790198312">
          <w:marLeft w:val="0"/>
          <w:marRight w:val="0"/>
          <w:marTop w:val="0"/>
          <w:marBottom w:val="0"/>
          <w:divBdr>
            <w:top w:val="none" w:sz="0" w:space="0" w:color="auto"/>
            <w:left w:val="none" w:sz="0" w:space="0" w:color="auto"/>
            <w:bottom w:val="none" w:sz="0" w:space="0" w:color="auto"/>
            <w:right w:val="none" w:sz="0" w:space="0" w:color="auto"/>
          </w:divBdr>
        </w:div>
        <w:div w:id="486433747">
          <w:marLeft w:val="0"/>
          <w:marRight w:val="0"/>
          <w:marTop w:val="0"/>
          <w:marBottom w:val="0"/>
          <w:divBdr>
            <w:top w:val="none" w:sz="0" w:space="0" w:color="auto"/>
            <w:left w:val="none" w:sz="0" w:space="0" w:color="auto"/>
            <w:bottom w:val="none" w:sz="0" w:space="0" w:color="auto"/>
            <w:right w:val="none" w:sz="0" w:space="0" w:color="auto"/>
          </w:divBdr>
        </w:div>
        <w:div w:id="1140612677">
          <w:marLeft w:val="0"/>
          <w:marRight w:val="0"/>
          <w:marTop w:val="0"/>
          <w:marBottom w:val="0"/>
          <w:divBdr>
            <w:top w:val="none" w:sz="0" w:space="0" w:color="auto"/>
            <w:left w:val="none" w:sz="0" w:space="0" w:color="auto"/>
            <w:bottom w:val="none" w:sz="0" w:space="0" w:color="auto"/>
            <w:right w:val="none" w:sz="0" w:space="0" w:color="auto"/>
          </w:divBdr>
        </w:div>
        <w:div w:id="658851839">
          <w:marLeft w:val="0"/>
          <w:marRight w:val="0"/>
          <w:marTop w:val="0"/>
          <w:marBottom w:val="0"/>
          <w:divBdr>
            <w:top w:val="none" w:sz="0" w:space="0" w:color="auto"/>
            <w:left w:val="none" w:sz="0" w:space="0" w:color="auto"/>
            <w:bottom w:val="none" w:sz="0" w:space="0" w:color="auto"/>
            <w:right w:val="none" w:sz="0" w:space="0" w:color="auto"/>
          </w:divBdr>
        </w:div>
        <w:div w:id="753431448">
          <w:marLeft w:val="0"/>
          <w:marRight w:val="0"/>
          <w:marTop w:val="0"/>
          <w:marBottom w:val="0"/>
          <w:divBdr>
            <w:top w:val="none" w:sz="0" w:space="0" w:color="auto"/>
            <w:left w:val="none" w:sz="0" w:space="0" w:color="auto"/>
            <w:bottom w:val="none" w:sz="0" w:space="0" w:color="auto"/>
            <w:right w:val="none" w:sz="0" w:space="0" w:color="auto"/>
          </w:divBdr>
        </w:div>
        <w:div w:id="1216041085">
          <w:marLeft w:val="0"/>
          <w:marRight w:val="0"/>
          <w:marTop w:val="0"/>
          <w:marBottom w:val="0"/>
          <w:divBdr>
            <w:top w:val="none" w:sz="0" w:space="0" w:color="auto"/>
            <w:left w:val="none" w:sz="0" w:space="0" w:color="auto"/>
            <w:bottom w:val="none" w:sz="0" w:space="0" w:color="auto"/>
            <w:right w:val="none" w:sz="0" w:space="0" w:color="auto"/>
          </w:divBdr>
        </w:div>
        <w:div w:id="1655646462">
          <w:marLeft w:val="0"/>
          <w:marRight w:val="0"/>
          <w:marTop w:val="0"/>
          <w:marBottom w:val="0"/>
          <w:divBdr>
            <w:top w:val="none" w:sz="0" w:space="0" w:color="auto"/>
            <w:left w:val="none" w:sz="0" w:space="0" w:color="auto"/>
            <w:bottom w:val="none" w:sz="0" w:space="0" w:color="auto"/>
            <w:right w:val="none" w:sz="0" w:space="0" w:color="auto"/>
          </w:divBdr>
        </w:div>
        <w:div w:id="957178065">
          <w:marLeft w:val="0"/>
          <w:marRight w:val="0"/>
          <w:marTop w:val="0"/>
          <w:marBottom w:val="0"/>
          <w:divBdr>
            <w:top w:val="none" w:sz="0" w:space="0" w:color="auto"/>
            <w:left w:val="none" w:sz="0" w:space="0" w:color="auto"/>
            <w:bottom w:val="none" w:sz="0" w:space="0" w:color="auto"/>
            <w:right w:val="none" w:sz="0" w:space="0" w:color="auto"/>
          </w:divBdr>
        </w:div>
        <w:div w:id="1180124111">
          <w:marLeft w:val="0"/>
          <w:marRight w:val="0"/>
          <w:marTop w:val="0"/>
          <w:marBottom w:val="0"/>
          <w:divBdr>
            <w:top w:val="none" w:sz="0" w:space="0" w:color="auto"/>
            <w:left w:val="none" w:sz="0" w:space="0" w:color="auto"/>
            <w:bottom w:val="none" w:sz="0" w:space="0" w:color="auto"/>
            <w:right w:val="none" w:sz="0" w:space="0" w:color="auto"/>
          </w:divBdr>
        </w:div>
        <w:div w:id="170143276">
          <w:marLeft w:val="0"/>
          <w:marRight w:val="0"/>
          <w:marTop w:val="0"/>
          <w:marBottom w:val="0"/>
          <w:divBdr>
            <w:top w:val="none" w:sz="0" w:space="0" w:color="auto"/>
            <w:left w:val="none" w:sz="0" w:space="0" w:color="auto"/>
            <w:bottom w:val="none" w:sz="0" w:space="0" w:color="auto"/>
            <w:right w:val="none" w:sz="0" w:space="0" w:color="auto"/>
          </w:divBdr>
        </w:div>
        <w:div w:id="1461387814">
          <w:marLeft w:val="0"/>
          <w:marRight w:val="0"/>
          <w:marTop w:val="0"/>
          <w:marBottom w:val="0"/>
          <w:divBdr>
            <w:top w:val="none" w:sz="0" w:space="0" w:color="auto"/>
            <w:left w:val="none" w:sz="0" w:space="0" w:color="auto"/>
            <w:bottom w:val="none" w:sz="0" w:space="0" w:color="auto"/>
            <w:right w:val="none" w:sz="0" w:space="0" w:color="auto"/>
          </w:divBdr>
        </w:div>
        <w:div w:id="1724475808">
          <w:marLeft w:val="0"/>
          <w:marRight w:val="0"/>
          <w:marTop w:val="0"/>
          <w:marBottom w:val="0"/>
          <w:divBdr>
            <w:top w:val="none" w:sz="0" w:space="0" w:color="auto"/>
            <w:left w:val="none" w:sz="0" w:space="0" w:color="auto"/>
            <w:bottom w:val="none" w:sz="0" w:space="0" w:color="auto"/>
            <w:right w:val="none" w:sz="0" w:space="0" w:color="auto"/>
          </w:divBdr>
        </w:div>
        <w:div w:id="1233270434">
          <w:marLeft w:val="0"/>
          <w:marRight w:val="0"/>
          <w:marTop w:val="0"/>
          <w:marBottom w:val="0"/>
          <w:divBdr>
            <w:top w:val="none" w:sz="0" w:space="0" w:color="auto"/>
            <w:left w:val="none" w:sz="0" w:space="0" w:color="auto"/>
            <w:bottom w:val="none" w:sz="0" w:space="0" w:color="auto"/>
            <w:right w:val="none" w:sz="0" w:space="0" w:color="auto"/>
          </w:divBdr>
        </w:div>
        <w:div w:id="63064837">
          <w:marLeft w:val="0"/>
          <w:marRight w:val="0"/>
          <w:marTop w:val="0"/>
          <w:marBottom w:val="0"/>
          <w:divBdr>
            <w:top w:val="none" w:sz="0" w:space="0" w:color="auto"/>
            <w:left w:val="none" w:sz="0" w:space="0" w:color="auto"/>
            <w:bottom w:val="none" w:sz="0" w:space="0" w:color="auto"/>
            <w:right w:val="none" w:sz="0" w:space="0" w:color="auto"/>
          </w:divBdr>
        </w:div>
        <w:div w:id="281696360">
          <w:marLeft w:val="0"/>
          <w:marRight w:val="0"/>
          <w:marTop w:val="0"/>
          <w:marBottom w:val="0"/>
          <w:divBdr>
            <w:top w:val="none" w:sz="0" w:space="0" w:color="auto"/>
            <w:left w:val="none" w:sz="0" w:space="0" w:color="auto"/>
            <w:bottom w:val="none" w:sz="0" w:space="0" w:color="auto"/>
            <w:right w:val="none" w:sz="0" w:space="0" w:color="auto"/>
          </w:divBdr>
        </w:div>
        <w:div w:id="541937423">
          <w:marLeft w:val="0"/>
          <w:marRight w:val="0"/>
          <w:marTop w:val="0"/>
          <w:marBottom w:val="0"/>
          <w:divBdr>
            <w:top w:val="none" w:sz="0" w:space="0" w:color="auto"/>
            <w:left w:val="none" w:sz="0" w:space="0" w:color="auto"/>
            <w:bottom w:val="none" w:sz="0" w:space="0" w:color="auto"/>
            <w:right w:val="none" w:sz="0" w:space="0" w:color="auto"/>
          </w:divBdr>
        </w:div>
        <w:div w:id="377819382">
          <w:marLeft w:val="0"/>
          <w:marRight w:val="0"/>
          <w:marTop w:val="0"/>
          <w:marBottom w:val="0"/>
          <w:divBdr>
            <w:top w:val="none" w:sz="0" w:space="0" w:color="auto"/>
            <w:left w:val="none" w:sz="0" w:space="0" w:color="auto"/>
            <w:bottom w:val="none" w:sz="0" w:space="0" w:color="auto"/>
            <w:right w:val="none" w:sz="0" w:space="0" w:color="auto"/>
          </w:divBdr>
        </w:div>
        <w:div w:id="1284461880">
          <w:marLeft w:val="0"/>
          <w:marRight w:val="0"/>
          <w:marTop w:val="0"/>
          <w:marBottom w:val="0"/>
          <w:divBdr>
            <w:top w:val="none" w:sz="0" w:space="0" w:color="auto"/>
            <w:left w:val="none" w:sz="0" w:space="0" w:color="auto"/>
            <w:bottom w:val="none" w:sz="0" w:space="0" w:color="auto"/>
            <w:right w:val="none" w:sz="0" w:space="0" w:color="auto"/>
          </w:divBdr>
        </w:div>
        <w:div w:id="1545436194">
          <w:marLeft w:val="0"/>
          <w:marRight w:val="0"/>
          <w:marTop w:val="0"/>
          <w:marBottom w:val="0"/>
          <w:divBdr>
            <w:top w:val="none" w:sz="0" w:space="0" w:color="auto"/>
            <w:left w:val="none" w:sz="0" w:space="0" w:color="auto"/>
            <w:bottom w:val="none" w:sz="0" w:space="0" w:color="auto"/>
            <w:right w:val="none" w:sz="0" w:space="0" w:color="auto"/>
          </w:divBdr>
        </w:div>
        <w:div w:id="1558780767">
          <w:marLeft w:val="0"/>
          <w:marRight w:val="0"/>
          <w:marTop w:val="0"/>
          <w:marBottom w:val="0"/>
          <w:divBdr>
            <w:top w:val="none" w:sz="0" w:space="0" w:color="auto"/>
            <w:left w:val="none" w:sz="0" w:space="0" w:color="auto"/>
            <w:bottom w:val="none" w:sz="0" w:space="0" w:color="auto"/>
            <w:right w:val="none" w:sz="0" w:space="0" w:color="auto"/>
          </w:divBdr>
        </w:div>
        <w:div w:id="691687856">
          <w:marLeft w:val="0"/>
          <w:marRight w:val="0"/>
          <w:marTop w:val="0"/>
          <w:marBottom w:val="0"/>
          <w:divBdr>
            <w:top w:val="none" w:sz="0" w:space="0" w:color="auto"/>
            <w:left w:val="none" w:sz="0" w:space="0" w:color="auto"/>
            <w:bottom w:val="none" w:sz="0" w:space="0" w:color="auto"/>
            <w:right w:val="none" w:sz="0" w:space="0" w:color="auto"/>
          </w:divBdr>
        </w:div>
        <w:div w:id="1515417898">
          <w:marLeft w:val="0"/>
          <w:marRight w:val="0"/>
          <w:marTop w:val="0"/>
          <w:marBottom w:val="0"/>
          <w:divBdr>
            <w:top w:val="none" w:sz="0" w:space="0" w:color="auto"/>
            <w:left w:val="none" w:sz="0" w:space="0" w:color="auto"/>
            <w:bottom w:val="none" w:sz="0" w:space="0" w:color="auto"/>
            <w:right w:val="none" w:sz="0" w:space="0" w:color="auto"/>
          </w:divBdr>
        </w:div>
        <w:div w:id="2051418171">
          <w:marLeft w:val="0"/>
          <w:marRight w:val="0"/>
          <w:marTop w:val="0"/>
          <w:marBottom w:val="0"/>
          <w:divBdr>
            <w:top w:val="none" w:sz="0" w:space="0" w:color="auto"/>
            <w:left w:val="none" w:sz="0" w:space="0" w:color="auto"/>
            <w:bottom w:val="none" w:sz="0" w:space="0" w:color="auto"/>
            <w:right w:val="none" w:sz="0" w:space="0" w:color="auto"/>
          </w:divBdr>
        </w:div>
        <w:div w:id="1740009370">
          <w:marLeft w:val="0"/>
          <w:marRight w:val="0"/>
          <w:marTop w:val="0"/>
          <w:marBottom w:val="0"/>
          <w:divBdr>
            <w:top w:val="none" w:sz="0" w:space="0" w:color="auto"/>
            <w:left w:val="none" w:sz="0" w:space="0" w:color="auto"/>
            <w:bottom w:val="none" w:sz="0" w:space="0" w:color="auto"/>
            <w:right w:val="none" w:sz="0" w:space="0" w:color="auto"/>
          </w:divBdr>
        </w:div>
        <w:div w:id="453140817">
          <w:marLeft w:val="0"/>
          <w:marRight w:val="0"/>
          <w:marTop w:val="0"/>
          <w:marBottom w:val="0"/>
          <w:divBdr>
            <w:top w:val="none" w:sz="0" w:space="0" w:color="auto"/>
            <w:left w:val="none" w:sz="0" w:space="0" w:color="auto"/>
            <w:bottom w:val="none" w:sz="0" w:space="0" w:color="auto"/>
            <w:right w:val="none" w:sz="0" w:space="0" w:color="auto"/>
          </w:divBdr>
        </w:div>
        <w:div w:id="182327297">
          <w:marLeft w:val="0"/>
          <w:marRight w:val="0"/>
          <w:marTop w:val="0"/>
          <w:marBottom w:val="0"/>
          <w:divBdr>
            <w:top w:val="none" w:sz="0" w:space="0" w:color="auto"/>
            <w:left w:val="none" w:sz="0" w:space="0" w:color="auto"/>
            <w:bottom w:val="none" w:sz="0" w:space="0" w:color="auto"/>
            <w:right w:val="none" w:sz="0" w:space="0" w:color="auto"/>
          </w:divBdr>
        </w:div>
        <w:div w:id="1755590053">
          <w:marLeft w:val="0"/>
          <w:marRight w:val="0"/>
          <w:marTop w:val="0"/>
          <w:marBottom w:val="0"/>
          <w:divBdr>
            <w:top w:val="none" w:sz="0" w:space="0" w:color="auto"/>
            <w:left w:val="none" w:sz="0" w:space="0" w:color="auto"/>
            <w:bottom w:val="none" w:sz="0" w:space="0" w:color="auto"/>
            <w:right w:val="none" w:sz="0" w:space="0" w:color="auto"/>
          </w:divBdr>
        </w:div>
        <w:div w:id="569922759">
          <w:marLeft w:val="0"/>
          <w:marRight w:val="0"/>
          <w:marTop w:val="0"/>
          <w:marBottom w:val="0"/>
          <w:divBdr>
            <w:top w:val="none" w:sz="0" w:space="0" w:color="auto"/>
            <w:left w:val="none" w:sz="0" w:space="0" w:color="auto"/>
            <w:bottom w:val="none" w:sz="0" w:space="0" w:color="auto"/>
            <w:right w:val="none" w:sz="0" w:space="0" w:color="auto"/>
          </w:divBdr>
        </w:div>
        <w:div w:id="2070878443">
          <w:marLeft w:val="0"/>
          <w:marRight w:val="0"/>
          <w:marTop w:val="0"/>
          <w:marBottom w:val="0"/>
          <w:divBdr>
            <w:top w:val="none" w:sz="0" w:space="0" w:color="auto"/>
            <w:left w:val="none" w:sz="0" w:space="0" w:color="auto"/>
            <w:bottom w:val="none" w:sz="0" w:space="0" w:color="auto"/>
            <w:right w:val="none" w:sz="0" w:space="0" w:color="auto"/>
          </w:divBdr>
        </w:div>
        <w:div w:id="167065606">
          <w:marLeft w:val="0"/>
          <w:marRight w:val="0"/>
          <w:marTop w:val="0"/>
          <w:marBottom w:val="0"/>
          <w:divBdr>
            <w:top w:val="none" w:sz="0" w:space="0" w:color="auto"/>
            <w:left w:val="none" w:sz="0" w:space="0" w:color="auto"/>
            <w:bottom w:val="none" w:sz="0" w:space="0" w:color="auto"/>
            <w:right w:val="none" w:sz="0" w:space="0" w:color="auto"/>
          </w:divBdr>
        </w:div>
        <w:div w:id="1350914588">
          <w:marLeft w:val="0"/>
          <w:marRight w:val="0"/>
          <w:marTop w:val="0"/>
          <w:marBottom w:val="0"/>
          <w:divBdr>
            <w:top w:val="none" w:sz="0" w:space="0" w:color="auto"/>
            <w:left w:val="none" w:sz="0" w:space="0" w:color="auto"/>
            <w:bottom w:val="none" w:sz="0" w:space="0" w:color="auto"/>
            <w:right w:val="none" w:sz="0" w:space="0" w:color="auto"/>
          </w:divBdr>
        </w:div>
        <w:div w:id="408618150">
          <w:marLeft w:val="0"/>
          <w:marRight w:val="0"/>
          <w:marTop w:val="0"/>
          <w:marBottom w:val="0"/>
          <w:divBdr>
            <w:top w:val="none" w:sz="0" w:space="0" w:color="auto"/>
            <w:left w:val="none" w:sz="0" w:space="0" w:color="auto"/>
            <w:bottom w:val="none" w:sz="0" w:space="0" w:color="auto"/>
            <w:right w:val="none" w:sz="0" w:space="0" w:color="auto"/>
          </w:divBdr>
        </w:div>
        <w:div w:id="1334144233">
          <w:marLeft w:val="0"/>
          <w:marRight w:val="0"/>
          <w:marTop w:val="0"/>
          <w:marBottom w:val="0"/>
          <w:divBdr>
            <w:top w:val="none" w:sz="0" w:space="0" w:color="auto"/>
            <w:left w:val="none" w:sz="0" w:space="0" w:color="auto"/>
            <w:bottom w:val="none" w:sz="0" w:space="0" w:color="auto"/>
            <w:right w:val="none" w:sz="0" w:space="0" w:color="auto"/>
          </w:divBdr>
        </w:div>
        <w:div w:id="1610969525">
          <w:marLeft w:val="0"/>
          <w:marRight w:val="0"/>
          <w:marTop w:val="0"/>
          <w:marBottom w:val="0"/>
          <w:divBdr>
            <w:top w:val="none" w:sz="0" w:space="0" w:color="auto"/>
            <w:left w:val="none" w:sz="0" w:space="0" w:color="auto"/>
            <w:bottom w:val="none" w:sz="0" w:space="0" w:color="auto"/>
            <w:right w:val="none" w:sz="0" w:space="0" w:color="auto"/>
          </w:divBdr>
        </w:div>
        <w:div w:id="1522667503">
          <w:marLeft w:val="0"/>
          <w:marRight w:val="0"/>
          <w:marTop w:val="0"/>
          <w:marBottom w:val="0"/>
          <w:divBdr>
            <w:top w:val="none" w:sz="0" w:space="0" w:color="auto"/>
            <w:left w:val="none" w:sz="0" w:space="0" w:color="auto"/>
            <w:bottom w:val="none" w:sz="0" w:space="0" w:color="auto"/>
            <w:right w:val="none" w:sz="0" w:space="0" w:color="auto"/>
          </w:divBdr>
        </w:div>
        <w:div w:id="1128858121">
          <w:marLeft w:val="0"/>
          <w:marRight w:val="0"/>
          <w:marTop w:val="0"/>
          <w:marBottom w:val="0"/>
          <w:divBdr>
            <w:top w:val="none" w:sz="0" w:space="0" w:color="auto"/>
            <w:left w:val="none" w:sz="0" w:space="0" w:color="auto"/>
            <w:bottom w:val="none" w:sz="0" w:space="0" w:color="auto"/>
            <w:right w:val="none" w:sz="0" w:space="0" w:color="auto"/>
          </w:divBdr>
        </w:div>
        <w:div w:id="151068500">
          <w:marLeft w:val="0"/>
          <w:marRight w:val="0"/>
          <w:marTop w:val="0"/>
          <w:marBottom w:val="0"/>
          <w:divBdr>
            <w:top w:val="none" w:sz="0" w:space="0" w:color="auto"/>
            <w:left w:val="none" w:sz="0" w:space="0" w:color="auto"/>
            <w:bottom w:val="none" w:sz="0" w:space="0" w:color="auto"/>
            <w:right w:val="none" w:sz="0" w:space="0" w:color="auto"/>
          </w:divBdr>
        </w:div>
        <w:div w:id="1827016161">
          <w:marLeft w:val="0"/>
          <w:marRight w:val="0"/>
          <w:marTop w:val="0"/>
          <w:marBottom w:val="0"/>
          <w:divBdr>
            <w:top w:val="none" w:sz="0" w:space="0" w:color="auto"/>
            <w:left w:val="none" w:sz="0" w:space="0" w:color="auto"/>
            <w:bottom w:val="none" w:sz="0" w:space="0" w:color="auto"/>
            <w:right w:val="none" w:sz="0" w:space="0" w:color="auto"/>
          </w:divBdr>
        </w:div>
        <w:div w:id="59863416">
          <w:marLeft w:val="0"/>
          <w:marRight w:val="0"/>
          <w:marTop w:val="0"/>
          <w:marBottom w:val="0"/>
          <w:divBdr>
            <w:top w:val="none" w:sz="0" w:space="0" w:color="auto"/>
            <w:left w:val="none" w:sz="0" w:space="0" w:color="auto"/>
            <w:bottom w:val="none" w:sz="0" w:space="0" w:color="auto"/>
            <w:right w:val="none" w:sz="0" w:space="0" w:color="auto"/>
          </w:divBdr>
        </w:div>
        <w:div w:id="674965373">
          <w:marLeft w:val="0"/>
          <w:marRight w:val="0"/>
          <w:marTop w:val="0"/>
          <w:marBottom w:val="0"/>
          <w:divBdr>
            <w:top w:val="none" w:sz="0" w:space="0" w:color="auto"/>
            <w:left w:val="none" w:sz="0" w:space="0" w:color="auto"/>
            <w:bottom w:val="none" w:sz="0" w:space="0" w:color="auto"/>
            <w:right w:val="none" w:sz="0" w:space="0" w:color="auto"/>
          </w:divBdr>
        </w:div>
        <w:div w:id="1863006818">
          <w:marLeft w:val="0"/>
          <w:marRight w:val="0"/>
          <w:marTop w:val="0"/>
          <w:marBottom w:val="0"/>
          <w:divBdr>
            <w:top w:val="none" w:sz="0" w:space="0" w:color="auto"/>
            <w:left w:val="none" w:sz="0" w:space="0" w:color="auto"/>
            <w:bottom w:val="none" w:sz="0" w:space="0" w:color="auto"/>
            <w:right w:val="none" w:sz="0" w:space="0" w:color="auto"/>
          </w:divBdr>
        </w:div>
        <w:div w:id="1767386705">
          <w:marLeft w:val="0"/>
          <w:marRight w:val="0"/>
          <w:marTop w:val="0"/>
          <w:marBottom w:val="0"/>
          <w:divBdr>
            <w:top w:val="none" w:sz="0" w:space="0" w:color="auto"/>
            <w:left w:val="none" w:sz="0" w:space="0" w:color="auto"/>
            <w:bottom w:val="none" w:sz="0" w:space="0" w:color="auto"/>
            <w:right w:val="none" w:sz="0" w:space="0" w:color="auto"/>
          </w:divBdr>
        </w:div>
        <w:div w:id="1987120524">
          <w:marLeft w:val="0"/>
          <w:marRight w:val="0"/>
          <w:marTop w:val="0"/>
          <w:marBottom w:val="0"/>
          <w:divBdr>
            <w:top w:val="none" w:sz="0" w:space="0" w:color="auto"/>
            <w:left w:val="none" w:sz="0" w:space="0" w:color="auto"/>
            <w:bottom w:val="none" w:sz="0" w:space="0" w:color="auto"/>
            <w:right w:val="none" w:sz="0" w:space="0" w:color="auto"/>
          </w:divBdr>
        </w:div>
        <w:div w:id="1003708552">
          <w:marLeft w:val="0"/>
          <w:marRight w:val="0"/>
          <w:marTop w:val="0"/>
          <w:marBottom w:val="0"/>
          <w:divBdr>
            <w:top w:val="none" w:sz="0" w:space="0" w:color="auto"/>
            <w:left w:val="none" w:sz="0" w:space="0" w:color="auto"/>
            <w:bottom w:val="none" w:sz="0" w:space="0" w:color="auto"/>
            <w:right w:val="none" w:sz="0" w:space="0" w:color="auto"/>
          </w:divBdr>
        </w:div>
        <w:div w:id="1431584268">
          <w:marLeft w:val="0"/>
          <w:marRight w:val="0"/>
          <w:marTop w:val="0"/>
          <w:marBottom w:val="0"/>
          <w:divBdr>
            <w:top w:val="none" w:sz="0" w:space="0" w:color="auto"/>
            <w:left w:val="none" w:sz="0" w:space="0" w:color="auto"/>
            <w:bottom w:val="none" w:sz="0" w:space="0" w:color="auto"/>
            <w:right w:val="none" w:sz="0" w:space="0" w:color="auto"/>
          </w:divBdr>
        </w:div>
        <w:div w:id="1737782498">
          <w:marLeft w:val="0"/>
          <w:marRight w:val="0"/>
          <w:marTop w:val="0"/>
          <w:marBottom w:val="0"/>
          <w:divBdr>
            <w:top w:val="none" w:sz="0" w:space="0" w:color="auto"/>
            <w:left w:val="none" w:sz="0" w:space="0" w:color="auto"/>
            <w:bottom w:val="none" w:sz="0" w:space="0" w:color="auto"/>
            <w:right w:val="none" w:sz="0" w:space="0" w:color="auto"/>
          </w:divBdr>
        </w:div>
        <w:div w:id="872889764">
          <w:marLeft w:val="0"/>
          <w:marRight w:val="0"/>
          <w:marTop w:val="0"/>
          <w:marBottom w:val="0"/>
          <w:divBdr>
            <w:top w:val="none" w:sz="0" w:space="0" w:color="auto"/>
            <w:left w:val="none" w:sz="0" w:space="0" w:color="auto"/>
            <w:bottom w:val="none" w:sz="0" w:space="0" w:color="auto"/>
            <w:right w:val="none" w:sz="0" w:space="0" w:color="auto"/>
          </w:divBdr>
        </w:div>
        <w:div w:id="1266111496">
          <w:marLeft w:val="0"/>
          <w:marRight w:val="0"/>
          <w:marTop w:val="0"/>
          <w:marBottom w:val="0"/>
          <w:divBdr>
            <w:top w:val="none" w:sz="0" w:space="0" w:color="auto"/>
            <w:left w:val="none" w:sz="0" w:space="0" w:color="auto"/>
            <w:bottom w:val="none" w:sz="0" w:space="0" w:color="auto"/>
            <w:right w:val="none" w:sz="0" w:space="0" w:color="auto"/>
          </w:divBdr>
        </w:div>
        <w:div w:id="1750692013">
          <w:marLeft w:val="0"/>
          <w:marRight w:val="0"/>
          <w:marTop w:val="0"/>
          <w:marBottom w:val="0"/>
          <w:divBdr>
            <w:top w:val="none" w:sz="0" w:space="0" w:color="auto"/>
            <w:left w:val="none" w:sz="0" w:space="0" w:color="auto"/>
            <w:bottom w:val="none" w:sz="0" w:space="0" w:color="auto"/>
            <w:right w:val="none" w:sz="0" w:space="0" w:color="auto"/>
          </w:divBdr>
        </w:div>
        <w:div w:id="1159811086">
          <w:marLeft w:val="0"/>
          <w:marRight w:val="0"/>
          <w:marTop w:val="0"/>
          <w:marBottom w:val="0"/>
          <w:divBdr>
            <w:top w:val="none" w:sz="0" w:space="0" w:color="auto"/>
            <w:left w:val="none" w:sz="0" w:space="0" w:color="auto"/>
            <w:bottom w:val="none" w:sz="0" w:space="0" w:color="auto"/>
            <w:right w:val="none" w:sz="0" w:space="0" w:color="auto"/>
          </w:divBdr>
        </w:div>
        <w:div w:id="1008944526">
          <w:marLeft w:val="0"/>
          <w:marRight w:val="0"/>
          <w:marTop w:val="0"/>
          <w:marBottom w:val="0"/>
          <w:divBdr>
            <w:top w:val="none" w:sz="0" w:space="0" w:color="auto"/>
            <w:left w:val="none" w:sz="0" w:space="0" w:color="auto"/>
            <w:bottom w:val="none" w:sz="0" w:space="0" w:color="auto"/>
            <w:right w:val="none" w:sz="0" w:space="0" w:color="auto"/>
          </w:divBdr>
        </w:div>
        <w:div w:id="2033993189">
          <w:marLeft w:val="0"/>
          <w:marRight w:val="0"/>
          <w:marTop w:val="0"/>
          <w:marBottom w:val="0"/>
          <w:divBdr>
            <w:top w:val="none" w:sz="0" w:space="0" w:color="auto"/>
            <w:left w:val="none" w:sz="0" w:space="0" w:color="auto"/>
            <w:bottom w:val="none" w:sz="0" w:space="0" w:color="auto"/>
            <w:right w:val="none" w:sz="0" w:space="0" w:color="auto"/>
          </w:divBdr>
        </w:div>
        <w:div w:id="1853377981">
          <w:marLeft w:val="0"/>
          <w:marRight w:val="0"/>
          <w:marTop w:val="0"/>
          <w:marBottom w:val="0"/>
          <w:divBdr>
            <w:top w:val="none" w:sz="0" w:space="0" w:color="auto"/>
            <w:left w:val="none" w:sz="0" w:space="0" w:color="auto"/>
            <w:bottom w:val="none" w:sz="0" w:space="0" w:color="auto"/>
            <w:right w:val="none" w:sz="0" w:space="0" w:color="auto"/>
          </w:divBdr>
        </w:div>
        <w:div w:id="1657875088">
          <w:marLeft w:val="0"/>
          <w:marRight w:val="0"/>
          <w:marTop w:val="0"/>
          <w:marBottom w:val="0"/>
          <w:divBdr>
            <w:top w:val="none" w:sz="0" w:space="0" w:color="auto"/>
            <w:left w:val="none" w:sz="0" w:space="0" w:color="auto"/>
            <w:bottom w:val="none" w:sz="0" w:space="0" w:color="auto"/>
            <w:right w:val="none" w:sz="0" w:space="0" w:color="auto"/>
          </w:divBdr>
        </w:div>
        <w:div w:id="1791901105">
          <w:marLeft w:val="0"/>
          <w:marRight w:val="0"/>
          <w:marTop w:val="0"/>
          <w:marBottom w:val="0"/>
          <w:divBdr>
            <w:top w:val="none" w:sz="0" w:space="0" w:color="auto"/>
            <w:left w:val="none" w:sz="0" w:space="0" w:color="auto"/>
            <w:bottom w:val="none" w:sz="0" w:space="0" w:color="auto"/>
            <w:right w:val="none" w:sz="0" w:space="0" w:color="auto"/>
          </w:divBdr>
        </w:div>
        <w:div w:id="1471556831">
          <w:marLeft w:val="0"/>
          <w:marRight w:val="0"/>
          <w:marTop w:val="0"/>
          <w:marBottom w:val="0"/>
          <w:divBdr>
            <w:top w:val="none" w:sz="0" w:space="0" w:color="auto"/>
            <w:left w:val="none" w:sz="0" w:space="0" w:color="auto"/>
            <w:bottom w:val="none" w:sz="0" w:space="0" w:color="auto"/>
            <w:right w:val="none" w:sz="0" w:space="0" w:color="auto"/>
          </w:divBdr>
        </w:div>
        <w:div w:id="45960700">
          <w:marLeft w:val="0"/>
          <w:marRight w:val="0"/>
          <w:marTop w:val="0"/>
          <w:marBottom w:val="0"/>
          <w:divBdr>
            <w:top w:val="none" w:sz="0" w:space="0" w:color="auto"/>
            <w:left w:val="none" w:sz="0" w:space="0" w:color="auto"/>
            <w:bottom w:val="none" w:sz="0" w:space="0" w:color="auto"/>
            <w:right w:val="none" w:sz="0" w:space="0" w:color="auto"/>
          </w:divBdr>
        </w:div>
        <w:div w:id="1819493039">
          <w:marLeft w:val="0"/>
          <w:marRight w:val="0"/>
          <w:marTop w:val="0"/>
          <w:marBottom w:val="0"/>
          <w:divBdr>
            <w:top w:val="none" w:sz="0" w:space="0" w:color="auto"/>
            <w:left w:val="none" w:sz="0" w:space="0" w:color="auto"/>
            <w:bottom w:val="none" w:sz="0" w:space="0" w:color="auto"/>
            <w:right w:val="none" w:sz="0" w:space="0" w:color="auto"/>
          </w:divBdr>
        </w:div>
        <w:div w:id="1439181147">
          <w:marLeft w:val="0"/>
          <w:marRight w:val="0"/>
          <w:marTop w:val="0"/>
          <w:marBottom w:val="0"/>
          <w:divBdr>
            <w:top w:val="none" w:sz="0" w:space="0" w:color="auto"/>
            <w:left w:val="none" w:sz="0" w:space="0" w:color="auto"/>
            <w:bottom w:val="none" w:sz="0" w:space="0" w:color="auto"/>
            <w:right w:val="none" w:sz="0" w:space="0" w:color="auto"/>
          </w:divBdr>
        </w:div>
        <w:div w:id="570164424">
          <w:marLeft w:val="0"/>
          <w:marRight w:val="0"/>
          <w:marTop w:val="0"/>
          <w:marBottom w:val="0"/>
          <w:divBdr>
            <w:top w:val="none" w:sz="0" w:space="0" w:color="auto"/>
            <w:left w:val="none" w:sz="0" w:space="0" w:color="auto"/>
            <w:bottom w:val="none" w:sz="0" w:space="0" w:color="auto"/>
            <w:right w:val="none" w:sz="0" w:space="0" w:color="auto"/>
          </w:divBdr>
        </w:div>
        <w:div w:id="1856267704">
          <w:marLeft w:val="0"/>
          <w:marRight w:val="0"/>
          <w:marTop w:val="0"/>
          <w:marBottom w:val="0"/>
          <w:divBdr>
            <w:top w:val="none" w:sz="0" w:space="0" w:color="auto"/>
            <w:left w:val="none" w:sz="0" w:space="0" w:color="auto"/>
            <w:bottom w:val="none" w:sz="0" w:space="0" w:color="auto"/>
            <w:right w:val="none" w:sz="0" w:space="0" w:color="auto"/>
          </w:divBdr>
        </w:div>
        <w:div w:id="2007972430">
          <w:marLeft w:val="0"/>
          <w:marRight w:val="0"/>
          <w:marTop w:val="0"/>
          <w:marBottom w:val="0"/>
          <w:divBdr>
            <w:top w:val="none" w:sz="0" w:space="0" w:color="auto"/>
            <w:left w:val="none" w:sz="0" w:space="0" w:color="auto"/>
            <w:bottom w:val="none" w:sz="0" w:space="0" w:color="auto"/>
            <w:right w:val="none" w:sz="0" w:space="0" w:color="auto"/>
          </w:divBdr>
        </w:div>
        <w:div w:id="1261985349">
          <w:marLeft w:val="0"/>
          <w:marRight w:val="0"/>
          <w:marTop w:val="0"/>
          <w:marBottom w:val="0"/>
          <w:divBdr>
            <w:top w:val="none" w:sz="0" w:space="0" w:color="auto"/>
            <w:left w:val="none" w:sz="0" w:space="0" w:color="auto"/>
            <w:bottom w:val="none" w:sz="0" w:space="0" w:color="auto"/>
            <w:right w:val="none" w:sz="0" w:space="0" w:color="auto"/>
          </w:divBdr>
        </w:div>
        <w:div w:id="586697320">
          <w:marLeft w:val="0"/>
          <w:marRight w:val="0"/>
          <w:marTop w:val="0"/>
          <w:marBottom w:val="0"/>
          <w:divBdr>
            <w:top w:val="none" w:sz="0" w:space="0" w:color="auto"/>
            <w:left w:val="none" w:sz="0" w:space="0" w:color="auto"/>
            <w:bottom w:val="none" w:sz="0" w:space="0" w:color="auto"/>
            <w:right w:val="none" w:sz="0" w:space="0" w:color="auto"/>
          </w:divBdr>
        </w:div>
        <w:div w:id="381252952">
          <w:marLeft w:val="0"/>
          <w:marRight w:val="0"/>
          <w:marTop w:val="0"/>
          <w:marBottom w:val="0"/>
          <w:divBdr>
            <w:top w:val="none" w:sz="0" w:space="0" w:color="auto"/>
            <w:left w:val="none" w:sz="0" w:space="0" w:color="auto"/>
            <w:bottom w:val="none" w:sz="0" w:space="0" w:color="auto"/>
            <w:right w:val="none" w:sz="0" w:space="0" w:color="auto"/>
          </w:divBdr>
        </w:div>
        <w:div w:id="1238637709">
          <w:marLeft w:val="0"/>
          <w:marRight w:val="0"/>
          <w:marTop w:val="0"/>
          <w:marBottom w:val="0"/>
          <w:divBdr>
            <w:top w:val="none" w:sz="0" w:space="0" w:color="auto"/>
            <w:left w:val="none" w:sz="0" w:space="0" w:color="auto"/>
            <w:bottom w:val="none" w:sz="0" w:space="0" w:color="auto"/>
            <w:right w:val="none" w:sz="0" w:space="0" w:color="auto"/>
          </w:divBdr>
        </w:div>
        <w:div w:id="1846018058">
          <w:marLeft w:val="0"/>
          <w:marRight w:val="0"/>
          <w:marTop w:val="0"/>
          <w:marBottom w:val="0"/>
          <w:divBdr>
            <w:top w:val="none" w:sz="0" w:space="0" w:color="auto"/>
            <w:left w:val="none" w:sz="0" w:space="0" w:color="auto"/>
            <w:bottom w:val="none" w:sz="0" w:space="0" w:color="auto"/>
            <w:right w:val="none" w:sz="0" w:space="0" w:color="auto"/>
          </w:divBdr>
        </w:div>
        <w:div w:id="233782763">
          <w:marLeft w:val="0"/>
          <w:marRight w:val="0"/>
          <w:marTop w:val="0"/>
          <w:marBottom w:val="0"/>
          <w:divBdr>
            <w:top w:val="none" w:sz="0" w:space="0" w:color="auto"/>
            <w:left w:val="none" w:sz="0" w:space="0" w:color="auto"/>
            <w:bottom w:val="none" w:sz="0" w:space="0" w:color="auto"/>
            <w:right w:val="none" w:sz="0" w:space="0" w:color="auto"/>
          </w:divBdr>
        </w:div>
        <w:div w:id="1835679597">
          <w:marLeft w:val="0"/>
          <w:marRight w:val="0"/>
          <w:marTop w:val="0"/>
          <w:marBottom w:val="0"/>
          <w:divBdr>
            <w:top w:val="none" w:sz="0" w:space="0" w:color="auto"/>
            <w:left w:val="none" w:sz="0" w:space="0" w:color="auto"/>
            <w:bottom w:val="none" w:sz="0" w:space="0" w:color="auto"/>
            <w:right w:val="none" w:sz="0" w:space="0" w:color="auto"/>
          </w:divBdr>
        </w:div>
        <w:div w:id="1668551286">
          <w:marLeft w:val="0"/>
          <w:marRight w:val="0"/>
          <w:marTop w:val="0"/>
          <w:marBottom w:val="0"/>
          <w:divBdr>
            <w:top w:val="none" w:sz="0" w:space="0" w:color="auto"/>
            <w:left w:val="none" w:sz="0" w:space="0" w:color="auto"/>
            <w:bottom w:val="none" w:sz="0" w:space="0" w:color="auto"/>
            <w:right w:val="none" w:sz="0" w:space="0" w:color="auto"/>
          </w:divBdr>
        </w:div>
        <w:div w:id="1165897809">
          <w:marLeft w:val="0"/>
          <w:marRight w:val="0"/>
          <w:marTop w:val="0"/>
          <w:marBottom w:val="0"/>
          <w:divBdr>
            <w:top w:val="none" w:sz="0" w:space="0" w:color="auto"/>
            <w:left w:val="none" w:sz="0" w:space="0" w:color="auto"/>
            <w:bottom w:val="none" w:sz="0" w:space="0" w:color="auto"/>
            <w:right w:val="none" w:sz="0" w:space="0" w:color="auto"/>
          </w:divBdr>
        </w:div>
        <w:div w:id="562062486">
          <w:marLeft w:val="0"/>
          <w:marRight w:val="0"/>
          <w:marTop w:val="0"/>
          <w:marBottom w:val="0"/>
          <w:divBdr>
            <w:top w:val="none" w:sz="0" w:space="0" w:color="auto"/>
            <w:left w:val="none" w:sz="0" w:space="0" w:color="auto"/>
            <w:bottom w:val="none" w:sz="0" w:space="0" w:color="auto"/>
            <w:right w:val="none" w:sz="0" w:space="0" w:color="auto"/>
          </w:divBdr>
        </w:div>
        <w:div w:id="1943108313">
          <w:marLeft w:val="0"/>
          <w:marRight w:val="0"/>
          <w:marTop w:val="0"/>
          <w:marBottom w:val="0"/>
          <w:divBdr>
            <w:top w:val="none" w:sz="0" w:space="0" w:color="auto"/>
            <w:left w:val="none" w:sz="0" w:space="0" w:color="auto"/>
            <w:bottom w:val="none" w:sz="0" w:space="0" w:color="auto"/>
            <w:right w:val="none" w:sz="0" w:space="0" w:color="auto"/>
          </w:divBdr>
        </w:div>
        <w:div w:id="1947035590">
          <w:marLeft w:val="0"/>
          <w:marRight w:val="0"/>
          <w:marTop w:val="0"/>
          <w:marBottom w:val="0"/>
          <w:divBdr>
            <w:top w:val="none" w:sz="0" w:space="0" w:color="auto"/>
            <w:left w:val="none" w:sz="0" w:space="0" w:color="auto"/>
            <w:bottom w:val="none" w:sz="0" w:space="0" w:color="auto"/>
            <w:right w:val="none" w:sz="0" w:space="0" w:color="auto"/>
          </w:divBdr>
        </w:div>
        <w:div w:id="1325162667">
          <w:marLeft w:val="0"/>
          <w:marRight w:val="0"/>
          <w:marTop w:val="0"/>
          <w:marBottom w:val="0"/>
          <w:divBdr>
            <w:top w:val="none" w:sz="0" w:space="0" w:color="auto"/>
            <w:left w:val="none" w:sz="0" w:space="0" w:color="auto"/>
            <w:bottom w:val="none" w:sz="0" w:space="0" w:color="auto"/>
            <w:right w:val="none" w:sz="0" w:space="0" w:color="auto"/>
          </w:divBdr>
        </w:div>
        <w:div w:id="851531631">
          <w:marLeft w:val="0"/>
          <w:marRight w:val="0"/>
          <w:marTop w:val="0"/>
          <w:marBottom w:val="0"/>
          <w:divBdr>
            <w:top w:val="none" w:sz="0" w:space="0" w:color="auto"/>
            <w:left w:val="none" w:sz="0" w:space="0" w:color="auto"/>
            <w:bottom w:val="none" w:sz="0" w:space="0" w:color="auto"/>
            <w:right w:val="none" w:sz="0" w:space="0" w:color="auto"/>
          </w:divBdr>
        </w:div>
        <w:div w:id="1680427248">
          <w:marLeft w:val="0"/>
          <w:marRight w:val="0"/>
          <w:marTop w:val="0"/>
          <w:marBottom w:val="0"/>
          <w:divBdr>
            <w:top w:val="none" w:sz="0" w:space="0" w:color="auto"/>
            <w:left w:val="none" w:sz="0" w:space="0" w:color="auto"/>
            <w:bottom w:val="none" w:sz="0" w:space="0" w:color="auto"/>
            <w:right w:val="none" w:sz="0" w:space="0" w:color="auto"/>
          </w:divBdr>
        </w:div>
        <w:div w:id="913273017">
          <w:marLeft w:val="0"/>
          <w:marRight w:val="0"/>
          <w:marTop w:val="0"/>
          <w:marBottom w:val="0"/>
          <w:divBdr>
            <w:top w:val="none" w:sz="0" w:space="0" w:color="auto"/>
            <w:left w:val="none" w:sz="0" w:space="0" w:color="auto"/>
            <w:bottom w:val="none" w:sz="0" w:space="0" w:color="auto"/>
            <w:right w:val="none" w:sz="0" w:space="0" w:color="auto"/>
          </w:divBdr>
        </w:div>
        <w:div w:id="407266442">
          <w:marLeft w:val="0"/>
          <w:marRight w:val="0"/>
          <w:marTop w:val="0"/>
          <w:marBottom w:val="0"/>
          <w:divBdr>
            <w:top w:val="none" w:sz="0" w:space="0" w:color="auto"/>
            <w:left w:val="none" w:sz="0" w:space="0" w:color="auto"/>
            <w:bottom w:val="none" w:sz="0" w:space="0" w:color="auto"/>
            <w:right w:val="none" w:sz="0" w:space="0" w:color="auto"/>
          </w:divBdr>
        </w:div>
        <w:div w:id="625166043">
          <w:marLeft w:val="0"/>
          <w:marRight w:val="0"/>
          <w:marTop w:val="0"/>
          <w:marBottom w:val="0"/>
          <w:divBdr>
            <w:top w:val="none" w:sz="0" w:space="0" w:color="auto"/>
            <w:left w:val="none" w:sz="0" w:space="0" w:color="auto"/>
            <w:bottom w:val="none" w:sz="0" w:space="0" w:color="auto"/>
            <w:right w:val="none" w:sz="0" w:space="0" w:color="auto"/>
          </w:divBdr>
        </w:div>
        <w:div w:id="1326476238">
          <w:marLeft w:val="0"/>
          <w:marRight w:val="0"/>
          <w:marTop w:val="0"/>
          <w:marBottom w:val="0"/>
          <w:divBdr>
            <w:top w:val="none" w:sz="0" w:space="0" w:color="auto"/>
            <w:left w:val="none" w:sz="0" w:space="0" w:color="auto"/>
            <w:bottom w:val="none" w:sz="0" w:space="0" w:color="auto"/>
            <w:right w:val="none" w:sz="0" w:space="0" w:color="auto"/>
          </w:divBdr>
        </w:div>
        <w:div w:id="1821458846">
          <w:marLeft w:val="0"/>
          <w:marRight w:val="0"/>
          <w:marTop w:val="0"/>
          <w:marBottom w:val="0"/>
          <w:divBdr>
            <w:top w:val="none" w:sz="0" w:space="0" w:color="auto"/>
            <w:left w:val="none" w:sz="0" w:space="0" w:color="auto"/>
            <w:bottom w:val="none" w:sz="0" w:space="0" w:color="auto"/>
            <w:right w:val="none" w:sz="0" w:space="0" w:color="auto"/>
          </w:divBdr>
        </w:div>
        <w:div w:id="1714496128">
          <w:marLeft w:val="0"/>
          <w:marRight w:val="0"/>
          <w:marTop w:val="0"/>
          <w:marBottom w:val="0"/>
          <w:divBdr>
            <w:top w:val="none" w:sz="0" w:space="0" w:color="auto"/>
            <w:left w:val="none" w:sz="0" w:space="0" w:color="auto"/>
            <w:bottom w:val="none" w:sz="0" w:space="0" w:color="auto"/>
            <w:right w:val="none" w:sz="0" w:space="0" w:color="auto"/>
          </w:divBdr>
        </w:div>
        <w:div w:id="377554170">
          <w:marLeft w:val="0"/>
          <w:marRight w:val="0"/>
          <w:marTop w:val="0"/>
          <w:marBottom w:val="0"/>
          <w:divBdr>
            <w:top w:val="none" w:sz="0" w:space="0" w:color="auto"/>
            <w:left w:val="none" w:sz="0" w:space="0" w:color="auto"/>
            <w:bottom w:val="none" w:sz="0" w:space="0" w:color="auto"/>
            <w:right w:val="none" w:sz="0" w:space="0" w:color="auto"/>
          </w:divBdr>
        </w:div>
        <w:div w:id="2020429394">
          <w:marLeft w:val="0"/>
          <w:marRight w:val="0"/>
          <w:marTop w:val="0"/>
          <w:marBottom w:val="0"/>
          <w:divBdr>
            <w:top w:val="none" w:sz="0" w:space="0" w:color="auto"/>
            <w:left w:val="none" w:sz="0" w:space="0" w:color="auto"/>
            <w:bottom w:val="none" w:sz="0" w:space="0" w:color="auto"/>
            <w:right w:val="none" w:sz="0" w:space="0" w:color="auto"/>
          </w:divBdr>
        </w:div>
      </w:divsChild>
    </w:div>
    <w:div w:id="1215309049">
      <w:bodyDiv w:val="1"/>
      <w:marLeft w:val="0"/>
      <w:marRight w:val="0"/>
      <w:marTop w:val="0"/>
      <w:marBottom w:val="0"/>
      <w:divBdr>
        <w:top w:val="none" w:sz="0" w:space="0" w:color="auto"/>
        <w:left w:val="none" w:sz="0" w:space="0" w:color="auto"/>
        <w:bottom w:val="none" w:sz="0" w:space="0" w:color="auto"/>
        <w:right w:val="none" w:sz="0" w:space="0" w:color="auto"/>
      </w:divBdr>
      <w:divsChild>
        <w:div w:id="1949846730">
          <w:marLeft w:val="0"/>
          <w:marRight w:val="0"/>
          <w:marTop w:val="0"/>
          <w:marBottom w:val="0"/>
          <w:divBdr>
            <w:top w:val="none" w:sz="0" w:space="0" w:color="auto"/>
            <w:left w:val="none" w:sz="0" w:space="0" w:color="auto"/>
            <w:bottom w:val="none" w:sz="0" w:space="0" w:color="auto"/>
            <w:right w:val="none" w:sz="0" w:space="0" w:color="auto"/>
          </w:divBdr>
        </w:div>
        <w:div w:id="1484616881">
          <w:marLeft w:val="0"/>
          <w:marRight w:val="0"/>
          <w:marTop w:val="0"/>
          <w:marBottom w:val="0"/>
          <w:divBdr>
            <w:top w:val="none" w:sz="0" w:space="0" w:color="auto"/>
            <w:left w:val="none" w:sz="0" w:space="0" w:color="auto"/>
            <w:bottom w:val="none" w:sz="0" w:space="0" w:color="auto"/>
            <w:right w:val="none" w:sz="0" w:space="0" w:color="auto"/>
          </w:divBdr>
          <w:divsChild>
            <w:div w:id="689264158">
              <w:marLeft w:val="0"/>
              <w:marRight w:val="0"/>
              <w:marTop w:val="0"/>
              <w:marBottom w:val="0"/>
              <w:divBdr>
                <w:top w:val="none" w:sz="0" w:space="0" w:color="auto"/>
                <w:left w:val="none" w:sz="0" w:space="0" w:color="auto"/>
                <w:bottom w:val="none" w:sz="0" w:space="0" w:color="auto"/>
                <w:right w:val="none" w:sz="0" w:space="0" w:color="auto"/>
              </w:divBdr>
              <w:divsChild>
                <w:div w:id="210964629">
                  <w:marLeft w:val="0"/>
                  <w:marRight w:val="0"/>
                  <w:marTop w:val="0"/>
                  <w:marBottom w:val="0"/>
                  <w:divBdr>
                    <w:top w:val="none" w:sz="0" w:space="0" w:color="auto"/>
                    <w:left w:val="none" w:sz="0" w:space="0" w:color="auto"/>
                    <w:bottom w:val="none" w:sz="0" w:space="0" w:color="auto"/>
                    <w:right w:val="none" w:sz="0" w:space="0" w:color="auto"/>
                  </w:divBdr>
                  <w:divsChild>
                    <w:div w:id="205418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783881">
      <w:bodyDiv w:val="1"/>
      <w:marLeft w:val="0"/>
      <w:marRight w:val="0"/>
      <w:marTop w:val="0"/>
      <w:marBottom w:val="0"/>
      <w:divBdr>
        <w:top w:val="none" w:sz="0" w:space="0" w:color="auto"/>
        <w:left w:val="none" w:sz="0" w:space="0" w:color="auto"/>
        <w:bottom w:val="none" w:sz="0" w:space="0" w:color="auto"/>
        <w:right w:val="none" w:sz="0" w:space="0" w:color="auto"/>
      </w:divBdr>
      <w:divsChild>
        <w:div w:id="416442097">
          <w:marLeft w:val="0"/>
          <w:marRight w:val="0"/>
          <w:marTop w:val="0"/>
          <w:marBottom w:val="0"/>
          <w:divBdr>
            <w:top w:val="none" w:sz="0" w:space="0" w:color="auto"/>
            <w:left w:val="none" w:sz="0" w:space="0" w:color="auto"/>
            <w:bottom w:val="none" w:sz="0" w:space="0" w:color="auto"/>
            <w:right w:val="none" w:sz="0" w:space="0" w:color="auto"/>
          </w:divBdr>
          <w:divsChild>
            <w:div w:id="1918322746">
              <w:marLeft w:val="0"/>
              <w:marRight w:val="0"/>
              <w:marTop w:val="0"/>
              <w:marBottom w:val="0"/>
              <w:divBdr>
                <w:top w:val="none" w:sz="0" w:space="0" w:color="auto"/>
                <w:left w:val="none" w:sz="0" w:space="0" w:color="auto"/>
                <w:bottom w:val="none" w:sz="0" w:space="0" w:color="auto"/>
                <w:right w:val="none" w:sz="0" w:space="0" w:color="auto"/>
              </w:divBdr>
            </w:div>
            <w:div w:id="194919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5230">
      <w:bodyDiv w:val="1"/>
      <w:marLeft w:val="0"/>
      <w:marRight w:val="0"/>
      <w:marTop w:val="0"/>
      <w:marBottom w:val="0"/>
      <w:divBdr>
        <w:top w:val="none" w:sz="0" w:space="0" w:color="auto"/>
        <w:left w:val="none" w:sz="0" w:space="0" w:color="auto"/>
        <w:bottom w:val="none" w:sz="0" w:space="0" w:color="auto"/>
        <w:right w:val="none" w:sz="0" w:space="0" w:color="auto"/>
      </w:divBdr>
      <w:divsChild>
        <w:div w:id="282999487">
          <w:marLeft w:val="0"/>
          <w:marRight w:val="0"/>
          <w:marTop w:val="0"/>
          <w:marBottom w:val="0"/>
          <w:divBdr>
            <w:top w:val="none" w:sz="0" w:space="0" w:color="auto"/>
            <w:left w:val="none" w:sz="0" w:space="0" w:color="auto"/>
            <w:bottom w:val="none" w:sz="0" w:space="0" w:color="auto"/>
            <w:right w:val="none" w:sz="0" w:space="0" w:color="auto"/>
          </w:divBdr>
          <w:divsChild>
            <w:div w:id="889459520">
              <w:marLeft w:val="0"/>
              <w:marRight w:val="0"/>
              <w:marTop w:val="0"/>
              <w:marBottom w:val="0"/>
              <w:divBdr>
                <w:top w:val="none" w:sz="0" w:space="0" w:color="auto"/>
                <w:left w:val="none" w:sz="0" w:space="0" w:color="auto"/>
                <w:bottom w:val="none" w:sz="0" w:space="0" w:color="auto"/>
                <w:right w:val="none" w:sz="0" w:space="0" w:color="auto"/>
              </w:divBdr>
              <w:divsChild>
                <w:div w:id="1514956708">
                  <w:marLeft w:val="0"/>
                  <w:marRight w:val="0"/>
                  <w:marTop w:val="0"/>
                  <w:marBottom w:val="0"/>
                  <w:divBdr>
                    <w:top w:val="none" w:sz="0" w:space="0" w:color="auto"/>
                    <w:left w:val="none" w:sz="0" w:space="0" w:color="auto"/>
                    <w:bottom w:val="none" w:sz="0" w:space="0" w:color="auto"/>
                    <w:right w:val="none" w:sz="0" w:space="0" w:color="auto"/>
                  </w:divBdr>
                </w:div>
                <w:div w:id="7979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223264">
      <w:bodyDiv w:val="1"/>
      <w:marLeft w:val="0"/>
      <w:marRight w:val="0"/>
      <w:marTop w:val="0"/>
      <w:marBottom w:val="0"/>
      <w:divBdr>
        <w:top w:val="none" w:sz="0" w:space="0" w:color="auto"/>
        <w:left w:val="none" w:sz="0" w:space="0" w:color="auto"/>
        <w:bottom w:val="none" w:sz="0" w:space="0" w:color="auto"/>
        <w:right w:val="none" w:sz="0" w:space="0" w:color="auto"/>
      </w:divBdr>
      <w:divsChild>
        <w:div w:id="1269238326">
          <w:marLeft w:val="0"/>
          <w:marRight w:val="0"/>
          <w:marTop w:val="0"/>
          <w:marBottom w:val="0"/>
          <w:divBdr>
            <w:top w:val="none" w:sz="0" w:space="0" w:color="auto"/>
            <w:left w:val="none" w:sz="0" w:space="0" w:color="auto"/>
            <w:bottom w:val="none" w:sz="0" w:space="0" w:color="auto"/>
            <w:right w:val="none" w:sz="0" w:space="0" w:color="auto"/>
          </w:divBdr>
        </w:div>
        <w:div w:id="1257054986">
          <w:marLeft w:val="0"/>
          <w:marRight w:val="0"/>
          <w:marTop w:val="0"/>
          <w:marBottom w:val="0"/>
          <w:divBdr>
            <w:top w:val="none" w:sz="0" w:space="0" w:color="auto"/>
            <w:left w:val="none" w:sz="0" w:space="0" w:color="auto"/>
            <w:bottom w:val="none" w:sz="0" w:space="0" w:color="auto"/>
            <w:right w:val="none" w:sz="0" w:space="0" w:color="auto"/>
          </w:divBdr>
          <w:divsChild>
            <w:div w:id="84153284">
              <w:marLeft w:val="0"/>
              <w:marRight w:val="0"/>
              <w:marTop w:val="0"/>
              <w:marBottom w:val="0"/>
              <w:divBdr>
                <w:top w:val="none" w:sz="0" w:space="0" w:color="auto"/>
                <w:left w:val="none" w:sz="0" w:space="0" w:color="auto"/>
                <w:bottom w:val="none" w:sz="0" w:space="0" w:color="auto"/>
                <w:right w:val="none" w:sz="0" w:space="0" w:color="auto"/>
              </w:divBdr>
              <w:divsChild>
                <w:div w:id="1683043652">
                  <w:marLeft w:val="0"/>
                  <w:marRight w:val="0"/>
                  <w:marTop w:val="0"/>
                  <w:marBottom w:val="0"/>
                  <w:divBdr>
                    <w:top w:val="none" w:sz="0" w:space="0" w:color="auto"/>
                    <w:left w:val="none" w:sz="0" w:space="0" w:color="auto"/>
                    <w:bottom w:val="none" w:sz="0" w:space="0" w:color="auto"/>
                    <w:right w:val="none" w:sz="0" w:space="0" w:color="auto"/>
                  </w:divBdr>
                  <w:divsChild>
                    <w:div w:id="1285311147">
                      <w:marLeft w:val="0"/>
                      <w:marRight w:val="0"/>
                      <w:marTop w:val="0"/>
                      <w:marBottom w:val="0"/>
                      <w:divBdr>
                        <w:top w:val="none" w:sz="0" w:space="0" w:color="auto"/>
                        <w:left w:val="none" w:sz="0" w:space="0" w:color="auto"/>
                        <w:bottom w:val="none" w:sz="0" w:space="0" w:color="auto"/>
                        <w:right w:val="none" w:sz="0" w:space="0" w:color="auto"/>
                      </w:divBdr>
                    </w:div>
                    <w:div w:id="52101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273975">
      <w:bodyDiv w:val="1"/>
      <w:marLeft w:val="0"/>
      <w:marRight w:val="0"/>
      <w:marTop w:val="0"/>
      <w:marBottom w:val="0"/>
      <w:divBdr>
        <w:top w:val="none" w:sz="0" w:space="0" w:color="auto"/>
        <w:left w:val="none" w:sz="0" w:space="0" w:color="auto"/>
        <w:bottom w:val="none" w:sz="0" w:space="0" w:color="auto"/>
        <w:right w:val="none" w:sz="0" w:space="0" w:color="auto"/>
      </w:divBdr>
    </w:div>
    <w:div w:id="1239100213">
      <w:bodyDiv w:val="1"/>
      <w:marLeft w:val="0"/>
      <w:marRight w:val="0"/>
      <w:marTop w:val="0"/>
      <w:marBottom w:val="0"/>
      <w:divBdr>
        <w:top w:val="none" w:sz="0" w:space="0" w:color="auto"/>
        <w:left w:val="none" w:sz="0" w:space="0" w:color="auto"/>
        <w:bottom w:val="none" w:sz="0" w:space="0" w:color="auto"/>
        <w:right w:val="none" w:sz="0" w:space="0" w:color="auto"/>
      </w:divBdr>
    </w:div>
    <w:div w:id="1239704180">
      <w:bodyDiv w:val="1"/>
      <w:marLeft w:val="0"/>
      <w:marRight w:val="0"/>
      <w:marTop w:val="0"/>
      <w:marBottom w:val="0"/>
      <w:divBdr>
        <w:top w:val="none" w:sz="0" w:space="0" w:color="auto"/>
        <w:left w:val="none" w:sz="0" w:space="0" w:color="auto"/>
        <w:bottom w:val="none" w:sz="0" w:space="0" w:color="auto"/>
        <w:right w:val="none" w:sz="0" w:space="0" w:color="auto"/>
      </w:divBdr>
    </w:div>
    <w:div w:id="1242370263">
      <w:bodyDiv w:val="1"/>
      <w:marLeft w:val="0"/>
      <w:marRight w:val="0"/>
      <w:marTop w:val="0"/>
      <w:marBottom w:val="0"/>
      <w:divBdr>
        <w:top w:val="none" w:sz="0" w:space="0" w:color="auto"/>
        <w:left w:val="none" w:sz="0" w:space="0" w:color="auto"/>
        <w:bottom w:val="none" w:sz="0" w:space="0" w:color="auto"/>
        <w:right w:val="none" w:sz="0" w:space="0" w:color="auto"/>
      </w:divBdr>
    </w:div>
    <w:div w:id="1243905162">
      <w:bodyDiv w:val="1"/>
      <w:marLeft w:val="0"/>
      <w:marRight w:val="0"/>
      <w:marTop w:val="0"/>
      <w:marBottom w:val="0"/>
      <w:divBdr>
        <w:top w:val="none" w:sz="0" w:space="0" w:color="auto"/>
        <w:left w:val="none" w:sz="0" w:space="0" w:color="auto"/>
        <w:bottom w:val="none" w:sz="0" w:space="0" w:color="auto"/>
        <w:right w:val="none" w:sz="0" w:space="0" w:color="auto"/>
      </w:divBdr>
    </w:div>
    <w:div w:id="1262638661">
      <w:bodyDiv w:val="1"/>
      <w:marLeft w:val="0"/>
      <w:marRight w:val="0"/>
      <w:marTop w:val="0"/>
      <w:marBottom w:val="0"/>
      <w:divBdr>
        <w:top w:val="none" w:sz="0" w:space="0" w:color="auto"/>
        <w:left w:val="none" w:sz="0" w:space="0" w:color="auto"/>
        <w:bottom w:val="none" w:sz="0" w:space="0" w:color="auto"/>
        <w:right w:val="none" w:sz="0" w:space="0" w:color="auto"/>
      </w:divBdr>
      <w:divsChild>
        <w:div w:id="723673821">
          <w:marLeft w:val="0"/>
          <w:marRight w:val="0"/>
          <w:marTop w:val="0"/>
          <w:marBottom w:val="0"/>
          <w:divBdr>
            <w:top w:val="none" w:sz="0" w:space="0" w:color="auto"/>
            <w:left w:val="none" w:sz="0" w:space="0" w:color="auto"/>
            <w:bottom w:val="none" w:sz="0" w:space="0" w:color="auto"/>
            <w:right w:val="none" w:sz="0" w:space="0" w:color="auto"/>
          </w:divBdr>
          <w:divsChild>
            <w:div w:id="74059299">
              <w:marLeft w:val="0"/>
              <w:marRight w:val="0"/>
              <w:marTop w:val="0"/>
              <w:marBottom w:val="0"/>
              <w:divBdr>
                <w:top w:val="none" w:sz="0" w:space="0" w:color="auto"/>
                <w:left w:val="none" w:sz="0" w:space="0" w:color="auto"/>
                <w:bottom w:val="none" w:sz="0" w:space="0" w:color="auto"/>
                <w:right w:val="none" w:sz="0" w:space="0" w:color="auto"/>
              </w:divBdr>
            </w:div>
            <w:div w:id="156580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35667">
      <w:bodyDiv w:val="1"/>
      <w:marLeft w:val="0"/>
      <w:marRight w:val="0"/>
      <w:marTop w:val="0"/>
      <w:marBottom w:val="0"/>
      <w:divBdr>
        <w:top w:val="none" w:sz="0" w:space="0" w:color="auto"/>
        <w:left w:val="none" w:sz="0" w:space="0" w:color="auto"/>
        <w:bottom w:val="none" w:sz="0" w:space="0" w:color="auto"/>
        <w:right w:val="none" w:sz="0" w:space="0" w:color="auto"/>
      </w:divBdr>
    </w:div>
    <w:div w:id="1271468816">
      <w:bodyDiv w:val="1"/>
      <w:marLeft w:val="0"/>
      <w:marRight w:val="0"/>
      <w:marTop w:val="0"/>
      <w:marBottom w:val="0"/>
      <w:divBdr>
        <w:top w:val="none" w:sz="0" w:space="0" w:color="auto"/>
        <w:left w:val="none" w:sz="0" w:space="0" w:color="auto"/>
        <w:bottom w:val="none" w:sz="0" w:space="0" w:color="auto"/>
        <w:right w:val="none" w:sz="0" w:space="0" w:color="auto"/>
      </w:divBdr>
      <w:divsChild>
        <w:div w:id="1457410926">
          <w:marLeft w:val="0"/>
          <w:marRight w:val="0"/>
          <w:marTop w:val="0"/>
          <w:marBottom w:val="0"/>
          <w:divBdr>
            <w:top w:val="none" w:sz="0" w:space="0" w:color="auto"/>
            <w:left w:val="none" w:sz="0" w:space="0" w:color="auto"/>
            <w:bottom w:val="none" w:sz="0" w:space="0" w:color="auto"/>
            <w:right w:val="none" w:sz="0" w:space="0" w:color="auto"/>
          </w:divBdr>
          <w:divsChild>
            <w:div w:id="1086733548">
              <w:marLeft w:val="0"/>
              <w:marRight w:val="0"/>
              <w:marTop w:val="0"/>
              <w:marBottom w:val="0"/>
              <w:divBdr>
                <w:top w:val="none" w:sz="0" w:space="0" w:color="auto"/>
                <w:left w:val="none" w:sz="0" w:space="0" w:color="auto"/>
                <w:bottom w:val="none" w:sz="0" w:space="0" w:color="auto"/>
                <w:right w:val="none" w:sz="0" w:space="0" w:color="auto"/>
              </w:divBdr>
            </w:div>
            <w:div w:id="93513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25">
      <w:bodyDiv w:val="1"/>
      <w:marLeft w:val="0"/>
      <w:marRight w:val="0"/>
      <w:marTop w:val="0"/>
      <w:marBottom w:val="0"/>
      <w:divBdr>
        <w:top w:val="none" w:sz="0" w:space="0" w:color="auto"/>
        <w:left w:val="none" w:sz="0" w:space="0" w:color="auto"/>
        <w:bottom w:val="none" w:sz="0" w:space="0" w:color="auto"/>
        <w:right w:val="none" w:sz="0" w:space="0" w:color="auto"/>
      </w:divBdr>
      <w:divsChild>
        <w:div w:id="1116950664">
          <w:marLeft w:val="0"/>
          <w:marRight w:val="0"/>
          <w:marTop w:val="0"/>
          <w:marBottom w:val="0"/>
          <w:divBdr>
            <w:top w:val="none" w:sz="0" w:space="0" w:color="auto"/>
            <w:left w:val="none" w:sz="0" w:space="0" w:color="auto"/>
            <w:bottom w:val="none" w:sz="0" w:space="0" w:color="auto"/>
            <w:right w:val="none" w:sz="0" w:space="0" w:color="auto"/>
          </w:divBdr>
        </w:div>
        <w:div w:id="475071561">
          <w:marLeft w:val="0"/>
          <w:marRight w:val="0"/>
          <w:marTop w:val="0"/>
          <w:marBottom w:val="0"/>
          <w:divBdr>
            <w:top w:val="none" w:sz="0" w:space="0" w:color="auto"/>
            <w:left w:val="none" w:sz="0" w:space="0" w:color="auto"/>
            <w:bottom w:val="none" w:sz="0" w:space="0" w:color="auto"/>
            <w:right w:val="none" w:sz="0" w:space="0" w:color="auto"/>
          </w:divBdr>
          <w:divsChild>
            <w:div w:id="16281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526393">
      <w:bodyDiv w:val="1"/>
      <w:marLeft w:val="0"/>
      <w:marRight w:val="0"/>
      <w:marTop w:val="0"/>
      <w:marBottom w:val="0"/>
      <w:divBdr>
        <w:top w:val="none" w:sz="0" w:space="0" w:color="auto"/>
        <w:left w:val="none" w:sz="0" w:space="0" w:color="auto"/>
        <w:bottom w:val="none" w:sz="0" w:space="0" w:color="auto"/>
        <w:right w:val="none" w:sz="0" w:space="0" w:color="auto"/>
      </w:divBdr>
    </w:div>
    <w:div w:id="1289360852">
      <w:bodyDiv w:val="1"/>
      <w:marLeft w:val="0"/>
      <w:marRight w:val="0"/>
      <w:marTop w:val="0"/>
      <w:marBottom w:val="0"/>
      <w:divBdr>
        <w:top w:val="none" w:sz="0" w:space="0" w:color="auto"/>
        <w:left w:val="none" w:sz="0" w:space="0" w:color="auto"/>
        <w:bottom w:val="none" w:sz="0" w:space="0" w:color="auto"/>
        <w:right w:val="none" w:sz="0" w:space="0" w:color="auto"/>
      </w:divBdr>
      <w:divsChild>
        <w:div w:id="1057315388">
          <w:marLeft w:val="0"/>
          <w:marRight w:val="0"/>
          <w:marTop w:val="0"/>
          <w:marBottom w:val="0"/>
          <w:divBdr>
            <w:top w:val="none" w:sz="0" w:space="0" w:color="auto"/>
            <w:left w:val="none" w:sz="0" w:space="0" w:color="auto"/>
            <w:bottom w:val="none" w:sz="0" w:space="0" w:color="auto"/>
            <w:right w:val="none" w:sz="0" w:space="0" w:color="auto"/>
          </w:divBdr>
          <w:divsChild>
            <w:div w:id="916743537">
              <w:marLeft w:val="0"/>
              <w:marRight w:val="0"/>
              <w:marTop w:val="0"/>
              <w:marBottom w:val="0"/>
              <w:divBdr>
                <w:top w:val="none" w:sz="0" w:space="0" w:color="auto"/>
                <w:left w:val="none" w:sz="0" w:space="0" w:color="auto"/>
                <w:bottom w:val="none" w:sz="0" w:space="0" w:color="auto"/>
                <w:right w:val="none" w:sz="0" w:space="0" w:color="auto"/>
              </w:divBdr>
            </w:div>
            <w:div w:id="104595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22800">
      <w:bodyDiv w:val="1"/>
      <w:marLeft w:val="0"/>
      <w:marRight w:val="0"/>
      <w:marTop w:val="0"/>
      <w:marBottom w:val="0"/>
      <w:divBdr>
        <w:top w:val="none" w:sz="0" w:space="0" w:color="auto"/>
        <w:left w:val="none" w:sz="0" w:space="0" w:color="auto"/>
        <w:bottom w:val="none" w:sz="0" w:space="0" w:color="auto"/>
        <w:right w:val="none" w:sz="0" w:space="0" w:color="auto"/>
      </w:divBdr>
    </w:div>
    <w:div w:id="1300501224">
      <w:bodyDiv w:val="1"/>
      <w:marLeft w:val="0"/>
      <w:marRight w:val="0"/>
      <w:marTop w:val="0"/>
      <w:marBottom w:val="0"/>
      <w:divBdr>
        <w:top w:val="none" w:sz="0" w:space="0" w:color="auto"/>
        <w:left w:val="none" w:sz="0" w:space="0" w:color="auto"/>
        <w:bottom w:val="none" w:sz="0" w:space="0" w:color="auto"/>
        <w:right w:val="none" w:sz="0" w:space="0" w:color="auto"/>
      </w:divBdr>
      <w:divsChild>
        <w:div w:id="1858352684">
          <w:marLeft w:val="0"/>
          <w:marRight w:val="0"/>
          <w:marTop w:val="0"/>
          <w:marBottom w:val="0"/>
          <w:divBdr>
            <w:top w:val="none" w:sz="0" w:space="0" w:color="auto"/>
            <w:left w:val="none" w:sz="0" w:space="0" w:color="auto"/>
            <w:bottom w:val="none" w:sz="0" w:space="0" w:color="auto"/>
            <w:right w:val="none" w:sz="0" w:space="0" w:color="auto"/>
          </w:divBdr>
        </w:div>
      </w:divsChild>
    </w:div>
    <w:div w:id="1315334971">
      <w:bodyDiv w:val="1"/>
      <w:marLeft w:val="0"/>
      <w:marRight w:val="0"/>
      <w:marTop w:val="0"/>
      <w:marBottom w:val="0"/>
      <w:divBdr>
        <w:top w:val="none" w:sz="0" w:space="0" w:color="auto"/>
        <w:left w:val="none" w:sz="0" w:space="0" w:color="auto"/>
        <w:bottom w:val="none" w:sz="0" w:space="0" w:color="auto"/>
        <w:right w:val="none" w:sz="0" w:space="0" w:color="auto"/>
      </w:divBdr>
      <w:divsChild>
        <w:div w:id="140734861">
          <w:marLeft w:val="0"/>
          <w:marRight w:val="0"/>
          <w:marTop w:val="0"/>
          <w:marBottom w:val="0"/>
          <w:divBdr>
            <w:top w:val="none" w:sz="0" w:space="0" w:color="auto"/>
            <w:left w:val="none" w:sz="0" w:space="0" w:color="auto"/>
            <w:bottom w:val="none" w:sz="0" w:space="0" w:color="auto"/>
            <w:right w:val="none" w:sz="0" w:space="0" w:color="auto"/>
          </w:divBdr>
        </w:div>
      </w:divsChild>
    </w:div>
    <w:div w:id="1319377991">
      <w:bodyDiv w:val="1"/>
      <w:marLeft w:val="0"/>
      <w:marRight w:val="0"/>
      <w:marTop w:val="0"/>
      <w:marBottom w:val="0"/>
      <w:divBdr>
        <w:top w:val="none" w:sz="0" w:space="0" w:color="auto"/>
        <w:left w:val="none" w:sz="0" w:space="0" w:color="auto"/>
        <w:bottom w:val="none" w:sz="0" w:space="0" w:color="auto"/>
        <w:right w:val="none" w:sz="0" w:space="0" w:color="auto"/>
      </w:divBdr>
      <w:divsChild>
        <w:div w:id="405497229">
          <w:marLeft w:val="0"/>
          <w:marRight w:val="0"/>
          <w:marTop w:val="0"/>
          <w:marBottom w:val="0"/>
          <w:divBdr>
            <w:top w:val="none" w:sz="0" w:space="0" w:color="auto"/>
            <w:left w:val="none" w:sz="0" w:space="0" w:color="auto"/>
            <w:bottom w:val="none" w:sz="0" w:space="0" w:color="auto"/>
            <w:right w:val="none" w:sz="0" w:space="0" w:color="auto"/>
          </w:divBdr>
        </w:div>
        <w:div w:id="84695208">
          <w:marLeft w:val="0"/>
          <w:marRight w:val="0"/>
          <w:marTop w:val="0"/>
          <w:marBottom w:val="0"/>
          <w:divBdr>
            <w:top w:val="none" w:sz="0" w:space="0" w:color="auto"/>
            <w:left w:val="none" w:sz="0" w:space="0" w:color="auto"/>
            <w:bottom w:val="none" w:sz="0" w:space="0" w:color="auto"/>
            <w:right w:val="none" w:sz="0" w:space="0" w:color="auto"/>
          </w:divBdr>
        </w:div>
      </w:divsChild>
    </w:div>
    <w:div w:id="1320770734">
      <w:bodyDiv w:val="1"/>
      <w:marLeft w:val="0"/>
      <w:marRight w:val="0"/>
      <w:marTop w:val="0"/>
      <w:marBottom w:val="0"/>
      <w:divBdr>
        <w:top w:val="none" w:sz="0" w:space="0" w:color="auto"/>
        <w:left w:val="none" w:sz="0" w:space="0" w:color="auto"/>
        <w:bottom w:val="none" w:sz="0" w:space="0" w:color="auto"/>
        <w:right w:val="none" w:sz="0" w:space="0" w:color="auto"/>
      </w:divBdr>
    </w:div>
    <w:div w:id="1321883295">
      <w:bodyDiv w:val="1"/>
      <w:marLeft w:val="0"/>
      <w:marRight w:val="0"/>
      <w:marTop w:val="0"/>
      <w:marBottom w:val="0"/>
      <w:divBdr>
        <w:top w:val="none" w:sz="0" w:space="0" w:color="auto"/>
        <w:left w:val="none" w:sz="0" w:space="0" w:color="auto"/>
        <w:bottom w:val="none" w:sz="0" w:space="0" w:color="auto"/>
        <w:right w:val="none" w:sz="0" w:space="0" w:color="auto"/>
      </w:divBdr>
    </w:div>
    <w:div w:id="1322998972">
      <w:bodyDiv w:val="1"/>
      <w:marLeft w:val="0"/>
      <w:marRight w:val="0"/>
      <w:marTop w:val="0"/>
      <w:marBottom w:val="0"/>
      <w:divBdr>
        <w:top w:val="none" w:sz="0" w:space="0" w:color="auto"/>
        <w:left w:val="none" w:sz="0" w:space="0" w:color="auto"/>
        <w:bottom w:val="none" w:sz="0" w:space="0" w:color="auto"/>
        <w:right w:val="none" w:sz="0" w:space="0" w:color="auto"/>
      </w:divBdr>
      <w:divsChild>
        <w:div w:id="1707368275">
          <w:marLeft w:val="0"/>
          <w:marRight w:val="0"/>
          <w:marTop w:val="0"/>
          <w:marBottom w:val="0"/>
          <w:divBdr>
            <w:top w:val="none" w:sz="0" w:space="0" w:color="auto"/>
            <w:left w:val="none" w:sz="0" w:space="0" w:color="auto"/>
            <w:bottom w:val="none" w:sz="0" w:space="0" w:color="auto"/>
            <w:right w:val="none" w:sz="0" w:space="0" w:color="auto"/>
          </w:divBdr>
        </w:div>
        <w:div w:id="332031042">
          <w:marLeft w:val="0"/>
          <w:marRight w:val="0"/>
          <w:marTop w:val="0"/>
          <w:marBottom w:val="0"/>
          <w:divBdr>
            <w:top w:val="none" w:sz="0" w:space="0" w:color="auto"/>
            <w:left w:val="none" w:sz="0" w:space="0" w:color="auto"/>
            <w:bottom w:val="none" w:sz="0" w:space="0" w:color="auto"/>
            <w:right w:val="none" w:sz="0" w:space="0" w:color="auto"/>
          </w:divBdr>
          <w:divsChild>
            <w:div w:id="271137443">
              <w:marLeft w:val="0"/>
              <w:marRight w:val="0"/>
              <w:marTop w:val="0"/>
              <w:marBottom w:val="0"/>
              <w:divBdr>
                <w:top w:val="none" w:sz="0" w:space="0" w:color="auto"/>
                <w:left w:val="none" w:sz="0" w:space="0" w:color="auto"/>
                <w:bottom w:val="none" w:sz="0" w:space="0" w:color="auto"/>
                <w:right w:val="none" w:sz="0" w:space="0" w:color="auto"/>
              </w:divBdr>
              <w:divsChild>
                <w:div w:id="1804692518">
                  <w:marLeft w:val="0"/>
                  <w:marRight w:val="0"/>
                  <w:marTop w:val="0"/>
                  <w:marBottom w:val="0"/>
                  <w:divBdr>
                    <w:top w:val="none" w:sz="0" w:space="0" w:color="auto"/>
                    <w:left w:val="none" w:sz="0" w:space="0" w:color="auto"/>
                    <w:bottom w:val="none" w:sz="0" w:space="0" w:color="auto"/>
                    <w:right w:val="none" w:sz="0" w:space="0" w:color="auto"/>
                  </w:divBdr>
                  <w:divsChild>
                    <w:div w:id="146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980892">
      <w:bodyDiv w:val="1"/>
      <w:marLeft w:val="0"/>
      <w:marRight w:val="0"/>
      <w:marTop w:val="0"/>
      <w:marBottom w:val="0"/>
      <w:divBdr>
        <w:top w:val="none" w:sz="0" w:space="0" w:color="auto"/>
        <w:left w:val="none" w:sz="0" w:space="0" w:color="auto"/>
        <w:bottom w:val="none" w:sz="0" w:space="0" w:color="auto"/>
        <w:right w:val="none" w:sz="0" w:space="0" w:color="auto"/>
      </w:divBdr>
      <w:divsChild>
        <w:div w:id="775323609">
          <w:marLeft w:val="0"/>
          <w:marRight w:val="0"/>
          <w:marTop w:val="0"/>
          <w:marBottom w:val="0"/>
          <w:divBdr>
            <w:top w:val="none" w:sz="0" w:space="0" w:color="auto"/>
            <w:left w:val="none" w:sz="0" w:space="0" w:color="auto"/>
            <w:bottom w:val="none" w:sz="0" w:space="0" w:color="auto"/>
            <w:right w:val="none" w:sz="0" w:space="0" w:color="auto"/>
          </w:divBdr>
          <w:divsChild>
            <w:div w:id="775711428">
              <w:marLeft w:val="0"/>
              <w:marRight w:val="0"/>
              <w:marTop w:val="0"/>
              <w:marBottom w:val="0"/>
              <w:divBdr>
                <w:top w:val="none" w:sz="0" w:space="0" w:color="auto"/>
                <w:left w:val="none" w:sz="0" w:space="0" w:color="auto"/>
                <w:bottom w:val="none" w:sz="0" w:space="0" w:color="auto"/>
                <w:right w:val="none" w:sz="0" w:space="0" w:color="auto"/>
              </w:divBdr>
            </w:div>
            <w:div w:id="7687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07360">
      <w:bodyDiv w:val="1"/>
      <w:marLeft w:val="0"/>
      <w:marRight w:val="0"/>
      <w:marTop w:val="0"/>
      <w:marBottom w:val="0"/>
      <w:divBdr>
        <w:top w:val="none" w:sz="0" w:space="0" w:color="auto"/>
        <w:left w:val="none" w:sz="0" w:space="0" w:color="auto"/>
        <w:bottom w:val="none" w:sz="0" w:space="0" w:color="auto"/>
        <w:right w:val="none" w:sz="0" w:space="0" w:color="auto"/>
      </w:divBdr>
      <w:divsChild>
        <w:div w:id="1791557951">
          <w:marLeft w:val="0"/>
          <w:marRight w:val="0"/>
          <w:marTop w:val="0"/>
          <w:marBottom w:val="0"/>
          <w:divBdr>
            <w:top w:val="none" w:sz="0" w:space="0" w:color="auto"/>
            <w:left w:val="none" w:sz="0" w:space="0" w:color="auto"/>
            <w:bottom w:val="none" w:sz="0" w:space="0" w:color="auto"/>
            <w:right w:val="none" w:sz="0" w:space="0" w:color="auto"/>
          </w:divBdr>
        </w:div>
      </w:divsChild>
    </w:div>
    <w:div w:id="1348218433">
      <w:bodyDiv w:val="1"/>
      <w:marLeft w:val="0"/>
      <w:marRight w:val="0"/>
      <w:marTop w:val="0"/>
      <w:marBottom w:val="0"/>
      <w:divBdr>
        <w:top w:val="none" w:sz="0" w:space="0" w:color="auto"/>
        <w:left w:val="none" w:sz="0" w:space="0" w:color="auto"/>
        <w:bottom w:val="none" w:sz="0" w:space="0" w:color="auto"/>
        <w:right w:val="none" w:sz="0" w:space="0" w:color="auto"/>
      </w:divBdr>
      <w:divsChild>
        <w:div w:id="1199660224">
          <w:marLeft w:val="0"/>
          <w:marRight w:val="0"/>
          <w:marTop w:val="0"/>
          <w:marBottom w:val="0"/>
          <w:divBdr>
            <w:top w:val="none" w:sz="0" w:space="0" w:color="auto"/>
            <w:left w:val="none" w:sz="0" w:space="0" w:color="auto"/>
            <w:bottom w:val="none" w:sz="0" w:space="0" w:color="auto"/>
            <w:right w:val="none" w:sz="0" w:space="0" w:color="auto"/>
          </w:divBdr>
          <w:divsChild>
            <w:div w:id="1951207318">
              <w:marLeft w:val="0"/>
              <w:marRight w:val="0"/>
              <w:marTop w:val="0"/>
              <w:marBottom w:val="0"/>
              <w:divBdr>
                <w:top w:val="none" w:sz="0" w:space="0" w:color="auto"/>
                <w:left w:val="none" w:sz="0" w:space="0" w:color="auto"/>
                <w:bottom w:val="none" w:sz="0" w:space="0" w:color="auto"/>
                <w:right w:val="none" w:sz="0" w:space="0" w:color="auto"/>
              </w:divBdr>
            </w:div>
            <w:div w:id="20807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6606">
      <w:bodyDiv w:val="1"/>
      <w:marLeft w:val="0"/>
      <w:marRight w:val="0"/>
      <w:marTop w:val="0"/>
      <w:marBottom w:val="0"/>
      <w:divBdr>
        <w:top w:val="none" w:sz="0" w:space="0" w:color="auto"/>
        <w:left w:val="none" w:sz="0" w:space="0" w:color="auto"/>
        <w:bottom w:val="none" w:sz="0" w:space="0" w:color="auto"/>
        <w:right w:val="none" w:sz="0" w:space="0" w:color="auto"/>
      </w:divBdr>
    </w:div>
    <w:div w:id="1352217351">
      <w:bodyDiv w:val="1"/>
      <w:marLeft w:val="0"/>
      <w:marRight w:val="0"/>
      <w:marTop w:val="0"/>
      <w:marBottom w:val="0"/>
      <w:divBdr>
        <w:top w:val="none" w:sz="0" w:space="0" w:color="auto"/>
        <w:left w:val="none" w:sz="0" w:space="0" w:color="auto"/>
        <w:bottom w:val="none" w:sz="0" w:space="0" w:color="auto"/>
        <w:right w:val="none" w:sz="0" w:space="0" w:color="auto"/>
      </w:divBdr>
    </w:div>
    <w:div w:id="1358653259">
      <w:bodyDiv w:val="1"/>
      <w:marLeft w:val="0"/>
      <w:marRight w:val="0"/>
      <w:marTop w:val="0"/>
      <w:marBottom w:val="0"/>
      <w:divBdr>
        <w:top w:val="none" w:sz="0" w:space="0" w:color="auto"/>
        <w:left w:val="none" w:sz="0" w:space="0" w:color="auto"/>
        <w:bottom w:val="none" w:sz="0" w:space="0" w:color="auto"/>
        <w:right w:val="none" w:sz="0" w:space="0" w:color="auto"/>
      </w:divBdr>
      <w:divsChild>
        <w:div w:id="578178265">
          <w:marLeft w:val="0"/>
          <w:marRight w:val="0"/>
          <w:marTop w:val="0"/>
          <w:marBottom w:val="0"/>
          <w:divBdr>
            <w:top w:val="none" w:sz="0" w:space="0" w:color="auto"/>
            <w:left w:val="none" w:sz="0" w:space="0" w:color="auto"/>
            <w:bottom w:val="none" w:sz="0" w:space="0" w:color="auto"/>
            <w:right w:val="none" w:sz="0" w:space="0" w:color="auto"/>
          </w:divBdr>
          <w:divsChild>
            <w:div w:id="1989237986">
              <w:marLeft w:val="0"/>
              <w:marRight w:val="0"/>
              <w:marTop w:val="0"/>
              <w:marBottom w:val="0"/>
              <w:divBdr>
                <w:top w:val="none" w:sz="0" w:space="0" w:color="auto"/>
                <w:left w:val="none" w:sz="0" w:space="0" w:color="auto"/>
                <w:bottom w:val="none" w:sz="0" w:space="0" w:color="auto"/>
                <w:right w:val="none" w:sz="0" w:space="0" w:color="auto"/>
              </w:divBdr>
            </w:div>
            <w:div w:id="182269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496503">
      <w:bodyDiv w:val="1"/>
      <w:marLeft w:val="0"/>
      <w:marRight w:val="0"/>
      <w:marTop w:val="0"/>
      <w:marBottom w:val="0"/>
      <w:divBdr>
        <w:top w:val="none" w:sz="0" w:space="0" w:color="auto"/>
        <w:left w:val="none" w:sz="0" w:space="0" w:color="auto"/>
        <w:bottom w:val="none" w:sz="0" w:space="0" w:color="auto"/>
        <w:right w:val="none" w:sz="0" w:space="0" w:color="auto"/>
      </w:divBdr>
    </w:div>
    <w:div w:id="1379747356">
      <w:bodyDiv w:val="1"/>
      <w:marLeft w:val="0"/>
      <w:marRight w:val="0"/>
      <w:marTop w:val="0"/>
      <w:marBottom w:val="0"/>
      <w:divBdr>
        <w:top w:val="none" w:sz="0" w:space="0" w:color="auto"/>
        <w:left w:val="none" w:sz="0" w:space="0" w:color="auto"/>
        <w:bottom w:val="none" w:sz="0" w:space="0" w:color="auto"/>
        <w:right w:val="none" w:sz="0" w:space="0" w:color="auto"/>
      </w:divBdr>
    </w:div>
    <w:div w:id="1382361454">
      <w:bodyDiv w:val="1"/>
      <w:marLeft w:val="0"/>
      <w:marRight w:val="0"/>
      <w:marTop w:val="0"/>
      <w:marBottom w:val="0"/>
      <w:divBdr>
        <w:top w:val="none" w:sz="0" w:space="0" w:color="auto"/>
        <w:left w:val="none" w:sz="0" w:space="0" w:color="auto"/>
        <w:bottom w:val="none" w:sz="0" w:space="0" w:color="auto"/>
        <w:right w:val="none" w:sz="0" w:space="0" w:color="auto"/>
      </w:divBdr>
      <w:divsChild>
        <w:div w:id="2083485496">
          <w:marLeft w:val="0"/>
          <w:marRight w:val="0"/>
          <w:marTop w:val="0"/>
          <w:marBottom w:val="0"/>
          <w:divBdr>
            <w:top w:val="none" w:sz="0" w:space="0" w:color="auto"/>
            <w:left w:val="none" w:sz="0" w:space="0" w:color="auto"/>
            <w:bottom w:val="none" w:sz="0" w:space="0" w:color="auto"/>
            <w:right w:val="none" w:sz="0" w:space="0" w:color="auto"/>
          </w:divBdr>
          <w:divsChild>
            <w:div w:id="31348493">
              <w:marLeft w:val="0"/>
              <w:marRight w:val="0"/>
              <w:marTop w:val="0"/>
              <w:marBottom w:val="0"/>
              <w:divBdr>
                <w:top w:val="none" w:sz="0" w:space="0" w:color="auto"/>
                <w:left w:val="none" w:sz="0" w:space="0" w:color="auto"/>
                <w:bottom w:val="none" w:sz="0" w:space="0" w:color="auto"/>
                <w:right w:val="none" w:sz="0" w:space="0" w:color="auto"/>
              </w:divBdr>
            </w:div>
            <w:div w:id="6636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38597">
      <w:bodyDiv w:val="1"/>
      <w:marLeft w:val="0"/>
      <w:marRight w:val="0"/>
      <w:marTop w:val="0"/>
      <w:marBottom w:val="0"/>
      <w:divBdr>
        <w:top w:val="none" w:sz="0" w:space="0" w:color="auto"/>
        <w:left w:val="none" w:sz="0" w:space="0" w:color="auto"/>
        <w:bottom w:val="none" w:sz="0" w:space="0" w:color="auto"/>
        <w:right w:val="none" w:sz="0" w:space="0" w:color="auto"/>
      </w:divBdr>
      <w:divsChild>
        <w:div w:id="1504592676">
          <w:marLeft w:val="0"/>
          <w:marRight w:val="0"/>
          <w:marTop w:val="0"/>
          <w:marBottom w:val="0"/>
          <w:divBdr>
            <w:top w:val="none" w:sz="0" w:space="0" w:color="auto"/>
            <w:left w:val="none" w:sz="0" w:space="0" w:color="auto"/>
            <w:bottom w:val="none" w:sz="0" w:space="0" w:color="auto"/>
            <w:right w:val="none" w:sz="0" w:space="0" w:color="auto"/>
          </w:divBdr>
        </w:div>
      </w:divsChild>
    </w:div>
    <w:div w:id="1400403234">
      <w:bodyDiv w:val="1"/>
      <w:marLeft w:val="0"/>
      <w:marRight w:val="0"/>
      <w:marTop w:val="0"/>
      <w:marBottom w:val="0"/>
      <w:divBdr>
        <w:top w:val="none" w:sz="0" w:space="0" w:color="auto"/>
        <w:left w:val="none" w:sz="0" w:space="0" w:color="auto"/>
        <w:bottom w:val="none" w:sz="0" w:space="0" w:color="auto"/>
        <w:right w:val="none" w:sz="0" w:space="0" w:color="auto"/>
      </w:divBdr>
      <w:divsChild>
        <w:div w:id="2115444311">
          <w:marLeft w:val="0"/>
          <w:marRight w:val="0"/>
          <w:marTop w:val="0"/>
          <w:marBottom w:val="0"/>
          <w:divBdr>
            <w:top w:val="none" w:sz="0" w:space="0" w:color="auto"/>
            <w:left w:val="none" w:sz="0" w:space="0" w:color="auto"/>
            <w:bottom w:val="none" w:sz="0" w:space="0" w:color="auto"/>
            <w:right w:val="none" w:sz="0" w:space="0" w:color="auto"/>
          </w:divBdr>
        </w:div>
        <w:div w:id="192349366">
          <w:marLeft w:val="0"/>
          <w:marRight w:val="0"/>
          <w:marTop w:val="0"/>
          <w:marBottom w:val="0"/>
          <w:divBdr>
            <w:top w:val="none" w:sz="0" w:space="0" w:color="auto"/>
            <w:left w:val="none" w:sz="0" w:space="0" w:color="auto"/>
            <w:bottom w:val="none" w:sz="0" w:space="0" w:color="auto"/>
            <w:right w:val="none" w:sz="0" w:space="0" w:color="auto"/>
          </w:divBdr>
        </w:div>
        <w:div w:id="1182821082">
          <w:marLeft w:val="0"/>
          <w:marRight w:val="0"/>
          <w:marTop w:val="0"/>
          <w:marBottom w:val="0"/>
          <w:divBdr>
            <w:top w:val="none" w:sz="0" w:space="0" w:color="auto"/>
            <w:left w:val="none" w:sz="0" w:space="0" w:color="auto"/>
            <w:bottom w:val="none" w:sz="0" w:space="0" w:color="auto"/>
            <w:right w:val="none" w:sz="0" w:space="0" w:color="auto"/>
          </w:divBdr>
        </w:div>
        <w:div w:id="1480534815">
          <w:marLeft w:val="0"/>
          <w:marRight w:val="0"/>
          <w:marTop w:val="0"/>
          <w:marBottom w:val="0"/>
          <w:divBdr>
            <w:top w:val="none" w:sz="0" w:space="0" w:color="auto"/>
            <w:left w:val="none" w:sz="0" w:space="0" w:color="auto"/>
            <w:bottom w:val="none" w:sz="0" w:space="0" w:color="auto"/>
            <w:right w:val="none" w:sz="0" w:space="0" w:color="auto"/>
          </w:divBdr>
        </w:div>
        <w:div w:id="1549762172">
          <w:marLeft w:val="0"/>
          <w:marRight w:val="0"/>
          <w:marTop w:val="0"/>
          <w:marBottom w:val="0"/>
          <w:divBdr>
            <w:top w:val="none" w:sz="0" w:space="0" w:color="auto"/>
            <w:left w:val="none" w:sz="0" w:space="0" w:color="auto"/>
            <w:bottom w:val="none" w:sz="0" w:space="0" w:color="auto"/>
            <w:right w:val="none" w:sz="0" w:space="0" w:color="auto"/>
          </w:divBdr>
        </w:div>
        <w:div w:id="162940291">
          <w:marLeft w:val="0"/>
          <w:marRight w:val="0"/>
          <w:marTop w:val="0"/>
          <w:marBottom w:val="0"/>
          <w:divBdr>
            <w:top w:val="none" w:sz="0" w:space="0" w:color="auto"/>
            <w:left w:val="none" w:sz="0" w:space="0" w:color="auto"/>
            <w:bottom w:val="none" w:sz="0" w:space="0" w:color="auto"/>
            <w:right w:val="none" w:sz="0" w:space="0" w:color="auto"/>
          </w:divBdr>
        </w:div>
        <w:div w:id="1048846073">
          <w:marLeft w:val="0"/>
          <w:marRight w:val="0"/>
          <w:marTop w:val="0"/>
          <w:marBottom w:val="0"/>
          <w:divBdr>
            <w:top w:val="none" w:sz="0" w:space="0" w:color="auto"/>
            <w:left w:val="none" w:sz="0" w:space="0" w:color="auto"/>
            <w:bottom w:val="none" w:sz="0" w:space="0" w:color="auto"/>
            <w:right w:val="none" w:sz="0" w:space="0" w:color="auto"/>
          </w:divBdr>
        </w:div>
        <w:div w:id="957949574">
          <w:marLeft w:val="0"/>
          <w:marRight w:val="0"/>
          <w:marTop w:val="0"/>
          <w:marBottom w:val="0"/>
          <w:divBdr>
            <w:top w:val="none" w:sz="0" w:space="0" w:color="auto"/>
            <w:left w:val="none" w:sz="0" w:space="0" w:color="auto"/>
            <w:bottom w:val="none" w:sz="0" w:space="0" w:color="auto"/>
            <w:right w:val="none" w:sz="0" w:space="0" w:color="auto"/>
          </w:divBdr>
        </w:div>
        <w:div w:id="77941401">
          <w:marLeft w:val="0"/>
          <w:marRight w:val="0"/>
          <w:marTop w:val="0"/>
          <w:marBottom w:val="0"/>
          <w:divBdr>
            <w:top w:val="none" w:sz="0" w:space="0" w:color="auto"/>
            <w:left w:val="none" w:sz="0" w:space="0" w:color="auto"/>
            <w:bottom w:val="none" w:sz="0" w:space="0" w:color="auto"/>
            <w:right w:val="none" w:sz="0" w:space="0" w:color="auto"/>
          </w:divBdr>
        </w:div>
        <w:div w:id="1887989293">
          <w:marLeft w:val="0"/>
          <w:marRight w:val="0"/>
          <w:marTop w:val="0"/>
          <w:marBottom w:val="0"/>
          <w:divBdr>
            <w:top w:val="none" w:sz="0" w:space="0" w:color="auto"/>
            <w:left w:val="none" w:sz="0" w:space="0" w:color="auto"/>
            <w:bottom w:val="none" w:sz="0" w:space="0" w:color="auto"/>
            <w:right w:val="none" w:sz="0" w:space="0" w:color="auto"/>
          </w:divBdr>
        </w:div>
        <w:div w:id="1832795370">
          <w:marLeft w:val="0"/>
          <w:marRight w:val="0"/>
          <w:marTop w:val="0"/>
          <w:marBottom w:val="0"/>
          <w:divBdr>
            <w:top w:val="none" w:sz="0" w:space="0" w:color="auto"/>
            <w:left w:val="none" w:sz="0" w:space="0" w:color="auto"/>
            <w:bottom w:val="none" w:sz="0" w:space="0" w:color="auto"/>
            <w:right w:val="none" w:sz="0" w:space="0" w:color="auto"/>
          </w:divBdr>
        </w:div>
        <w:div w:id="2145615859">
          <w:marLeft w:val="0"/>
          <w:marRight w:val="0"/>
          <w:marTop w:val="0"/>
          <w:marBottom w:val="0"/>
          <w:divBdr>
            <w:top w:val="none" w:sz="0" w:space="0" w:color="auto"/>
            <w:left w:val="none" w:sz="0" w:space="0" w:color="auto"/>
            <w:bottom w:val="none" w:sz="0" w:space="0" w:color="auto"/>
            <w:right w:val="none" w:sz="0" w:space="0" w:color="auto"/>
          </w:divBdr>
        </w:div>
        <w:div w:id="1290666658">
          <w:marLeft w:val="0"/>
          <w:marRight w:val="0"/>
          <w:marTop w:val="0"/>
          <w:marBottom w:val="0"/>
          <w:divBdr>
            <w:top w:val="none" w:sz="0" w:space="0" w:color="auto"/>
            <w:left w:val="none" w:sz="0" w:space="0" w:color="auto"/>
            <w:bottom w:val="none" w:sz="0" w:space="0" w:color="auto"/>
            <w:right w:val="none" w:sz="0" w:space="0" w:color="auto"/>
          </w:divBdr>
        </w:div>
        <w:div w:id="2002197213">
          <w:marLeft w:val="0"/>
          <w:marRight w:val="0"/>
          <w:marTop w:val="0"/>
          <w:marBottom w:val="0"/>
          <w:divBdr>
            <w:top w:val="none" w:sz="0" w:space="0" w:color="auto"/>
            <w:left w:val="none" w:sz="0" w:space="0" w:color="auto"/>
            <w:bottom w:val="none" w:sz="0" w:space="0" w:color="auto"/>
            <w:right w:val="none" w:sz="0" w:space="0" w:color="auto"/>
          </w:divBdr>
        </w:div>
        <w:div w:id="656420281">
          <w:marLeft w:val="0"/>
          <w:marRight w:val="0"/>
          <w:marTop w:val="0"/>
          <w:marBottom w:val="0"/>
          <w:divBdr>
            <w:top w:val="none" w:sz="0" w:space="0" w:color="auto"/>
            <w:left w:val="none" w:sz="0" w:space="0" w:color="auto"/>
            <w:bottom w:val="none" w:sz="0" w:space="0" w:color="auto"/>
            <w:right w:val="none" w:sz="0" w:space="0" w:color="auto"/>
          </w:divBdr>
        </w:div>
        <w:div w:id="742527857">
          <w:marLeft w:val="0"/>
          <w:marRight w:val="0"/>
          <w:marTop w:val="0"/>
          <w:marBottom w:val="0"/>
          <w:divBdr>
            <w:top w:val="none" w:sz="0" w:space="0" w:color="auto"/>
            <w:left w:val="none" w:sz="0" w:space="0" w:color="auto"/>
            <w:bottom w:val="none" w:sz="0" w:space="0" w:color="auto"/>
            <w:right w:val="none" w:sz="0" w:space="0" w:color="auto"/>
          </w:divBdr>
        </w:div>
        <w:div w:id="1974211800">
          <w:marLeft w:val="0"/>
          <w:marRight w:val="0"/>
          <w:marTop w:val="0"/>
          <w:marBottom w:val="0"/>
          <w:divBdr>
            <w:top w:val="none" w:sz="0" w:space="0" w:color="auto"/>
            <w:left w:val="none" w:sz="0" w:space="0" w:color="auto"/>
            <w:bottom w:val="none" w:sz="0" w:space="0" w:color="auto"/>
            <w:right w:val="none" w:sz="0" w:space="0" w:color="auto"/>
          </w:divBdr>
        </w:div>
        <w:div w:id="668482637">
          <w:marLeft w:val="0"/>
          <w:marRight w:val="0"/>
          <w:marTop w:val="0"/>
          <w:marBottom w:val="0"/>
          <w:divBdr>
            <w:top w:val="none" w:sz="0" w:space="0" w:color="auto"/>
            <w:left w:val="none" w:sz="0" w:space="0" w:color="auto"/>
            <w:bottom w:val="none" w:sz="0" w:space="0" w:color="auto"/>
            <w:right w:val="none" w:sz="0" w:space="0" w:color="auto"/>
          </w:divBdr>
        </w:div>
        <w:div w:id="1954703650">
          <w:marLeft w:val="0"/>
          <w:marRight w:val="0"/>
          <w:marTop w:val="0"/>
          <w:marBottom w:val="0"/>
          <w:divBdr>
            <w:top w:val="none" w:sz="0" w:space="0" w:color="auto"/>
            <w:left w:val="none" w:sz="0" w:space="0" w:color="auto"/>
            <w:bottom w:val="none" w:sz="0" w:space="0" w:color="auto"/>
            <w:right w:val="none" w:sz="0" w:space="0" w:color="auto"/>
          </w:divBdr>
        </w:div>
        <w:div w:id="1912307625">
          <w:marLeft w:val="0"/>
          <w:marRight w:val="0"/>
          <w:marTop w:val="0"/>
          <w:marBottom w:val="0"/>
          <w:divBdr>
            <w:top w:val="none" w:sz="0" w:space="0" w:color="auto"/>
            <w:left w:val="none" w:sz="0" w:space="0" w:color="auto"/>
            <w:bottom w:val="none" w:sz="0" w:space="0" w:color="auto"/>
            <w:right w:val="none" w:sz="0" w:space="0" w:color="auto"/>
          </w:divBdr>
        </w:div>
        <w:div w:id="721830354">
          <w:marLeft w:val="0"/>
          <w:marRight w:val="0"/>
          <w:marTop w:val="0"/>
          <w:marBottom w:val="0"/>
          <w:divBdr>
            <w:top w:val="none" w:sz="0" w:space="0" w:color="auto"/>
            <w:left w:val="none" w:sz="0" w:space="0" w:color="auto"/>
            <w:bottom w:val="none" w:sz="0" w:space="0" w:color="auto"/>
            <w:right w:val="none" w:sz="0" w:space="0" w:color="auto"/>
          </w:divBdr>
        </w:div>
        <w:div w:id="994141669">
          <w:marLeft w:val="0"/>
          <w:marRight w:val="0"/>
          <w:marTop w:val="0"/>
          <w:marBottom w:val="0"/>
          <w:divBdr>
            <w:top w:val="none" w:sz="0" w:space="0" w:color="auto"/>
            <w:left w:val="none" w:sz="0" w:space="0" w:color="auto"/>
            <w:bottom w:val="none" w:sz="0" w:space="0" w:color="auto"/>
            <w:right w:val="none" w:sz="0" w:space="0" w:color="auto"/>
          </w:divBdr>
        </w:div>
        <w:div w:id="456410940">
          <w:marLeft w:val="0"/>
          <w:marRight w:val="0"/>
          <w:marTop w:val="0"/>
          <w:marBottom w:val="0"/>
          <w:divBdr>
            <w:top w:val="none" w:sz="0" w:space="0" w:color="auto"/>
            <w:left w:val="none" w:sz="0" w:space="0" w:color="auto"/>
            <w:bottom w:val="none" w:sz="0" w:space="0" w:color="auto"/>
            <w:right w:val="none" w:sz="0" w:space="0" w:color="auto"/>
          </w:divBdr>
        </w:div>
        <w:div w:id="1439836760">
          <w:marLeft w:val="0"/>
          <w:marRight w:val="0"/>
          <w:marTop w:val="0"/>
          <w:marBottom w:val="0"/>
          <w:divBdr>
            <w:top w:val="none" w:sz="0" w:space="0" w:color="auto"/>
            <w:left w:val="none" w:sz="0" w:space="0" w:color="auto"/>
            <w:bottom w:val="none" w:sz="0" w:space="0" w:color="auto"/>
            <w:right w:val="none" w:sz="0" w:space="0" w:color="auto"/>
          </w:divBdr>
        </w:div>
        <w:div w:id="126631085">
          <w:marLeft w:val="0"/>
          <w:marRight w:val="0"/>
          <w:marTop w:val="0"/>
          <w:marBottom w:val="0"/>
          <w:divBdr>
            <w:top w:val="none" w:sz="0" w:space="0" w:color="auto"/>
            <w:left w:val="none" w:sz="0" w:space="0" w:color="auto"/>
            <w:bottom w:val="none" w:sz="0" w:space="0" w:color="auto"/>
            <w:right w:val="none" w:sz="0" w:space="0" w:color="auto"/>
          </w:divBdr>
        </w:div>
        <w:div w:id="1316255975">
          <w:marLeft w:val="0"/>
          <w:marRight w:val="0"/>
          <w:marTop w:val="0"/>
          <w:marBottom w:val="0"/>
          <w:divBdr>
            <w:top w:val="none" w:sz="0" w:space="0" w:color="auto"/>
            <w:left w:val="none" w:sz="0" w:space="0" w:color="auto"/>
            <w:bottom w:val="none" w:sz="0" w:space="0" w:color="auto"/>
            <w:right w:val="none" w:sz="0" w:space="0" w:color="auto"/>
          </w:divBdr>
        </w:div>
        <w:div w:id="1409034943">
          <w:marLeft w:val="0"/>
          <w:marRight w:val="0"/>
          <w:marTop w:val="0"/>
          <w:marBottom w:val="0"/>
          <w:divBdr>
            <w:top w:val="none" w:sz="0" w:space="0" w:color="auto"/>
            <w:left w:val="none" w:sz="0" w:space="0" w:color="auto"/>
            <w:bottom w:val="none" w:sz="0" w:space="0" w:color="auto"/>
            <w:right w:val="none" w:sz="0" w:space="0" w:color="auto"/>
          </w:divBdr>
        </w:div>
        <w:div w:id="1668171881">
          <w:marLeft w:val="0"/>
          <w:marRight w:val="0"/>
          <w:marTop w:val="0"/>
          <w:marBottom w:val="0"/>
          <w:divBdr>
            <w:top w:val="none" w:sz="0" w:space="0" w:color="auto"/>
            <w:left w:val="none" w:sz="0" w:space="0" w:color="auto"/>
            <w:bottom w:val="none" w:sz="0" w:space="0" w:color="auto"/>
            <w:right w:val="none" w:sz="0" w:space="0" w:color="auto"/>
          </w:divBdr>
        </w:div>
        <w:div w:id="264776846">
          <w:marLeft w:val="0"/>
          <w:marRight w:val="0"/>
          <w:marTop w:val="0"/>
          <w:marBottom w:val="0"/>
          <w:divBdr>
            <w:top w:val="none" w:sz="0" w:space="0" w:color="auto"/>
            <w:left w:val="none" w:sz="0" w:space="0" w:color="auto"/>
            <w:bottom w:val="none" w:sz="0" w:space="0" w:color="auto"/>
            <w:right w:val="none" w:sz="0" w:space="0" w:color="auto"/>
          </w:divBdr>
        </w:div>
      </w:divsChild>
    </w:div>
    <w:div w:id="1403140283">
      <w:bodyDiv w:val="1"/>
      <w:marLeft w:val="0"/>
      <w:marRight w:val="0"/>
      <w:marTop w:val="0"/>
      <w:marBottom w:val="0"/>
      <w:divBdr>
        <w:top w:val="none" w:sz="0" w:space="0" w:color="auto"/>
        <w:left w:val="none" w:sz="0" w:space="0" w:color="auto"/>
        <w:bottom w:val="none" w:sz="0" w:space="0" w:color="auto"/>
        <w:right w:val="none" w:sz="0" w:space="0" w:color="auto"/>
      </w:divBdr>
    </w:div>
    <w:div w:id="1407531492">
      <w:bodyDiv w:val="1"/>
      <w:marLeft w:val="0"/>
      <w:marRight w:val="0"/>
      <w:marTop w:val="0"/>
      <w:marBottom w:val="0"/>
      <w:divBdr>
        <w:top w:val="none" w:sz="0" w:space="0" w:color="auto"/>
        <w:left w:val="none" w:sz="0" w:space="0" w:color="auto"/>
        <w:bottom w:val="none" w:sz="0" w:space="0" w:color="auto"/>
        <w:right w:val="none" w:sz="0" w:space="0" w:color="auto"/>
      </w:divBdr>
      <w:divsChild>
        <w:div w:id="1552692737">
          <w:marLeft w:val="0"/>
          <w:marRight w:val="0"/>
          <w:marTop w:val="0"/>
          <w:marBottom w:val="0"/>
          <w:divBdr>
            <w:top w:val="none" w:sz="0" w:space="0" w:color="auto"/>
            <w:left w:val="none" w:sz="0" w:space="0" w:color="auto"/>
            <w:bottom w:val="none" w:sz="0" w:space="0" w:color="auto"/>
            <w:right w:val="none" w:sz="0" w:space="0" w:color="auto"/>
          </w:divBdr>
          <w:divsChild>
            <w:div w:id="1825930564">
              <w:marLeft w:val="0"/>
              <w:marRight w:val="0"/>
              <w:marTop w:val="0"/>
              <w:marBottom w:val="0"/>
              <w:divBdr>
                <w:top w:val="none" w:sz="0" w:space="0" w:color="auto"/>
                <w:left w:val="none" w:sz="0" w:space="0" w:color="auto"/>
                <w:bottom w:val="none" w:sz="0" w:space="0" w:color="auto"/>
                <w:right w:val="none" w:sz="0" w:space="0" w:color="auto"/>
              </w:divBdr>
            </w:div>
            <w:div w:id="12015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610492">
      <w:bodyDiv w:val="1"/>
      <w:marLeft w:val="0"/>
      <w:marRight w:val="0"/>
      <w:marTop w:val="0"/>
      <w:marBottom w:val="0"/>
      <w:divBdr>
        <w:top w:val="none" w:sz="0" w:space="0" w:color="auto"/>
        <w:left w:val="none" w:sz="0" w:space="0" w:color="auto"/>
        <w:bottom w:val="none" w:sz="0" w:space="0" w:color="auto"/>
        <w:right w:val="none" w:sz="0" w:space="0" w:color="auto"/>
      </w:divBdr>
    </w:div>
    <w:div w:id="1434126241">
      <w:bodyDiv w:val="1"/>
      <w:marLeft w:val="0"/>
      <w:marRight w:val="0"/>
      <w:marTop w:val="0"/>
      <w:marBottom w:val="0"/>
      <w:divBdr>
        <w:top w:val="none" w:sz="0" w:space="0" w:color="auto"/>
        <w:left w:val="none" w:sz="0" w:space="0" w:color="auto"/>
        <w:bottom w:val="none" w:sz="0" w:space="0" w:color="auto"/>
        <w:right w:val="none" w:sz="0" w:space="0" w:color="auto"/>
      </w:divBdr>
      <w:divsChild>
        <w:div w:id="919287787">
          <w:marLeft w:val="0"/>
          <w:marRight w:val="0"/>
          <w:marTop w:val="0"/>
          <w:marBottom w:val="0"/>
          <w:divBdr>
            <w:top w:val="none" w:sz="0" w:space="0" w:color="auto"/>
            <w:left w:val="none" w:sz="0" w:space="0" w:color="auto"/>
            <w:bottom w:val="none" w:sz="0" w:space="0" w:color="auto"/>
            <w:right w:val="none" w:sz="0" w:space="0" w:color="auto"/>
          </w:divBdr>
          <w:divsChild>
            <w:div w:id="1171606320">
              <w:marLeft w:val="0"/>
              <w:marRight w:val="0"/>
              <w:marTop w:val="0"/>
              <w:marBottom w:val="0"/>
              <w:divBdr>
                <w:top w:val="none" w:sz="0" w:space="0" w:color="auto"/>
                <w:left w:val="none" w:sz="0" w:space="0" w:color="auto"/>
                <w:bottom w:val="none" w:sz="0" w:space="0" w:color="auto"/>
                <w:right w:val="none" w:sz="0" w:space="0" w:color="auto"/>
              </w:divBdr>
            </w:div>
            <w:div w:id="23077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4965">
      <w:bodyDiv w:val="1"/>
      <w:marLeft w:val="0"/>
      <w:marRight w:val="0"/>
      <w:marTop w:val="0"/>
      <w:marBottom w:val="0"/>
      <w:divBdr>
        <w:top w:val="none" w:sz="0" w:space="0" w:color="auto"/>
        <w:left w:val="none" w:sz="0" w:space="0" w:color="auto"/>
        <w:bottom w:val="none" w:sz="0" w:space="0" w:color="auto"/>
        <w:right w:val="none" w:sz="0" w:space="0" w:color="auto"/>
      </w:divBdr>
      <w:divsChild>
        <w:div w:id="1088574549">
          <w:marLeft w:val="0"/>
          <w:marRight w:val="0"/>
          <w:marTop w:val="0"/>
          <w:marBottom w:val="0"/>
          <w:divBdr>
            <w:top w:val="none" w:sz="0" w:space="0" w:color="auto"/>
            <w:left w:val="none" w:sz="0" w:space="0" w:color="auto"/>
            <w:bottom w:val="none" w:sz="0" w:space="0" w:color="auto"/>
            <w:right w:val="none" w:sz="0" w:space="0" w:color="auto"/>
          </w:divBdr>
          <w:divsChild>
            <w:div w:id="624310606">
              <w:marLeft w:val="0"/>
              <w:marRight w:val="0"/>
              <w:marTop w:val="0"/>
              <w:marBottom w:val="0"/>
              <w:divBdr>
                <w:top w:val="none" w:sz="0" w:space="0" w:color="auto"/>
                <w:left w:val="none" w:sz="0" w:space="0" w:color="auto"/>
                <w:bottom w:val="none" w:sz="0" w:space="0" w:color="auto"/>
                <w:right w:val="none" w:sz="0" w:space="0" w:color="auto"/>
              </w:divBdr>
            </w:div>
            <w:div w:id="17943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17619">
      <w:bodyDiv w:val="1"/>
      <w:marLeft w:val="0"/>
      <w:marRight w:val="0"/>
      <w:marTop w:val="0"/>
      <w:marBottom w:val="0"/>
      <w:divBdr>
        <w:top w:val="none" w:sz="0" w:space="0" w:color="auto"/>
        <w:left w:val="none" w:sz="0" w:space="0" w:color="auto"/>
        <w:bottom w:val="none" w:sz="0" w:space="0" w:color="auto"/>
        <w:right w:val="none" w:sz="0" w:space="0" w:color="auto"/>
      </w:divBdr>
      <w:divsChild>
        <w:div w:id="108665203">
          <w:marLeft w:val="0"/>
          <w:marRight w:val="0"/>
          <w:marTop w:val="0"/>
          <w:marBottom w:val="0"/>
          <w:divBdr>
            <w:top w:val="none" w:sz="0" w:space="0" w:color="auto"/>
            <w:left w:val="none" w:sz="0" w:space="0" w:color="auto"/>
            <w:bottom w:val="none" w:sz="0" w:space="0" w:color="auto"/>
            <w:right w:val="none" w:sz="0" w:space="0" w:color="auto"/>
          </w:divBdr>
          <w:divsChild>
            <w:div w:id="1098714756">
              <w:marLeft w:val="0"/>
              <w:marRight w:val="0"/>
              <w:marTop w:val="0"/>
              <w:marBottom w:val="0"/>
              <w:divBdr>
                <w:top w:val="none" w:sz="0" w:space="0" w:color="auto"/>
                <w:left w:val="none" w:sz="0" w:space="0" w:color="auto"/>
                <w:bottom w:val="none" w:sz="0" w:space="0" w:color="auto"/>
                <w:right w:val="none" w:sz="0" w:space="0" w:color="auto"/>
              </w:divBdr>
            </w:div>
            <w:div w:id="177755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15817">
      <w:bodyDiv w:val="1"/>
      <w:marLeft w:val="0"/>
      <w:marRight w:val="0"/>
      <w:marTop w:val="0"/>
      <w:marBottom w:val="0"/>
      <w:divBdr>
        <w:top w:val="none" w:sz="0" w:space="0" w:color="auto"/>
        <w:left w:val="none" w:sz="0" w:space="0" w:color="auto"/>
        <w:bottom w:val="none" w:sz="0" w:space="0" w:color="auto"/>
        <w:right w:val="none" w:sz="0" w:space="0" w:color="auto"/>
      </w:divBdr>
      <w:divsChild>
        <w:div w:id="1068960467">
          <w:marLeft w:val="0"/>
          <w:marRight w:val="0"/>
          <w:marTop w:val="0"/>
          <w:marBottom w:val="0"/>
          <w:divBdr>
            <w:top w:val="none" w:sz="0" w:space="0" w:color="auto"/>
            <w:left w:val="none" w:sz="0" w:space="0" w:color="auto"/>
            <w:bottom w:val="none" w:sz="0" w:space="0" w:color="auto"/>
            <w:right w:val="none" w:sz="0" w:space="0" w:color="auto"/>
          </w:divBdr>
          <w:divsChild>
            <w:div w:id="675890597">
              <w:marLeft w:val="0"/>
              <w:marRight w:val="0"/>
              <w:marTop w:val="0"/>
              <w:marBottom w:val="0"/>
              <w:divBdr>
                <w:top w:val="none" w:sz="0" w:space="0" w:color="auto"/>
                <w:left w:val="none" w:sz="0" w:space="0" w:color="auto"/>
                <w:bottom w:val="none" w:sz="0" w:space="0" w:color="auto"/>
                <w:right w:val="none" w:sz="0" w:space="0" w:color="auto"/>
              </w:divBdr>
            </w:div>
            <w:div w:id="189828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566827">
      <w:bodyDiv w:val="1"/>
      <w:marLeft w:val="0"/>
      <w:marRight w:val="0"/>
      <w:marTop w:val="0"/>
      <w:marBottom w:val="0"/>
      <w:divBdr>
        <w:top w:val="none" w:sz="0" w:space="0" w:color="auto"/>
        <w:left w:val="none" w:sz="0" w:space="0" w:color="auto"/>
        <w:bottom w:val="none" w:sz="0" w:space="0" w:color="auto"/>
        <w:right w:val="none" w:sz="0" w:space="0" w:color="auto"/>
      </w:divBdr>
      <w:divsChild>
        <w:div w:id="1933658003">
          <w:marLeft w:val="0"/>
          <w:marRight w:val="0"/>
          <w:marTop w:val="0"/>
          <w:marBottom w:val="0"/>
          <w:divBdr>
            <w:top w:val="none" w:sz="0" w:space="0" w:color="auto"/>
            <w:left w:val="none" w:sz="0" w:space="0" w:color="auto"/>
            <w:bottom w:val="none" w:sz="0" w:space="0" w:color="auto"/>
            <w:right w:val="none" w:sz="0" w:space="0" w:color="auto"/>
          </w:divBdr>
        </w:div>
        <w:div w:id="1600723084">
          <w:marLeft w:val="0"/>
          <w:marRight w:val="0"/>
          <w:marTop w:val="0"/>
          <w:marBottom w:val="0"/>
          <w:divBdr>
            <w:top w:val="none" w:sz="0" w:space="0" w:color="auto"/>
            <w:left w:val="none" w:sz="0" w:space="0" w:color="auto"/>
            <w:bottom w:val="none" w:sz="0" w:space="0" w:color="auto"/>
            <w:right w:val="none" w:sz="0" w:space="0" w:color="auto"/>
          </w:divBdr>
        </w:div>
        <w:div w:id="1153107808">
          <w:marLeft w:val="0"/>
          <w:marRight w:val="0"/>
          <w:marTop w:val="0"/>
          <w:marBottom w:val="0"/>
          <w:divBdr>
            <w:top w:val="none" w:sz="0" w:space="0" w:color="auto"/>
            <w:left w:val="none" w:sz="0" w:space="0" w:color="auto"/>
            <w:bottom w:val="none" w:sz="0" w:space="0" w:color="auto"/>
            <w:right w:val="none" w:sz="0" w:space="0" w:color="auto"/>
          </w:divBdr>
        </w:div>
        <w:div w:id="1772580658">
          <w:marLeft w:val="0"/>
          <w:marRight w:val="0"/>
          <w:marTop w:val="0"/>
          <w:marBottom w:val="0"/>
          <w:divBdr>
            <w:top w:val="none" w:sz="0" w:space="0" w:color="auto"/>
            <w:left w:val="none" w:sz="0" w:space="0" w:color="auto"/>
            <w:bottom w:val="none" w:sz="0" w:space="0" w:color="auto"/>
            <w:right w:val="none" w:sz="0" w:space="0" w:color="auto"/>
          </w:divBdr>
        </w:div>
        <w:div w:id="60762407">
          <w:marLeft w:val="0"/>
          <w:marRight w:val="0"/>
          <w:marTop w:val="0"/>
          <w:marBottom w:val="0"/>
          <w:divBdr>
            <w:top w:val="none" w:sz="0" w:space="0" w:color="auto"/>
            <w:left w:val="none" w:sz="0" w:space="0" w:color="auto"/>
            <w:bottom w:val="none" w:sz="0" w:space="0" w:color="auto"/>
            <w:right w:val="none" w:sz="0" w:space="0" w:color="auto"/>
          </w:divBdr>
        </w:div>
        <w:div w:id="1550337748">
          <w:marLeft w:val="0"/>
          <w:marRight w:val="0"/>
          <w:marTop w:val="0"/>
          <w:marBottom w:val="0"/>
          <w:divBdr>
            <w:top w:val="none" w:sz="0" w:space="0" w:color="auto"/>
            <w:left w:val="none" w:sz="0" w:space="0" w:color="auto"/>
            <w:bottom w:val="none" w:sz="0" w:space="0" w:color="auto"/>
            <w:right w:val="none" w:sz="0" w:space="0" w:color="auto"/>
          </w:divBdr>
        </w:div>
        <w:div w:id="1201210047">
          <w:marLeft w:val="0"/>
          <w:marRight w:val="0"/>
          <w:marTop w:val="0"/>
          <w:marBottom w:val="0"/>
          <w:divBdr>
            <w:top w:val="none" w:sz="0" w:space="0" w:color="auto"/>
            <w:left w:val="none" w:sz="0" w:space="0" w:color="auto"/>
            <w:bottom w:val="none" w:sz="0" w:space="0" w:color="auto"/>
            <w:right w:val="none" w:sz="0" w:space="0" w:color="auto"/>
          </w:divBdr>
        </w:div>
        <w:div w:id="1867451457">
          <w:marLeft w:val="0"/>
          <w:marRight w:val="0"/>
          <w:marTop w:val="0"/>
          <w:marBottom w:val="0"/>
          <w:divBdr>
            <w:top w:val="none" w:sz="0" w:space="0" w:color="auto"/>
            <w:left w:val="none" w:sz="0" w:space="0" w:color="auto"/>
            <w:bottom w:val="none" w:sz="0" w:space="0" w:color="auto"/>
            <w:right w:val="none" w:sz="0" w:space="0" w:color="auto"/>
          </w:divBdr>
        </w:div>
        <w:div w:id="563495224">
          <w:marLeft w:val="0"/>
          <w:marRight w:val="0"/>
          <w:marTop w:val="0"/>
          <w:marBottom w:val="0"/>
          <w:divBdr>
            <w:top w:val="none" w:sz="0" w:space="0" w:color="auto"/>
            <w:left w:val="none" w:sz="0" w:space="0" w:color="auto"/>
            <w:bottom w:val="none" w:sz="0" w:space="0" w:color="auto"/>
            <w:right w:val="none" w:sz="0" w:space="0" w:color="auto"/>
          </w:divBdr>
        </w:div>
        <w:div w:id="170068679">
          <w:marLeft w:val="0"/>
          <w:marRight w:val="0"/>
          <w:marTop w:val="0"/>
          <w:marBottom w:val="0"/>
          <w:divBdr>
            <w:top w:val="none" w:sz="0" w:space="0" w:color="auto"/>
            <w:left w:val="none" w:sz="0" w:space="0" w:color="auto"/>
            <w:bottom w:val="none" w:sz="0" w:space="0" w:color="auto"/>
            <w:right w:val="none" w:sz="0" w:space="0" w:color="auto"/>
          </w:divBdr>
        </w:div>
        <w:div w:id="1915508864">
          <w:marLeft w:val="0"/>
          <w:marRight w:val="0"/>
          <w:marTop w:val="0"/>
          <w:marBottom w:val="0"/>
          <w:divBdr>
            <w:top w:val="none" w:sz="0" w:space="0" w:color="auto"/>
            <w:left w:val="none" w:sz="0" w:space="0" w:color="auto"/>
            <w:bottom w:val="none" w:sz="0" w:space="0" w:color="auto"/>
            <w:right w:val="none" w:sz="0" w:space="0" w:color="auto"/>
          </w:divBdr>
        </w:div>
        <w:div w:id="1370303480">
          <w:marLeft w:val="0"/>
          <w:marRight w:val="0"/>
          <w:marTop w:val="0"/>
          <w:marBottom w:val="0"/>
          <w:divBdr>
            <w:top w:val="none" w:sz="0" w:space="0" w:color="auto"/>
            <w:left w:val="none" w:sz="0" w:space="0" w:color="auto"/>
            <w:bottom w:val="none" w:sz="0" w:space="0" w:color="auto"/>
            <w:right w:val="none" w:sz="0" w:space="0" w:color="auto"/>
          </w:divBdr>
        </w:div>
        <w:div w:id="1504125436">
          <w:marLeft w:val="0"/>
          <w:marRight w:val="0"/>
          <w:marTop w:val="0"/>
          <w:marBottom w:val="0"/>
          <w:divBdr>
            <w:top w:val="none" w:sz="0" w:space="0" w:color="auto"/>
            <w:left w:val="none" w:sz="0" w:space="0" w:color="auto"/>
            <w:bottom w:val="none" w:sz="0" w:space="0" w:color="auto"/>
            <w:right w:val="none" w:sz="0" w:space="0" w:color="auto"/>
          </w:divBdr>
        </w:div>
        <w:div w:id="1497920131">
          <w:marLeft w:val="0"/>
          <w:marRight w:val="0"/>
          <w:marTop w:val="0"/>
          <w:marBottom w:val="0"/>
          <w:divBdr>
            <w:top w:val="none" w:sz="0" w:space="0" w:color="auto"/>
            <w:left w:val="none" w:sz="0" w:space="0" w:color="auto"/>
            <w:bottom w:val="none" w:sz="0" w:space="0" w:color="auto"/>
            <w:right w:val="none" w:sz="0" w:space="0" w:color="auto"/>
          </w:divBdr>
        </w:div>
        <w:div w:id="1031104505">
          <w:marLeft w:val="0"/>
          <w:marRight w:val="0"/>
          <w:marTop w:val="0"/>
          <w:marBottom w:val="0"/>
          <w:divBdr>
            <w:top w:val="none" w:sz="0" w:space="0" w:color="auto"/>
            <w:left w:val="none" w:sz="0" w:space="0" w:color="auto"/>
            <w:bottom w:val="none" w:sz="0" w:space="0" w:color="auto"/>
            <w:right w:val="none" w:sz="0" w:space="0" w:color="auto"/>
          </w:divBdr>
        </w:div>
        <w:div w:id="1831630218">
          <w:marLeft w:val="0"/>
          <w:marRight w:val="0"/>
          <w:marTop w:val="0"/>
          <w:marBottom w:val="0"/>
          <w:divBdr>
            <w:top w:val="none" w:sz="0" w:space="0" w:color="auto"/>
            <w:left w:val="none" w:sz="0" w:space="0" w:color="auto"/>
            <w:bottom w:val="none" w:sz="0" w:space="0" w:color="auto"/>
            <w:right w:val="none" w:sz="0" w:space="0" w:color="auto"/>
          </w:divBdr>
        </w:div>
        <w:div w:id="1499228328">
          <w:marLeft w:val="0"/>
          <w:marRight w:val="0"/>
          <w:marTop w:val="0"/>
          <w:marBottom w:val="0"/>
          <w:divBdr>
            <w:top w:val="none" w:sz="0" w:space="0" w:color="auto"/>
            <w:left w:val="none" w:sz="0" w:space="0" w:color="auto"/>
            <w:bottom w:val="none" w:sz="0" w:space="0" w:color="auto"/>
            <w:right w:val="none" w:sz="0" w:space="0" w:color="auto"/>
          </w:divBdr>
        </w:div>
        <w:div w:id="590622311">
          <w:marLeft w:val="0"/>
          <w:marRight w:val="0"/>
          <w:marTop w:val="0"/>
          <w:marBottom w:val="0"/>
          <w:divBdr>
            <w:top w:val="none" w:sz="0" w:space="0" w:color="auto"/>
            <w:left w:val="none" w:sz="0" w:space="0" w:color="auto"/>
            <w:bottom w:val="none" w:sz="0" w:space="0" w:color="auto"/>
            <w:right w:val="none" w:sz="0" w:space="0" w:color="auto"/>
          </w:divBdr>
        </w:div>
        <w:div w:id="891886271">
          <w:marLeft w:val="0"/>
          <w:marRight w:val="0"/>
          <w:marTop w:val="0"/>
          <w:marBottom w:val="0"/>
          <w:divBdr>
            <w:top w:val="none" w:sz="0" w:space="0" w:color="auto"/>
            <w:left w:val="none" w:sz="0" w:space="0" w:color="auto"/>
            <w:bottom w:val="none" w:sz="0" w:space="0" w:color="auto"/>
            <w:right w:val="none" w:sz="0" w:space="0" w:color="auto"/>
          </w:divBdr>
        </w:div>
        <w:div w:id="477498927">
          <w:marLeft w:val="0"/>
          <w:marRight w:val="0"/>
          <w:marTop w:val="0"/>
          <w:marBottom w:val="0"/>
          <w:divBdr>
            <w:top w:val="none" w:sz="0" w:space="0" w:color="auto"/>
            <w:left w:val="none" w:sz="0" w:space="0" w:color="auto"/>
            <w:bottom w:val="none" w:sz="0" w:space="0" w:color="auto"/>
            <w:right w:val="none" w:sz="0" w:space="0" w:color="auto"/>
          </w:divBdr>
        </w:div>
        <w:div w:id="987440740">
          <w:marLeft w:val="0"/>
          <w:marRight w:val="0"/>
          <w:marTop w:val="0"/>
          <w:marBottom w:val="0"/>
          <w:divBdr>
            <w:top w:val="none" w:sz="0" w:space="0" w:color="auto"/>
            <w:left w:val="none" w:sz="0" w:space="0" w:color="auto"/>
            <w:bottom w:val="none" w:sz="0" w:space="0" w:color="auto"/>
            <w:right w:val="none" w:sz="0" w:space="0" w:color="auto"/>
          </w:divBdr>
        </w:div>
        <w:div w:id="1473398957">
          <w:marLeft w:val="0"/>
          <w:marRight w:val="0"/>
          <w:marTop w:val="0"/>
          <w:marBottom w:val="0"/>
          <w:divBdr>
            <w:top w:val="none" w:sz="0" w:space="0" w:color="auto"/>
            <w:left w:val="none" w:sz="0" w:space="0" w:color="auto"/>
            <w:bottom w:val="none" w:sz="0" w:space="0" w:color="auto"/>
            <w:right w:val="none" w:sz="0" w:space="0" w:color="auto"/>
          </w:divBdr>
        </w:div>
        <w:div w:id="792479728">
          <w:marLeft w:val="0"/>
          <w:marRight w:val="0"/>
          <w:marTop w:val="0"/>
          <w:marBottom w:val="0"/>
          <w:divBdr>
            <w:top w:val="none" w:sz="0" w:space="0" w:color="auto"/>
            <w:left w:val="none" w:sz="0" w:space="0" w:color="auto"/>
            <w:bottom w:val="none" w:sz="0" w:space="0" w:color="auto"/>
            <w:right w:val="none" w:sz="0" w:space="0" w:color="auto"/>
          </w:divBdr>
        </w:div>
        <w:div w:id="1656449612">
          <w:marLeft w:val="0"/>
          <w:marRight w:val="0"/>
          <w:marTop w:val="0"/>
          <w:marBottom w:val="0"/>
          <w:divBdr>
            <w:top w:val="none" w:sz="0" w:space="0" w:color="auto"/>
            <w:left w:val="none" w:sz="0" w:space="0" w:color="auto"/>
            <w:bottom w:val="none" w:sz="0" w:space="0" w:color="auto"/>
            <w:right w:val="none" w:sz="0" w:space="0" w:color="auto"/>
          </w:divBdr>
        </w:div>
        <w:div w:id="2068264140">
          <w:marLeft w:val="0"/>
          <w:marRight w:val="0"/>
          <w:marTop w:val="0"/>
          <w:marBottom w:val="0"/>
          <w:divBdr>
            <w:top w:val="none" w:sz="0" w:space="0" w:color="auto"/>
            <w:left w:val="none" w:sz="0" w:space="0" w:color="auto"/>
            <w:bottom w:val="none" w:sz="0" w:space="0" w:color="auto"/>
            <w:right w:val="none" w:sz="0" w:space="0" w:color="auto"/>
          </w:divBdr>
        </w:div>
        <w:div w:id="105925326">
          <w:marLeft w:val="0"/>
          <w:marRight w:val="0"/>
          <w:marTop w:val="0"/>
          <w:marBottom w:val="0"/>
          <w:divBdr>
            <w:top w:val="none" w:sz="0" w:space="0" w:color="auto"/>
            <w:left w:val="none" w:sz="0" w:space="0" w:color="auto"/>
            <w:bottom w:val="none" w:sz="0" w:space="0" w:color="auto"/>
            <w:right w:val="none" w:sz="0" w:space="0" w:color="auto"/>
          </w:divBdr>
        </w:div>
        <w:div w:id="1535650670">
          <w:marLeft w:val="0"/>
          <w:marRight w:val="0"/>
          <w:marTop w:val="0"/>
          <w:marBottom w:val="0"/>
          <w:divBdr>
            <w:top w:val="none" w:sz="0" w:space="0" w:color="auto"/>
            <w:left w:val="none" w:sz="0" w:space="0" w:color="auto"/>
            <w:bottom w:val="none" w:sz="0" w:space="0" w:color="auto"/>
            <w:right w:val="none" w:sz="0" w:space="0" w:color="auto"/>
          </w:divBdr>
        </w:div>
        <w:div w:id="577909894">
          <w:marLeft w:val="0"/>
          <w:marRight w:val="0"/>
          <w:marTop w:val="0"/>
          <w:marBottom w:val="0"/>
          <w:divBdr>
            <w:top w:val="none" w:sz="0" w:space="0" w:color="auto"/>
            <w:left w:val="none" w:sz="0" w:space="0" w:color="auto"/>
            <w:bottom w:val="none" w:sz="0" w:space="0" w:color="auto"/>
            <w:right w:val="none" w:sz="0" w:space="0" w:color="auto"/>
          </w:divBdr>
        </w:div>
        <w:div w:id="479737459">
          <w:marLeft w:val="0"/>
          <w:marRight w:val="0"/>
          <w:marTop w:val="0"/>
          <w:marBottom w:val="0"/>
          <w:divBdr>
            <w:top w:val="none" w:sz="0" w:space="0" w:color="auto"/>
            <w:left w:val="none" w:sz="0" w:space="0" w:color="auto"/>
            <w:bottom w:val="none" w:sz="0" w:space="0" w:color="auto"/>
            <w:right w:val="none" w:sz="0" w:space="0" w:color="auto"/>
          </w:divBdr>
        </w:div>
        <w:div w:id="2134866180">
          <w:marLeft w:val="0"/>
          <w:marRight w:val="0"/>
          <w:marTop w:val="0"/>
          <w:marBottom w:val="0"/>
          <w:divBdr>
            <w:top w:val="none" w:sz="0" w:space="0" w:color="auto"/>
            <w:left w:val="none" w:sz="0" w:space="0" w:color="auto"/>
            <w:bottom w:val="none" w:sz="0" w:space="0" w:color="auto"/>
            <w:right w:val="none" w:sz="0" w:space="0" w:color="auto"/>
          </w:divBdr>
        </w:div>
        <w:div w:id="1050572113">
          <w:marLeft w:val="0"/>
          <w:marRight w:val="0"/>
          <w:marTop w:val="0"/>
          <w:marBottom w:val="0"/>
          <w:divBdr>
            <w:top w:val="none" w:sz="0" w:space="0" w:color="auto"/>
            <w:left w:val="none" w:sz="0" w:space="0" w:color="auto"/>
            <w:bottom w:val="none" w:sz="0" w:space="0" w:color="auto"/>
            <w:right w:val="none" w:sz="0" w:space="0" w:color="auto"/>
          </w:divBdr>
        </w:div>
        <w:div w:id="1618215584">
          <w:marLeft w:val="0"/>
          <w:marRight w:val="0"/>
          <w:marTop w:val="0"/>
          <w:marBottom w:val="0"/>
          <w:divBdr>
            <w:top w:val="none" w:sz="0" w:space="0" w:color="auto"/>
            <w:left w:val="none" w:sz="0" w:space="0" w:color="auto"/>
            <w:bottom w:val="none" w:sz="0" w:space="0" w:color="auto"/>
            <w:right w:val="none" w:sz="0" w:space="0" w:color="auto"/>
          </w:divBdr>
        </w:div>
        <w:div w:id="814683857">
          <w:marLeft w:val="0"/>
          <w:marRight w:val="0"/>
          <w:marTop w:val="0"/>
          <w:marBottom w:val="0"/>
          <w:divBdr>
            <w:top w:val="none" w:sz="0" w:space="0" w:color="auto"/>
            <w:left w:val="none" w:sz="0" w:space="0" w:color="auto"/>
            <w:bottom w:val="none" w:sz="0" w:space="0" w:color="auto"/>
            <w:right w:val="none" w:sz="0" w:space="0" w:color="auto"/>
          </w:divBdr>
        </w:div>
        <w:div w:id="1310596886">
          <w:marLeft w:val="0"/>
          <w:marRight w:val="0"/>
          <w:marTop w:val="0"/>
          <w:marBottom w:val="0"/>
          <w:divBdr>
            <w:top w:val="none" w:sz="0" w:space="0" w:color="auto"/>
            <w:left w:val="none" w:sz="0" w:space="0" w:color="auto"/>
            <w:bottom w:val="none" w:sz="0" w:space="0" w:color="auto"/>
            <w:right w:val="none" w:sz="0" w:space="0" w:color="auto"/>
          </w:divBdr>
        </w:div>
        <w:div w:id="799029137">
          <w:marLeft w:val="0"/>
          <w:marRight w:val="0"/>
          <w:marTop w:val="0"/>
          <w:marBottom w:val="0"/>
          <w:divBdr>
            <w:top w:val="none" w:sz="0" w:space="0" w:color="auto"/>
            <w:left w:val="none" w:sz="0" w:space="0" w:color="auto"/>
            <w:bottom w:val="none" w:sz="0" w:space="0" w:color="auto"/>
            <w:right w:val="none" w:sz="0" w:space="0" w:color="auto"/>
          </w:divBdr>
        </w:div>
        <w:div w:id="1497917318">
          <w:marLeft w:val="0"/>
          <w:marRight w:val="0"/>
          <w:marTop w:val="0"/>
          <w:marBottom w:val="0"/>
          <w:divBdr>
            <w:top w:val="none" w:sz="0" w:space="0" w:color="auto"/>
            <w:left w:val="none" w:sz="0" w:space="0" w:color="auto"/>
            <w:bottom w:val="none" w:sz="0" w:space="0" w:color="auto"/>
            <w:right w:val="none" w:sz="0" w:space="0" w:color="auto"/>
          </w:divBdr>
        </w:div>
        <w:div w:id="541291541">
          <w:marLeft w:val="0"/>
          <w:marRight w:val="0"/>
          <w:marTop w:val="0"/>
          <w:marBottom w:val="0"/>
          <w:divBdr>
            <w:top w:val="none" w:sz="0" w:space="0" w:color="auto"/>
            <w:left w:val="none" w:sz="0" w:space="0" w:color="auto"/>
            <w:bottom w:val="none" w:sz="0" w:space="0" w:color="auto"/>
            <w:right w:val="none" w:sz="0" w:space="0" w:color="auto"/>
          </w:divBdr>
        </w:div>
        <w:div w:id="26103220">
          <w:marLeft w:val="0"/>
          <w:marRight w:val="0"/>
          <w:marTop w:val="0"/>
          <w:marBottom w:val="0"/>
          <w:divBdr>
            <w:top w:val="none" w:sz="0" w:space="0" w:color="auto"/>
            <w:left w:val="none" w:sz="0" w:space="0" w:color="auto"/>
            <w:bottom w:val="none" w:sz="0" w:space="0" w:color="auto"/>
            <w:right w:val="none" w:sz="0" w:space="0" w:color="auto"/>
          </w:divBdr>
        </w:div>
        <w:div w:id="497623205">
          <w:marLeft w:val="0"/>
          <w:marRight w:val="0"/>
          <w:marTop w:val="0"/>
          <w:marBottom w:val="0"/>
          <w:divBdr>
            <w:top w:val="none" w:sz="0" w:space="0" w:color="auto"/>
            <w:left w:val="none" w:sz="0" w:space="0" w:color="auto"/>
            <w:bottom w:val="none" w:sz="0" w:space="0" w:color="auto"/>
            <w:right w:val="none" w:sz="0" w:space="0" w:color="auto"/>
          </w:divBdr>
        </w:div>
        <w:div w:id="1703092704">
          <w:marLeft w:val="0"/>
          <w:marRight w:val="0"/>
          <w:marTop w:val="0"/>
          <w:marBottom w:val="0"/>
          <w:divBdr>
            <w:top w:val="none" w:sz="0" w:space="0" w:color="auto"/>
            <w:left w:val="none" w:sz="0" w:space="0" w:color="auto"/>
            <w:bottom w:val="none" w:sz="0" w:space="0" w:color="auto"/>
            <w:right w:val="none" w:sz="0" w:space="0" w:color="auto"/>
          </w:divBdr>
        </w:div>
        <w:div w:id="458307630">
          <w:marLeft w:val="0"/>
          <w:marRight w:val="0"/>
          <w:marTop w:val="0"/>
          <w:marBottom w:val="0"/>
          <w:divBdr>
            <w:top w:val="none" w:sz="0" w:space="0" w:color="auto"/>
            <w:left w:val="none" w:sz="0" w:space="0" w:color="auto"/>
            <w:bottom w:val="none" w:sz="0" w:space="0" w:color="auto"/>
            <w:right w:val="none" w:sz="0" w:space="0" w:color="auto"/>
          </w:divBdr>
        </w:div>
        <w:div w:id="1463773027">
          <w:marLeft w:val="0"/>
          <w:marRight w:val="0"/>
          <w:marTop w:val="0"/>
          <w:marBottom w:val="0"/>
          <w:divBdr>
            <w:top w:val="none" w:sz="0" w:space="0" w:color="auto"/>
            <w:left w:val="none" w:sz="0" w:space="0" w:color="auto"/>
            <w:bottom w:val="none" w:sz="0" w:space="0" w:color="auto"/>
            <w:right w:val="none" w:sz="0" w:space="0" w:color="auto"/>
          </w:divBdr>
        </w:div>
        <w:div w:id="1733309522">
          <w:marLeft w:val="0"/>
          <w:marRight w:val="0"/>
          <w:marTop w:val="0"/>
          <w:marBottom w:val="0"/>
          <w:divBdr>
            <w:top w:val="none" w:sz="0" w:space="0" w:color="auto"/>
            <w:left w:val="none" w:sz="0" w:space="0" w:color="auto"/>
            <w:bottom w:val="none" w:sz="0" w:space="0" w:color="auto"/>
            <w:right w:val="none" w:sz="0" w:space="0" w:color="auto"/>
          </w:divBdr>
        </w:div>
        <w:div w:id="1428304877">
          <w:marLeft w:val="0"/>
          <w:marRight w:val="0"/>
          <w:marTop w:val="0"/>
          <w:marBottom w:val="0"/>
          <w:divBdr>
            <w:top w:val="none" w:sz="0" w:space="0" w:color="auto"/>
            <w:left w:val="none" w:sz="0" w:space="0" w:color="auto"/>
            <w:bottom w:val="none" w:sz="0" w:space="0" w:color="auto"/>
            <w:right w:val="none" w:sz="0" w:space="0" w:color="auto"/>
          </w:divBdr>
        </w:div>
        <w:div w:id="470951437">
          <w:marLeft w:val="0"/>
          <w:marRight w:val="0"/>
          <w:marTop w:val="0"/>
          <w:marBottom w:val="0"/>
          <w:divBdr>
            <w:top w:val="none" w:sz="0" w:space="0" w:color="auto"/>
            <w:left w:val="none" w:sz="0" w:space="0" w:color="auto"/>
            <w:bottom w:val="none" w:sz="0" w:space="0" w:color="auto"/>
            <w:right w:val="none" w:sz="0" w:space="0" w:color="auto"/>
          </w:divBdr>
        </w:div>
        <w:div w:id="1333995928">
          <w:marLeft w:val="0"/>
          <w:marRight w:val="0"/>
          <w:marTop w:val="0"/>
          <w:marBottom w:val="0"/>
          <w:divBdr>
            <w:top w:val="none" w:sz="0" w:space="0" w:color="auto"/>
            <w:left w:val="none" w:sz="0" w:space="0" w:color="auto"/>
            <w:bottom w:val="none" w:sz="0" w:space="0" w:color="auto"/>
            <w:right w:val="none" w:sz="0" w:space="0" w:color="auto"/>
          </w:divBdr>
        </w:div>
        <w:div w:id="973559066">
          <w:marLeft w:val="0"/>
          <w:marRight w:val="0"/>
          <w:marTop w:val="0"/>
          <w:marBottom w:val="0"/>
          <w:divBdr>
            <w:top w:val="none" w:sz="0" w:space="0" w:color="auto"/>
            <w:left w:val="none" w:sz="0" w:space="0" w:color="auto"/>
            <w:bottom w:val="none" w:sz="0" w:space="0" w:color="auto"/>
            <w:right w:val="none" w:sz="0" w:space="0" w:color="auto"/>
          </w:divBdr>
        </w:div>
        <w:div w:id="1635255487">
          <w:marLeft w:val="0"/>
          <w:marRight w:val="0"/>
          <w:marTop w:val="0"/>
          <w:marBottom w:val="0"/>
          <w:divBdr>
            <w:top w:val="none" w:sz="0" w:space="0" w:color="auto"/>
            <w:left w:val="none" w:sz="0" w:space="0" w:color="auto"/>
            <w:bottom w:val="none" w:sz="0" w:space="0" w:color="auto"/>
            <w:right w:val="none" w:sz="0" w:space="0" w:color="auto"/>
          </w:divBdr>
        </w:div>
        <w:div w:id="608976905">
          <w:marLeft w:val="0"/>
          <w:marRight w:val="0"/>
          <w:marTop w:val="0"/>
          <w:marBottom w:val="0"/>
          <w:divBdr>
            <w:top w:val="none" w:sz="0" w:space="0" w:color="auto"/>
            <w:left w:val="none" w:sz="0" w:space="0" w:color="auto"/>
            <w:bottom w:val="none" w:sz="0" w:space="0" w:color="auto"/>
            <w:right w:val="none" w:sz="0" w:space="0" w:color="auto"/>
          </w:divBdr>
        </w:div>
        <w:div w:id="1042049949">
          <w:marLeft w:val="0"/>
          <w:marRight w:val="0"/>
          <w:marTop w:val="0"/>
          <w:marBottom w:val="0"/>
          <w:divBdr>
            <w:top w:val="none" w:sz="0" w:space="0" w:color="auto"/>
            <w:left w:val="none" w:sz="0" w:space="0" w:color="auto"/>
            <w:bottom w:val="none" w:sz="0" w:space="0" w:color="auto"/>
            <w:right w:val="none" w:sz="0" w:space="0" w:color="auto"/>
          </w:divBdr>
        </w:div>
        <w:div w:id="2115005842">
          <w:marLeft w:val="0"/>
          <w:marRight w:val="0"/>
          <w:marTop w:val="0"/>
          <w:marBottom w:val="0"/>
          <w:divBdr>
            <w:top w:val="none" w:sz="0" w:space="0" w:color="auto"/>
            <w:left w:val="none" w:sz="0" w:space="0" w:color="auto"/>
            <w:bottom w:val="none" w:sz="0" w:space="0" w:color="auto"/>
            <w:right w:val="none" w:sz="0" w:space="0" w:color="auto"/>
          </w:divBdr>
        </w:div>
        <w:div w:id="541720780">
          <w:marLeft w:val="0"/>
          <w:marRight w:val="0"/>
          <w:marTop w:val="0"/>
          <w:marBottom w:val="0"/>
          <w:divBdr>
            <w:top w:val="none" w:sz="0" w:space="0" w:color="auto"/>
            <w:left w:val="none" w:sz="0" w:space="0" w:color="auto"/>
            <w:bottom w:val="none" w:sz="0" w:space="0" w:color="auto"/>
            <w:right w:val="none" w:sz="0" w:space="0" w:color="auto"/>
          </w:divBdr>
        </w:div>
        <w:div w:id="484932392">
          <w:marLeft w:val="0"/>
          <w:marRight w:val="0"/>
          <w:marTop w:val="0"/>
          <w:marBottom w:val="0"/>
          <w:divBdr>
            <w:top w:val="none" w:sz="0" w:space="0" w:color="auto"/>
            <w:left w:val="none" w:sz="0" w:space="0" w:color="auto"/>
            <w:bottom w:val="none" w:sz="0" w:space="0" w:color="auto"/>
            <w:right w:val="none" w:sz="0" w:space="0" w:color="auto"/>
          </w:divBdr>
        </w:div>
        <w:div w:id="1753161156">
          <w:marLeft w:val="0"/>
          <w:marRight w:val="0"/>
          <w:marTop w:val="0"/>
          <w:marBottom w:val="0"/>
          <w:divBdr>
            <w:top w:val="none" w:sz="0" w:space="0" w:color="auto"/>
            <w:left w:val="none" w:sz="0" w:space="0" w:color="auto"/>
            <w:bottom w:val="none" w:sz="0" w:space="0" w:color="auto"/>
            <w:right w:val="none" w:sz="0" w:space="0" w:color="auto"/>
          </w:divBdr>
        </w:div>
        <w:div w:id="1972469419">
          <w:marLeft w:val="0"/>
          <w:marRight w:val="0"/>
          <w:marTop w:val="0"/>
          <w:marBottom w:val="0"/>
          <w:divBdr>
            <w:top w:val="none" w:sz="0" w:space="0" w:color="auto"/>
            <w:left w:val="none" w:sz="0" w:space="0" w:color="auto"/>
            <w:bottom w:val="none" w:sz="0" w:space="0" w:color="auto"/>
            <w:right w:val="none" w:sz="0" w:space="0" w:color="auto"/>
          </w:divBdr>
        </w:div>
        <w:div w:id="231042195">
          <w:marLeft w:val="0"/>
          <w:marRight w:val="0"/>
          <w:marTop w:val="0"/>
          <w:marBottom w:val="0"/>
          <w:divBdr>
            <w:top w:val="none" w:sz="0" w:space="0" w:color="auto"/>
            <w:left w:val="none" w:sz="0" w:space="0" w:color="auto"/>
            <w:bottom w:val="none" w:sz="0" w:space="0" w:color="auto"/>
            <w:right w:val="none" w:sz="0" w:space="0" w:color="auto"/>
          </w:divBdr>
        </w:div>
        <w:div w:id="2019260992">
          <w:marLeft w:val="0"/>
          <w:marRight w:val="0"/>
          <w:marTop w:val="0"/>
          <w:marBottom w:val="0"/>
          <w:divBdr>
            <w:top w:val="none" w:sz="0" w:space="0" w:color="auto"/>
            <w:left w:val="none" w:sz="0" w:space="0" w:color="auto"/>
            <w:bottom w:val="none" w:sz="0" w:space="0" w:color="auto"/>
            <w:right w:val="none" w:sz="0" w:space="0" w:color="auto"/>
          </w:divBdr>
        </w:div>
        <w:div w:id="256792985">
          <w:marLeft w:val="0"/>
          <w:marRight w:val="0"/>
          <w:marTop w:val="0"/>
          <w:marBottom w:val="0"/>
          <w:divBdr>
            <w:top w:val="none" w:sz="0" w:space="0" w:color="auto"/>
            <w:left w:val="none" w:sz="0" w:space="0" w:color="auto"/>
            <w:bottom w:val="none" w:sz="0" w:space="0" w:color="auto"/>
            <w:right w:val="none" w:sz="0" w:space="0" w:color="auto"/>
          </w:divBdr>
        </w:div>
        <w:div w:id="1738241362">
          <w:marLeft w:val="0"/>
          <w:marRight w:val="0"/>
          <w:marTop w:val="0"/>
          <w:marBottom w:val="0"/>
          <w:divBdr>
            <w:top w:val="none" w:sz="0" w:space="0" w:color="auto"/>
            <w:left w:val="none" w:sz="0" w:space="0" w:color="auto"/>
            <w:bottom w:val="none" w:sz="0" w:space="0" w:color="auto"/>
            <w:right w:val="none" w:sz="0" w:space="0" w:color="auto"/>
          </w:divBdr>
        </w:div>
        <w:div w:id="133254784">
          <w:marLeft w:val="0"/>
          <w:marRight w:val="0"/>
          <w:marTop w:val="0"/>
          <w:marBottom w:val="0"/>
          <w:divBdr>
            <w:top w:val="none" w:sz="0" w:space="0" w:color="auto"/>
            <w:left w:val="none" w:sz="0" w:space="0" w:color="auto"/>
            <w:bottom w:val="none" w:sz="0" w:space="0" w:color="auto"/>
            <w:right w:val="none" w:sz="0" w:space="0" w:color="auto"/>
          </w:divBdr>
        </w:div>
        <w:div w:id="566887226">
          <w:marLeft w:val="0"/>
          <w:marRight w:val="0"/>
          <w:marTop w:val="0"/>
          <w:marBottom w:val="0"/>
          <w:divBdr>
            <w:top w:val="none" w:sz="0" w:space="0" w:color="auto"/>
            <w:left w:val="none" w:sz="0" w:space="0" w:color="auto"/>
            <w:bottom w:val="none" w:sz="0" w:space="0" w:color="auto"/>
            <w:right w:val="none" w:sz="0" w:space="0" w:color="auto"/>
          </w:divBdr>
        </w:div>
        <w:div w:id="1368334860">
          <w:marLeft w:val="0"/>
          <w:marRight w:val="0"/>
          <w:marTop w:val="0"/>
          <w:marBottom w:val="0"/>
          <w:divBdr>
            <w:top w:val="none" w:sz="0" w:space="0" w:color="auto"/>
            <w:left w:val="none" w:sz="0" w:space="0" w:color="auto"/>
            <w:bottom w:val="none" w:sz="0" w:space="0" w:color="auto"/>
            <w:right w:val="none" w:sz="0" w:space="0" w:color="auto"/>
          </w:divBdr>
        </w:div>
        <w:div w:id="1149589949">
          <w:marLeft w:val="0"/>
          <w:marRight w:val="0"/>
          <w:marTop w:val="0"/>
          <w:marBottom w:val="0"/>
          <w:divBdr>
            <w:top w:val="none" w:sz="0" w:space="0" w:color="auto"/>
            <w:left w:val="none" w:sz="0" w:space="0" w:color="auto"/>
            <w:bottom w:val="none" w:sz="0" w:space="0" w:color="auto"/>
            <w:right w:val="none" w:sz="0" w:space="0" w:color="auto"/>
          </w:divBdr>
        </w:div>
        <w:div w:id="1244141647">
          <w:marLeft w:val="0"/>
          <w:marRight w:val="0"/>
          <w:marTop w:val="0"/>
          <w:marBottom w:val="0"/>
          <w:divBdr>
            <w:top w:val="none" w:sz="0" w:space="0" w:color="auto"/>
            <w:left w:val="none" w:sz="0" w:space="0" w:color="auto"/>
            <w:bottom w:val="none" w:sz="0" w:space="0" w:color="auto"/>
            <w:right w:val="none" w:sz="0" w:space="0" w:color="auto"/>
          </w:divBdr>
        </w:div>
        <w:div w:id="747652091">
          <w:marLeft w:val="0"/>
          <w:marRight w:val="0"/>
          <w:marTop w:val="0"/>
          <w:marBottom w:val="0"/>
          <w:divBdr>
            <w:top w:val="none" w:sz="0" w:space="0" w:color="auto"/>
            <w:left w:val="none" w:sz="0" w:space="0" w:color="auto"/>
            <w:bottom w:val="none" w:sz="0" w:space="0" w:color="auto"/>
            <w:right w:val="none" w:sz="0" w:space="0" w:color="auto"/>
          </w:divBdr>
        </w:div>
        <w:div w:id="280495492">
          <w:marLeft w:val="0"/>
          <w:marRight w:val="0"/>
          <w:marTop w:val="0"/>
          <w:marBottom w:val="0"/>
          <w:divBdr>
            <w:top w:val="none" w:sz="0" w:space="0" w:color="auto"/>
            <w:left w:val="none" w:sz="0" w:space="0" w:color="auto"/>
            <w:bottom w:val="none" w:sz="0" w:space="0" w:color="auto"/>
            <w:right w:val="none" w:sz="0" w:space="0" w:color="auto"/>
          </w:divBdr>
        </w:div>
        <w:div w:id="481046255">
          <w:marLeft w:val="0"/>
          <w:marRight w:val="0"/>
          <w:marTop w:val="0"/>
          <w:marBottom w:val="0"/>
          <w:divBdr>
            <w:top w:val="none" w:sz="0" w:space="0" w:color="auto"/>
            <w:left w:val="none" w:sz="0" w:space="0" w:color="auto"/>
            <w:bottom w:val="none" w:sz="0" w:space="0" w:color="auto"/>
            <w:right w:val="none" w:sz="0" w:space="0" w:color="auto"/>
          </w:divBdr>
        </w:div>
        <w:div w:id="716441980">
          <w:marLeft w:val="0"/>
          <w:marRight w:val="0"/>
          <w:marTop w:val="0"/>
          <w:marBottom w:val="0"/>
          <w:divBdr>
            <w:top w:val="none" w:sz="0" w:space="0" w:color="auto"/>
            <w:left w:val="none" w:sz="0" w:space="0" w:color="auto"/>
            <w:bottom w:val="none" w:sz="0" w:space="0" w:color="auto"/>
            <w:right w:val="none" w:sz="0" w:space="0" w:color="auto"/>
          </w:divBdr>
        </w:div>
        <w:div w:id="2007660483">
          <w:marLeft w:val="0"/>
          <w:marRight w:val="0"/>
          <w:marTop w:val="0"/>
          <w:marBottom w:val="0"/>
          <w:divBdr>
            <w:top w:val="none" w:sz="0" w:space="0" w:color="auto"/>
            <w:left w:val="none" w:sz="0" w:space="0" w:color="auto"/>
            <w:bottom w:val="none" w:sz="0" w:space="0" w:color="auto"/>
            <w:right w:val="none" w:sz="0" w:space="0" w:color="auto"/>
          </w:divBdr>
        </w:div>
        <w:div w:id="305402082">
          <w:marLeft w:val="0"/>
          <w:marRight w:val="0"/>
          <w:marTop w:val="0"/>
          <w:marBottom w:val="0"/>
          <w:divBdr>
            <w:top w:val="none" w:sz="0" w:space="0" w:color="auto"/>
            <w:left w:val="none" w:sz="0" w:space="0" w:color="auto"/>
            <w:bottom w:val="none" w:sz="0" w:space="0" w:color="auto"/>
            <w:right w:val="none" w:sz="0" w:space="0" w:color="auto"/>
          </w:divBdr>
        </w:div>
        <w:div w:id="897203824">
          <w:marLeft w:val="0"/>
          <w:marRight w:val="0"/>
          <w:marTop w:val="0"/>
          <w:marBottom w:val="0"/>
          <w:divBdr>
            <w:top w:val="none" w:sz="0" w:space="0" w:color="auto"/>
            <w:left w:val="none" w:sz="0" w:space="0" w:color="auto"/>
            <w:bottom w:val="none" w:sz="0" w:space="0" w:color="auto"/>
            <w:right w:val="none" w:sz="0" w:space="0" w:color="auto"/>
          </w:divBdr>
        </w:div>
        <w:div w:id="2033607946">
          <w:marLeft w:val="0"/>
          <w:marRight w:val="0"/>
          <w:marTop w:val="0"/>
          <w:marBottom w:val="0"/>
          <w:divBdr>
            <w:top w:val="none" w:sz="0" w:space="0" w:color="auto"/>
            <w:left w:val="none" w:sz="0" w:space="0" w:color="auto"/>
            <w:bottom w:val="none" w:sz="0" w:space="0" w:color="auto"/>
            <w:right w:val="none" w:sz="0" w:space="0" w:color="auto"/>
          </w:divBdr>
        </w:div>
        <w:div w:id="1307859543">
          <w:marLeft w:val="0"/>
          <w:marRight w:val="0"/>
          <w:marTop w:val="0"/>
          <w:marBottom w:val="0"/>
          <w:divBdr>
            <w:top w:val="none" w:sz="0" w:space="0" w:color="auto"/>
            <w:left w:val="none" w:sz="0" w:space="0" w:color="auto"/>
            <w:bottom w:val="none" w:sz="0" w:space="0" w:color="auto"/>
            <w:right w:val="none" w:sz="0" w:space="0" w:color="auto"/>
          </w:divBdr>
        </w:div>
        <w:div w:id="1386832527">
          <w:marLeft w:val="0"/>
          <w:marRight w:val="0"/>
          <w:marTop w:val="0"/>
          <w:marBottom w:val="0"/>
          <w:divBdr>
            <w:top w:val="none" w:sz="0" w:space="0" w:color="auto"/>
            <w:left w:val="none" w:sz="0" w:space="0" w:color="auto"/>
            <w:bottom w:val="none" w:sz="0" w:space="0" w:color="auto"/>
            <w:right w:val="none" w:sz="0" w:space="0" w:color="auto"/>
          </w:divBdr>
        </w:div>
        <w:div w:id="1012730932">
          <w:marLeft w:val="0"/>
          <w:marRight w:val="0"/>
          <w:marTop w:val="0"/>
          <w:marBottom w:val="0"/>
          <w:divBdr>
            <w:top w:val="none" w:sz="0" w:space="0" w:color="auto"/>
            <w:left w:val="none" w:sz="0" w:space="0" w:color="auto"/>
            <w:bottom w:val="none" w:sz="0" w:space="0" w:color="auto"/>
            <w:right w:val="none" w:sz="0" w:space="0" w:color="auto"/>
          </w:divBdr>
        </w:div>
        <w:div w:id="671417269">
          <w:marLeft w:val="0"/>
          <w:marRight w:val="0"/>
          <w:marTop w:val="0"/>
          <w:marBottom w:val="0"/>
          <w:divBdr>
            <w:top w:val="none" w:sz="0" w:space="0" w:color="auto"/>
            <w:left w:val="none" w:sz="0" w:space="0" w:color="auto"/>
            <w:bottom w:val="none" w:sz="0" w:space="0" w:color="auto"/>
            <w:right w:val="none" w:sz="0" w:space="0" w:color="auto"/>
          </w:divBdr>
        </w:div>
        <w:div w:id="1108742422">
          <w:marLeft w:val="0"/>
          <w:marRight w:val="0"/>
          <w:marTop w:val="0"/>
          <w:marBottom w:val="0"/>
          <w:divBdr>
            <w:top w:val="none" w:sz="0" w:space="0" w:color="auto"/>
            <w:left w:val="none" w:sz="0" w:space="0" w:color="auto"/>
            <w:bottom w:val="none" w:sz="0" w:space="0" w:color="auto"/>
            <w:right w:val="none" w:sz="0" w:space="0" w:color="auto"/>
          </w:divBdr>
        </w:div>
        <w:div w:id="2069574499">
          <w:marLeft w:val="0"/>
          <w:marRight w:val="0"/>
          <w:marTop w:val="0"/>
          <w:marBottom w:val="0"/>
          <w:divBdr>
            <w:top w:val="none" w:sz="0" w:space="0" w:color="auto"/>
            <w:left w:val="none" w:sz="0" w:space="0" w:color="auto"/>
            <w:bottom w:val="none" w:sz="0" w:space="0" w:color="auto"/>
            <w:right w:val="none" w:sz="0" w:space="0" w:color="auto"/>
          </w:divBdr>
        </w:div>
        <w:div w:id="2007972512">
          <w:marLeft w:val="0"/>
          <w:marRight w:val="0"/>
          <w:marTop w:val="0"/>
          <w:marBottom w:val="0"/>
          <w:divBdr>
            <w:top w:val="none" w:sz="0" w:space="0" w:color="auto"/>
            <w:left w:val="none" w:sz="0" w:space="0" w:color="auto"/>
            <w:bottom w:val="none" w:sz="0" w:space="0" w:color="auto"/>
            <w:right w:val="none" w:sz="0" w:space="0" w:color="auto"/>
          </w:divBdr>
        </w:div>
        <w:div w:id="906840819">
          <w:marLeft w:val="0"/>
          <w:marRight w:val="0"/>
          <w:marTop w:val="0"/>
          <w:marBottom w:val="0"/>
          <w:divBdr>
            <w:top w:val="none" w:sz="0" w:space="0" w:color="auto"/>
            <w:left w:val="none" w:sz="0" w:space="0" w:color="auto"/>
            <w:bottom w:val="none" w:sz="0" w:space="0" w:color="auto"/>
            <w:right w:val="none" w:sz="0" w:space="0" w:color="auto"/>
          </w:divBdr>
        </w:div>
        <w:div w:id="1810782403">
          <w:marLeft w:val="0"/>
          <w:marRight w:val="0"/>
          <w:marTop w:val="0"/>
          <w:marBottom w:val="0"/>
          <w:divBdr>
            <w:top w:val="none" w:sz="0" w:space="0" w:color="auto"/>
            <w:left w:val="none" w:sz="0" w:space="0" w:color="auto"/>
            <w:bottom w:val="none" w:sz="0" w:space="0" w:color="auto"/>
            <w:right w:val="none" w:sz="0" w:space="0" w:color="auto"/>
          </w:divBdr>
        </w:div>
      </w:divsChild>
    </w:div>
    <w:div w:id="1476870454">
      <w:bodyDiv w:val="1"/>
      <w:marLeft w:val="0"/>
      <w:marRight w:val="0"/>
      <w:marTop w:val="0"/>
      <w:marBottom w:val="0"/>
      <w:divBdr>
        <w:top w:val="none" w:sz="0" w:space="0" w:color="auto"/>
        <w:left w:val="none" w:sz="0" w:space="0" w:color="auto"/>
        <w:bottom w:val="none" w:sz="0" w:space="0" w:color="auto"/>
        <w:right w:val="none" w:sz="0" w:space="0" w:color="auto"/>
      </w:divBdr>
    </w:div>
    <w:div w:id="1479415979">
      <w:bodyDiv w:val="1"/>
      <w:marLeft w:val="0"/>
      <w:marRight w:val="0"/>
      <w:marTop w:val="0"/>
      <w:marBottom w:val="0"/>
      <w:divBdr>
        <w:top w:val="none" w:sz="0" w:space="0" w:color="auto"/>
        <w:left w:val="none" w:sz="0" w:space="0" w:color="auto"/>
        <w:bottom w:val="none" w:sz="0" w:space="0" w:color="auto"/>
        <w:right w:val="none" w:sz="0" w:space="0" w:color="auto"/>
      </w:divBdr>
    </w:div>
    <w:div w:id="1482428511">
      <w:bodyDiv w:val="1"/>
      <w:marLeft w:val="0"/>
      <w:marRight w:val="0"/>
      <w:marTop w:val="0"/>
      <w:marBottom w:val="0"/>
      <w:divBdr>
        <w:top w:val="none" w:sz="0" w:space="0" w:color="auto"/>
        <w:left w:val="none" w:sz="0" w:space="0" w:color="auto"/>
        <w:bottom w:val="none" w:sz="0" w:space="0" w:color="auto"/>
        <w:right w:val="none" w:sz="0" w:space="0" w:color="auto"/>
      </w:divBdr>
    </w:div>
    <w:div w:id="1492523051">
      <w:bodyDiv w:val="1"/>
      <w:marLeft w:val="0"/>
      <w:marRight w:val="0"/>
      <w:marTop w:val="0"/>
      <w:marBottom w:val="0"/>
      <w:divBdr>
        <w:top w:val="none" w:sz="0" w:space="0" w:color="auto"/>
        <w:left w:val="none" w:sz="0" w:space="0" w:color="auto"/>
        <w:bottom w:val="none" w:sz="0" w:space="0" w:color="auto"/>
        <w:right w:val="none" w:sz="0" w:space="0" w:color="auto"/>
      </w:divBdr>
      <w:divsChild>
        <w:div w:id="322396089">
          <w:marLeft w:val="0"/>
          <w:marRight w:val="0"/>
          <w:marTop w:val="0"/>
          <w:marBottom w:val="0"/>
          <w:divBdr>
            <w:top w:val="none" w:sz="0" w:space="0" w:color="auto"/>
            <w:left w:val="none" w:sz="0" w:space="0" w:color="auto"/>
            <w:bottom w:val="none" w:sz="0" w:space="0" w:color="auto"/>
            <w:right w:val="none" w:sz="0" w:space="0" w:color="auto"/>
          </w:divBdr>
          <w:divsChild>
            <w:div w:id="192964336">
              <w:marLeft w:val="0"/>
              <w:marRight w:val="0"/>
              <w:marTop w:val="0"/>
              <w:marBottom w:val="0"/>
              <w:divBdr>
                <w:top w:val="none" w:sz="0" w:space="0" w:color="auto"/>
                <w:left w:val="none" w:sz="0" w:space="0" w:color="auto"/>
                <w:bottom w:val="none" w:sz="0" w:space="0" w:color="auto"/>
                <w:right w:val="none" w:sz="0" w:space="0" w:color="auto"/>
              </w:divBdr>
            </w:div>
            <w:div w:id="90449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84420">
      <w:bodyDiv w:val="1"/>
      <w:marLeft w:val="0"/>
      <w:marRight w:val="0"/>
      <w:marTop w:val="0"/>
      <w:marBottom w:val="0"/>
      <w:divBdr>
        <w:top w:val="none" w:sz="0" w:space="0" w:color="auto"/>
        <w:left w:val="none" w:sz="0" w:space="0" w:color="auto"/>
        <w:bottom w:val="none" w:sz="0" w:space="0" w:color="auto"/>
        <w:right w:val="none" w:sz="0" w:space="0" w:color="auto"/>
      </w:divBdr>
      <w:divsChild>
        <w:div w:id="1805808797">
          <w:marLeft w:val="0"/>
          <w:marRight w:val="0"/>
          <w:marTop w:val="0"/>
          <w:marBottom w:val="0"/>
          <w:divBdr>
            <w:top w:val="none" w:sz="0" w:space="0" w:color="auto"/>
            <w:left w:val="none" w:sz="0" w:space="0" w:color="auto"/>
            <w:bottom w:val="none" w:sz="0" w:space="0" w:color="auto"/>
            <w:right w:val="none" w:sz="0" w:space="0" w:color="auto"/>
          </w:divBdr>
          <w:divsChild>
            <w:div w:id="1127312724">
              <w:marLeft w:val="0"/>
              <w:marRight w:val="0"/>
              <w:marTop w:val="0"/>
              <w:marBottom w:val="0"/>
              <w:divBdr>
                <w:top w:val="none" w:sz="0" w:space="0" w:color="auto"/>
                <w:left w:val="none" w:sz="0" w:space="0" w:color="auto"/>
                <w:bottom w:val="none" w:sz="0" w:space="0" w:color="auto"/>
                <w:right w:val="none" w:sz="0" w:space="0" w:color="auto"/>
              </w:divBdr>
            </w:div>
            <w:div w:id="125423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770482">
      <w:bodyDiv w:val="1"/>
      <w:marLeft w:val="0"/>
      <w:marRight w:val="0"/>
      <w:marTop w:val="0"/>
      <w:marBottom w:val="0"/>
      <w:divBdr>
        <w:top w:val="none" w:sz="0" w:space="0" w:color="auto"/>
        <w:left w:val="none" w:sz="0" w:space="0" w:color="auto"/>
        <w:bottom w:val="none" w:sz="0" w:space="0" w:color="auto"/>
        <w:right w:val="none" w:sz="0" w:space="0" w:color="auto"/>
      </w:divBdr>
      <w:divsChild>
        <w:div w:id="1448309203">
          <w:marLeft w:val="0"/>
          <w:marRight w:val="0"/>
          <w:marTop w:val="0"/>
          <w:marBottom w:val="0"/>
          <w:divBdr>
            <w:top w:val="none" w:sz="0" w:space="0" w:color="auto"/>
            <w:left w:val="none" w:sz="0" w:space="0" w:color="auto"/>
            <w:bottom w:val="none" w:sz="0" w:space="0" w:color="auto"/>
            <w:right w:val="none" w:sz="0" w:space="0" w:color="auto"/>
          </w:divBdr>
          <w:divsChild>
            <w:div w:id="1075325158">
              <w:marLeft w:val="0"/>
              <w:marRight w:val="0"/>
              <w:marTop w:val="0"/>
              <w:marBottom w:val="0"/>
              <w:divBdr>
                <w:top w:val="none" w:sz="0" w:space="0" w:color="auto"/>
                <w:left w:val="none" w:sz="0" w:space="0" w:color="auto"/>
                <w:bottom w:val="none" w:sz="0" w:space="0" w:color="auto"/>
                <w:right w:val="none" w:sz="0" w:space="0" w:color="auto"/>
              </w:divBdr>
            </w:div>
            <w:div w:id="20618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64931">
      <w:bodyDiv w:val="1"/>
      <w:marLeft w:val="0"/>
      <w:marRight w:val="0"/>
      <w:marTop w:val="0"/>
      <w:marBottom w:val="0"/>
      <w:divBdr>
        <w:top w:val="none" w:sz="0" w:space="0" w:color="auto"/>
        <w:left w:val="none" w:sz="0" w:space="0" w:color="auto"/>
        <w:bottom w:val="none" w:sz="0" w:space="0" w:color="auto"/>
        <w:right w:val="none" w:sz="0" w:space="0" w:color="auto"/>
      </w:divBdr>
      <w:divsChild>
        <w:div w:id="1046762918">
          <w:marLeft w:val="0"/>
          <w:marRight w:val="0"/>
          <w:marTop w:val="0"/>
          <w:marBottom w:val="0"/>
          <w:divBdr>
            <w:top w:val="none" w:sz="0" w:space="0" w:color="auto"/>
            <w:left w:val="none" w:sz="0" w:space="0" w:color="auto"/>
            <w:bottom w:val="none" w:sz="0" w:space="0" w:color="auto"/>
            <w:right w:val="none" w:sz="0" w:space="0" w:color="auto"/>
          </w:divBdr>
        </w:div>
      </w:divsChild>
    </w:div>
    <w:div w:id="1532568722">
      <w:bodyDiv w:val="1"/>
      <w:marLeft w:val="0"/>
      <w:marRight w:val="0"/>
      <w:marTop w:val="0"/>
      <w:marBottom w:val="0"/>
      <w:divBdr>
        <w:top w:val="none" w:sz="0" w:space="0" w:color="auto"/>
        <w:left w:val="none" w:sz="0" w:space="0" w:color="auto"/>
        <w:bottom w:val="none" w:sz="0" w:space="0" w:color="auto"/>
        <w:right w:val="none" w:sz="0" w:space="0" w:color="auto"/>
      </w:divBdr>
    </w:div>
    <w:div w:id="1536043529">
      <w:bodyDiv w:val="1"/>
      <w:marLeft w:val="0"/>
      <w:marRight w:val="0"/>
      <w:marTop w:val="0"/>
      <w:marBottom w:val="0"/>
      <w:divBdr>
        <w:top w:val="none" w:sz="0" w:space="0" w:color="auto"/>
        <w:left w:val="none" w:sz="0" w:space="0" w:color="auto"/>
        <w:bottom w:val="none" w:sz="0" w:space="0" w:color="auto"/>
        <w:right w:val="none" w:sz="0" w:space="0" w:color="auto"/>
      </w:divBdr>
      <w:divsChild>
        <w:div w:id="868295521">
          <w:marLeft w:val="0"/>
          <w:marRight w:val="0"/>
          <w:marTop w:val="0"/>
          <w:marBottom w:val="0"/>
          <w:divBdr>
            <w:top w:val="none" w:sz="0" w:space="0" w:color="auto"/>
            <w:left w:val="none" w:sz="0" w:space="0" w:color="auto"/>
            <w:bottom w:val="none" w:sz="0" w:space="0" w:color="auto"/>
            <w:right w:val="none" w:sz="0" w:space="0" w:color="auto"/>
          </w:divBdr>
          <w:divsChild>
            <w:div w:id="13144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43004">
      <w:bodyDiv w:val="1"/>
      <w:marLeft w:val="0"/>
      <w:marRight w:val="0"/>
      <w:marTop w:val="0"/>
      <w:marBottom w:val="0"/>
      <w:divBdr>
        <w:top w:val="none" w:sz="0" w:space="0" w:color="auto"/>
        <w:left w:val="none" w:sz="0" w:space="0" w:color="auto"/>
        <w:bottom w:val="none" w:sz="0" w:space="0" w:color="auto"/>
        <w:right w:val="none" w:sz="0" w:space="0" w:color="auto"/>
      </w:divBdr>
    </w:div>
    <w:div w:id="1550335098">
      <w:bodyDiv w:val="1"/>
      <w:marLeft w:val="0"/>
      <w:marRight w:val="0"/>
      <w:marTop w:val="0"/>
      <w:marBottom w:val="0"/>
      <w:divBdr>
        <w:top w:val="none" w:sz="0" w:space="0" w:color="auto"/>
        <w:left w:val="none" w:sz="0" w:space="0" w:color="auto"/>
        <w:bottom w:val="none" w:sz="0" w:space="0" w:color="auto"/>
        <w:right w:val="none" w:sz="0" w:space="0" w:color="auto"/>
      </w:divBdr>
      <w:divsChild>
        <w:div w:id="653920776">
          <w:marLeft w:val="0"/>
          <w:marRight w:val="0"/>
          <w:marTop w:val="0"/>
          <w:marBottom w:val="0"/>
          <w:divBdr>
            <w:top w:val="none" w:sz="0" w:space="0" w:color="auto"/>
            <w:left w:val="none" w:sz="0" w:space="0" w:color="auto"/>
            <w:bottom w:val="none" w:sz="0" w:space="0" w:color="auto"/>
            <w:right w:val="none" w:sz="0" w:space="0" w:color="auto"/>
          </w:divBdr>
          <w:divsChild>
            <w:div w:id="1637107962">
              <w:marLeft w:val="0"/>
              <w:marRight w:val="0"/>
              <w:marTop w:val="0"/>
              <w:marBottom w:val="0"/>
              <w:divBdr>
                <w:top w:val="none" w:sz="0" w:space="0" w:color="auto"/>
                <w:left w:val="none" w:sz="0" w:space="0" w:color="auto"/>
                <w:bottom w:val="none" w:sz="0" w:space="0" w:color="auto"/>
                <w:right w:val="none" w:sz="0" w:space="0" w:color="auto"/>
              </w:divBdr>
            </w:div>
            <w:div w:id="81055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535411">
      <w:bodyDiv w:val="1"/>
      <w:marLeft w:val="0"/>
      <w:marRight w:val="0"/>
      <w:marTop w:val="0"/>
      <w:marBottom w:val="0"/>
      <w:divBdr>
        <w:top w:val="none" w:sz="0" w:space="0" w:color="auto"/>
        <w:left w:val="none" w:sz="0" w:space="0" w:color="auto"/>
        <w:bottom w:val="none" w:sz="0" w:space="0" w:color="auto"/>
        <w:right w:val="none" w:sz="0" w:space="0" w:color="auto"/>
      </w:divBdr>
      <w:divsChild>
        <w:div w:id="1868594374">
          <w:marLeft w:val="0"/>
          <w:marRight w:val="0"/>
          <w:marTop w:val="0"/>
          <w:marBottom w:val="0"/>
          <w:divBdr>
            <w:top w:val="none" w:sz="0" w:space="0" w:color="auto"/>
            <w:left w:val="none" w:sz="0" w:space="0" w:color="auto"/>
            <w:bottom w:val="none" w:sz="0" w:space="0" w:color="auto"/>
            <w:right w:val="none" w:sz="0" w:space="0" w:color="auto"/>
          </w:divBdr>
          <w:divsChild>
            <w:div w:id="1840272559">
              <w:marLeft w:val="0"/>
              <w:marRight w:val="0"/>
              <w:marTop w:val="0"/>
              <w:marBottom w:val="0"/>
              <w:divBdr>
                <w:top w:val="none" w:sz="0" w:space="0" w:color="auto"/>
                <w:left w:val="none" w:sz="0" w:space="0" w:color="auto"/>
                <w:bottom w:val="none" w:sz="0" w:space="0" w:color="auto"/>
                <w:right w:val="none" w:sz="0" w:space="0" w:color="auto"/>
              </w:divBdr>
            </w:div>
            <w:div w:id="131572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656826">
      <w:bodyDiv w:val="1"/>
      <w:marLeft w:val="0"/>
      <w:marRight w:val="0"/>
      <w:marTop w:val="0"/>
      <w:marBottom w:val="0"/>
      <w:divBdr>
        <w:top w:val="none" w:sz="0" w:space="0" w:color="auto"/>
        <w:left w:val="none" w:sz="0" w:space="0" w:color="auto"/>
        <w:bottom w:val="none" w:sz="0" w:space="0" w:color="auto"/>
        <w:right w:val="none" w:sz="0" w:space="0" w:color="auto"/>
      </w:divBdr>
      <w:divsChild>
        <w:div w:id="2099475827">
          <w:marLeft w:val="0"/>
          <w:marRight w:val="0"/>
          <w:marTop w:val="0"/>
          <w:marBottom w:val="0"/>
          <w:divBdr>
            <w:top w:val="none" w:sz="0" w:space="0" w:color="auto"/>
            <w:left w:val="none" w:sz="0" w:space="0" w:color="auto"/>
            <w:bottom w:val="none" w:sz="0" w:space="0" w:color="auto"/>
            <w:right w:val="none" w:sz="0" w:space="0" w:color="auto"/>
          </w:divBdr>
          <w:divsChild>
            <w:div w:id="1684897630">
              <w:marLeft w:val="0"/>
              <w:marRight w:val="0"/>
              <w:marTop w:val="0"/>
              <w:marBottom w:val="0"/>
              <w:divBdr>
                <w:top w:val="none" w:sz="0" w:space="0" w:color="auto"/>
                <w:left w:val="none" w:sz="0" w:space="0" w:color="auto"/>
                <w:bottom w:val="none" w:sz="0" w:space="0" w:color="auto"/>
                <w:right w:val="none" w:sz="0" w:space="0" w:color="auto"/>
              </w:divBdr>
            </w:div>
            <w:div w:id="202920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30551">
      <w:bodyDiv w:val="1"/>
      <w:marLeft w:val="0"/>
      <w:marRight w:val="0"/>
      <w:marTop w:val="0"/>
      <w:marBottom w:val="0"/>
      <w:divBdr>
        <w:top w:val="none" w:sz="0" w:space="0" w:color="auto"/>
        <w:left w:val="none" w:sz="0" w:space="0" w:color="auto"/>
        <w:bottom w:val="none" w:sz="0" w:space="0" w:color="auto"/>
        <w:right w:val="none" w:sz="0" w:space="0" w:color="auto"/>
      </w:divBdr>
      <w:divsChild>
        <w:div w:id="1042481463">
          <w:marLeft w:val="0"/>
          <w:marRight w:val="0"/>
          <w:marTop w:val="0"/>
          <w:marBottom w:val="0"/>
          <w:divBdr>
            <w:top w:val="none" w:sz="0" w:space="0" w:color="auto"/>
            <w:left w:val="none" w:sz="0" w:space="0" w:color="auto"/>
            <w:bottom w:val="none" w:sz="0" w:space="0" w:color="auto"/>
            <w:right w:val="none" w:sz="0" w:space="0" w:color="auto"/>
          </w:divBdr>
        </w:div>
        <w:div w:id="702822342">
          <w:marLeft w:val="0"/>
          <w:marRight w:val="0"/>
          <w:marTop w:val="0"/>
          <w:marBottom w:val="0"/>
          <w:divBdr>
            <w:top w:val="none" w:sz="0" w:space="0" w:color="auto"/>
            <w:left w:val="none" w:sz="0" w:space="0" w:color="auto"/>
            <w:bottom w:val="none" w:sz="0" w:space="0" w:color="auto"/>
            <w:right w:val="none" w:sz="0" w:space="0" w:color="auto"/>
          </w:divBdr>
        </w:div>
        <w:div w:id="1381203194">
          <w:marLeft w:val="0"/>
          <w:marRight w:val="0"/>
          <w:marTop w:val="0"/>
          <w:marBottom w:val="0"/>
          <w:divBdr>
            <w:top w:val="none" w:sz="0" w:space="0" w:color="auto"/>
            <w:left w:val="none" w:sz="0" w:space="0" w:color="auto"/>
            <w:bottom w:val="none" w:sz="0" w:space="0" w:color="auto"/>
            <w:right w:val="none" w:sz="0" w:space="0" w:color="auto"/>
          </w:divBdr>
        </w:div>
        <w:div w:id="708144858">
          <w:marLeft w:val="0"/>
          <w:marRight w:val="0"/>
          <w:marTop w:val="0"/>
          <w:marBottom w:val="0"/>
          <w:divBdr>
            <w:top w:val="none" w:sz="0" w:space="0" w:color="auto"/>
            <w:left w:val="none" w:sz="0" w:space="0" w:color="auto"/>
            <w:bottom w:val="none" w:sz="0" w:space="0" w:color="auto"/>
            <w:right w:val="none" w:sz="0" w:space="0" w:color="auto"/>
          </w:divBdr>
        </w:div>
        <w:div w:id="1303927310">
          <w:marLeft w:val="0"/>
          <w:marRight w:val="0"/>
          <w:marTop w:val="0"/>
          <w:marBottom w:val="0"/>
          <w:divBdr>
            <w:top w:val="none" w:sz="0" w:space="0" w:color="auto"/>
            <w:left w:val="none" w:sz="0" w:space="0" w:color="auto"/>
            <w:bottom w:val="none" w:sz="0" w:space="0" w:color="auto"/>
            <w:right w:val="none" w:sz="0" w:space="0" w:color="auto"/>
          </w:divBdr>
        </w:div>
        <w:div w:id="1751924320">
          <w:marLeft w:val="0"/>
          <w:marRight w:val="0"/>
          <w:marTop w:val="0"/>
          <w:marBottom w:val="0"/>
          <w:divBdr>
            <w:top w:val="none" w:sz="0" w:space="0" w:color="auto"/>
            <w:left w:val="none" w:sz="0" w:space="0" w:color="auto"/>
            <w:bottom w:val="none" w:sz="0" w:space="0" w:color="auto"/>
            <w:right w:val="none" w:sz="0" w:space="0" w:color="auto"/>
          </w:divBdr>
        </w:div>
        <w:div w:id="1921720311">
          <w:marLeft w:val="0"/>
          <w:marRight w:val="0"/>
          <w:marTop w:val="0"/>
          <w:marBottom w:val="0"/>
          <w:divBdr>
            <w:top w:val="none" w:sz="0" w:space="0" w:color="auto"/>
            <w:left w:val="none" w:sz="0" w:space="0" w:color="auto"/>
            <w:bottom w:val="none" w:sz="0" w:space="0" w:color="auto"/>
            <w:right w:val="none" w:sz="0" w:space="0" w:color="auto"/>
          </w:divBdr>
        </w:div>
        <w:div w:id="1317957801">
          <w:marLeft w:val="0"/>
          <w:marRight w:val="0"/>
          <w:marTop w:val="0"/>
          <w:marBottom w:val="0"/>
          <w:divBdr>
            <w:top w:val="none" w:sz="0" w:space="0" w:color="auto"/>
            <w:left w:val="none" w:sz="0" w:space="0" w:color="auto"/>
            <w:bottom w:val="none" w:sz="0" w:space="0" w:color="auto"/>
            <w:right w:val="none" w:sz="0" w:space="0" w:color="auto"/>
          </w:divBdr>
        </w:div>
        <w:div w:id="794719286">
          <w:marLeft w:val="0"/>
          <w:marRight w:val="0"/>
          <w:marTop w:val="0"/>
          <w:marBottom w:val="0"/>
          <w:divBdr>
            <w:top w:val="none" w:sz="0" w:space="0" w:color="auto"/>
            <w:left w:val="none" w:sz="0" w:space="0" w:color="auto"/>
            <w:bottom w:val="none" w:sz="0" w:space="0" w:color="auto"/>
            <w:right w:val="none" w:sz="0" w:space="0" w:color="auto"/>
          </w:divBdr>
        </w:div>
      </w:divsChild>
    </w:div>
    <w:div w:id="1577401945">
      <w:bodyDiv w:val="1"/>
      <w:marLeft w:val="0"/>
      <w:marRight w:val="0"/>
      <w:marTop w:val="0"/>
      <w:marBottom w:val="0"/>
      <w:divBdr>
        <w:top w:val="none" w:sz="0" w:space="0" w:color="auto"/>
        <w:left w:val="none" w:sz="0" w:space="0" w:color="auto"/>
        <w:bottom w:val="none" w:sz="0" w:space="0" w:color="auto"/>
        <w:right w:val="none" w:sz="0" w:space="0" w:color="auto"/>
      </w:divBdr>
      <w:divsChild>
        <w:div w:id="1869365624">
          <w:marLeft w:val="0"/>
          <w:marRight w:val="0"/>
          <w:marTop w:val="0"/>
          <w:marBottom w:val="0"/>
          <w:divBdr>
            <w:top w:val="none" w:sz="0" w:space="0" w:color="auto"/>
            <w:left w:val="none" w:sz="0" w:space="0" w:color="auto"/>
            <w:bottom w:val="none" w:sz="0" w:space="0" w:color="auto"/>
            <w:right w:val="none" w:sz="0" w:space="0" w:color="auto"/>
          </w:divBdr>
        </w:div>
        <w:div w:id="1154562545">
          <w:marLeft w:val="0"/>
          <w:marRight w:val="0"/>
          <w:marTop w:val="0"/>
          <w:marBottom w:val="0"/>
          <w:divBdr>
            <w:top w:val="none" w:sz="0" w:space="0" w:color="auto"/>
            <w:left w:val="none" w:sz="0" w:space="0" w:color="auto"/>
            <w:bottom w:val="none" w:sz="0" w:space="0" w:color="auto"/>
            <w:right w:val="none" w:sz="0" w:space="0" w:color="auto"/>
          </w:divBdr>
          <w:divsChild>
            <w:div w:id="1940285025">
              <w:marLeft w:val="0"/>
              <w:marRight w:val="0"/>
              <w:marTop w:val="0"/>
              <w:marBottom w:val="0"/>
              <w:divBdr>
                <w:top w:val="none" w:sz="0" w:space="0" w:color="auto"/>
                <w:left w:val="none" w:sz="0" w:space="0" w:color="auto"/>
                <w:bottom w:val="none" w:sz="0" w:space="0" w:color="auto"/>
                <w:right w:val="none" w:sz="0" w:space="0" w:color="auto"/>
              </w:divBdr>
              <w:divsChild>
                <w:div w:id="953707847">
                  <w:marLeft w:val="0"/>
                  <w:marRight w:val="0"/>
                  <w:marTop w:val="0"/>
                  <w:marBottom w:val="0"/>
                  <w:divBdr>
                    <w:top w:val="none" w:sz="0" w:space="0" w:color="auto"/>
                    <w:left w:val="none" w:sz="0" w:space="0" w:color="auto"/>
                    <w:bottom w:val="none" w:sz="0" w:space="0" w:color="auto"/>
                    <w:right w:val="none" w:sz="0" w:space="0" w:color="auto"/>
                  </w:divBdr>
                  <w:divsChild>
                    <w:div w:id="9499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039755">
      <w:bodyDiv w:val="1"/>
      <w:marLeft w:val="0"/>
      <w:marRight w:val="0"/>
      <w:marTop w:val="0"/>
      <w:marBottom w:val="0"/>
      <w:divBdr>
        <w:top w:val="none" w:sz="0" w:space="0" w:color="auto"/>
        <w:left w:val="none" w:sz="0" w:space="0" w:color="auto"/>
        <w:bottom w:val="none" w:sz="0" w:space="0" w:color="auto"/>
        <w:right w:val="none" w:sz="0" w:space="0" w:color="auto"/>
      </w:divBdr>
    </w:div>
    <w:div w:id="1621911739">
      <w:bodyDiv w:val="1"/>
      <w:marLeft w:val="0"/>
      <w:marRight w:val="0"/>
      <w:marTop w:val="0"/>
      <w:marBottom w:val="0"/>
      <w:divBdr>
        <w:top w:val="none" w:sz="0" w:space="0" w:color="auto"/>
        <w:left w:val="none" w:sz="0" w:space="0" w:color="auto"/>
        <w:bottom w:val="none" w:sz="0" w:space="0" w:color="auto"/>
        <w:right w:val="none" w:sz="0" w:space="0" w:color="auto"/>
      </w:divBdr>
      <w:divsChild>
        <w:div w:id="1446389700">
          <w:marLeft w:val="0"/>
          <w:marRight w:val="0"/>
          <w:marTop w:val="0"/>
          <w:marBottom w:val="0"/>
          <w:divBdr>
            <w:top w:val="none" w:sz="0" w:space="0" w:color="auto"/>
            <w:left w:val="none" w:sz="0" w:space="0" w:color="auto"/>
            <w:bottom w:val="none" w:sz="0" w:space="0" w:color="auto"/>
            <w:right w:val="none" w:sz="0" w:space="0" w:color="auto"/>
          </w:divBdr>
        </w:div>
        <w:div w:id="927664698">
          <w:marLeft w:val="0"/>
          <w:marRight w:val="0"/>
          <w:marTop w:val="0"/>
          <w:marBottom w:val="0"/>
          <w:divBdr>
            <w:top w:val="none" w:sz="0" w:space="0" w:color="auto"/>
            <w:left w:val="none" w:sz="0" w:space="0" w:color="auto"/>
            <w:bottom w:val="none" w:sz="0" w:space="0" w:color="auto"/>
            <w:right w:val="none" w:sz="0" w:space="0" w:color="auto"/>
          </w:divBdr>
          <w:divsChild>
            <w:div w:id="745735563">
              <w:marLeft w:val="0"/>
              <w:marRight w:val="0"/>
              <w:marTop w:val="0"/>
              <w:marBottom w:val="0"/>
              <w:divBdr>
                <w:top w:val="none" w:sz="0" w:space="0" w:color="auto"/>
                <w:left w:val="none" w:sz="0" w:space="0" w:color="auto"/>
                <w:bottom w:val="none" w:sz="0" w:space="0" w:color="auto"/>
                <w:right w:val="none" w:sz="0" w:space="0" w:color="auto"/>
              </w:divBdr>
              <w:divsChild>
                <w:div w:id="218396988">
                  <w:marLeft w:val="0"/>
                  <w:marRight w:val="0"/>
                  <w:marTop w:val="0"/>
                  <w:marBottom w:val="0"/>
                  <w:divBdr>
                    <w:top w:val="none" w:sz="0" w:space="0" w:color="auto"/>
                    <w:left w:val="none" w:sz="0" w:space="0" w:color="auto"/>
                    <w:bottom w:val="none" w:sz="0" w:space="0" w:color="auto"/>
                    <w:right w:val="none" w:sz="0" w:space="0" w:color="auto"/>
                  </w:divBdr>
                  <w:divsChild>
                    <w:div w:id="3943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652909">
      <w:bodyDiv w:val="1"/>
      <w:marLeft w:val="0"/>
      <w:marRight w:val="0"/>
      <w:marTop w:val="0"/>
      <w:marBottom w:val="0"/>
      <w:divBdr>
        <w:top w:val="none" w:sz="0" w:space="0" w:color="auto"/>
        <w:left w:val="none" w:sz="0" w:space="0" w:color="auto"/>
        <w:bottom w:val="none" w:sz="0" w:space="0" w:color="auto"/>
        <w:right w:val="none" w:sz="0" w:space="0" w:color="auto"/>
      </w:divBdr>
      <w:divsChild>
        <w:div w:id="1136682314">
          <w:marLeft w:val="0"/>
          <w:marRight w:val="0"/>
          <w:marTop w:val="0"/>
          <w:marBottom w:val="0"/>
          <w:divBdr>
            <w:top w:val="none" w:sz="0" w:space="0" w:color="auto"/>
            <w:left w:val="none" w:sz="0" w:space="0" w:color="auto"/>
            <w:bottom w:val="none" w:sz="0" w:space="0" w:color="auto"/>
            <w:right w:val="none" w:sz="0" w:space="0" w:color="auto"/>
          </w:divBdr>
          <w:divsChild>
            <w:div w:id="480922607">
              <w:marLeft w:val="0"/>
              <w:marRight w:val="0"/>
              <w:marTop w:val="0"/>
              <w:marBottom w:val="0"/>
              <w:divBdr>
                <w:top w:val="none" w:sz="0" w:space="0" w:color="auto"/>
                <w:left w:val="none" w:sz="0" w:space="0" w:color="auto"/>
                <w:bottom w:val="none" w:sz="0" w:space="0" w:color="auto"/>
                <w:right w:val="none" w:sz="0" w:space="0" w:color="auto"/>
              </w:divBdr>
            </w:div>
            <w:div w:id="104379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3525">
      <w:bodyDiv w:val="1"/>
      <w:marLeft w:val="0"/>
      <w:marRight w:val="0"/>
      <w:marTop w:val="0"/>
      <w:marBottom w:val="0"/>
      <w:divBdr>
        <w:top w:val="none" w:sz="0" w:space="0" w:color="auto"/>
        <w:left w:val="none" w:sz="0" w:space="0" w:color="auto"/>
        <w:bottom w:val="none" w:sz="0" w:space="0" w:color="auto"/>
        <w:right w:val="none" w:sz="0" w:space="0" w:color="auto"/>
      </w:divBdr>
      <w:divsChild>
        <w:div w:id="1497190465">
          <w:marLeft w:val="0"/>
          <w:marRight w:val="0"/>
          <w:marTop w:val="0"/>
          <w:marBottom w:val="0"/>
          <w:divBdr>
            <w:top w:val="none" w:sz="0" w:space="0" w:color="auto"/>
            <w:left w:val="none" w:sz="0" w:space="0" w:color="auto"/>
            <w:bottom w:val="none" w:sz="0" w:space="0" w:color="auto"/>
            <w:right w:val="none" w:sz="0" w:space="0" w:color="auto"/>
          </w:divBdr>
        </w:div>
      </w:divsChild>
    </w:div>
    <w:div w:id="1637560884">
      <w:bodyDiv w:val="1"/>
      <w:marLeft w:val="0"/>
      <w:marRight w:val="0"/>
      <w:marTop w:val="0"/>
      <w:marBottom w:val="0"/>
      <w:divBdr>
        <w:top w:val="none" w:sz="0" w:space="0" w:color="auto"/>
        <w:left w:val="none" w:sz="0" w:space="0" w:color="auto"/>
        <w:bottom w:val="none" w:sz="0" w:space="0" w:color="auto"/>
        <w:right w:val="none" w:sz="0" w:space="0" w:color="auto"/>
      </w:divBdr>
    </w:div>
    <w:div w:id="1639453554">
      <w:bodyDiv w:val="1"/>
      <w:marLeft w:val="0"/>
      <w:marRight w:val="0"/>
      <w:marTop w:val="0"/>
      <w:marBottom w:val="0"/>
      <w:divBdr>
        <w:top w:val="none" w:sz="0" w:space="0" w:color="auto"/>
        <w:left w:val="none" w:sz="0" w:space="0" w:color="auto"/>
        <w:bottom w:val="none" w:sz="0" w:space="0" w:color="auto"/>
        <w:right w:val="none" w:sz="0" w:space="0" w:color="auto"/>
      </w:divBdr>
    </w:div>
    <w:div w:id="1642493222">
      <w:bodyDiv w:val="1"/>
      <w:marLeft w:val="0"/>
      <w:marRight w:val="0"/>
      <w:marTop w:val="0"/>
      <w:marBottom w:val="0"/>
      <w:divBdr>
        <w:top w:val="none" w:sz="0" w:space="0" w:color="auto"/>
        <w:left w:val="none" w:sz="0" w:space="0" w:color="auto"/>
        <w:bottom w:val="none" w:sz="0" w:space="0" w:color="auto"/>
        <w:right w:val="none" w:sz="0" w:space="0" w:color="auto"/>
      </w:divBdr>
      <w:divsChild>
        <w:div w:id="864246471">
          <w:marLeft w:val="0"/>
          <w:marRight w:val="0"/>
          <w:marTop w:val="0"/>
          <w:marBottom w:val="0"/>
          <w:divBdr>
            <w:top w:val="none" w:sz="0" w:space="0" w:color="auto"/>
            <w:left w:val="none" w:sz="0" w:space="0" w:color="auto"/>
            <w:bottom w:val="none" w:sz="0" w:space="0" w:color="auto"/>
            <w:right w:val="none" w:sz="0" w:space="0" w:color="auto"/>
          </w:divBdr>
        </w:div>
        <w:div w:id="760876787">
          <w:marLeft w:val="0"/>
          <w:marRight w:val="0"/>
          <w:marTop w:val="0"/>
          <w:marBottom w:val="0"/>
          <w:divBdr>
            <w:top w:val="none" w:sz="0" w:space="0" w:color="auto"/>
            <w:left w:val="none" w:sz="0" w:space="0" w:color="auto"/>
            <w:bottom w:val="none" w:sz="0" w:space="0" w:color="auto"/>
            <w:right w:val="none" w:sz="0" w:space="0" w:color="auto"/>
          </w:divBdr>
        </w:div>
        <w:div w:id="352154675">
          <w:marLeft w:val="0"/>
          <w:marRight w:val="0"/>
          <w:marTop w:val="0"/>
          <w:marBottom w:val="0"/>
          <w:divBdr>
            <w:top w:val="none" w:sz="0" w:space="0" w:color="auto"/>
            <w:left w:val="none" w:sz="0" w:space="0" w:color="auto"/>
            <w:bottom w:val="none" w:sz="0" w:space="0" w:color="auto"/>
            <w:right w:val="none" w:sz="0" w:space="0" w:color="auto"/>
          </w:divBdr>
        </w:div>
        <w:div w:id="2126119619">
          <w:marLeft w:val="0"/>
          <w:marRight w:val="0"/>
          <w:marTop w:val="0"/>
          <w:marBottom w:val="0"/>
          <w:divBdr>
            <w:top w:val="none" w:sz="0" w:space="0" w:color="auto"/>
            <w:left w:val="none" w:sz="0" w:space="0" w:color="auto"/>
            <w:bottom w:val="none" w:sz="0" w:space="0" w:color="auto"/>
            <w:right w:val="none" w:sz="0" w:space="0" w:color="auto"/>
          </w:divBdr>
        </w:div>
        <w:div w:id="2039423848">
          <w:marLeft w:val="0"/>
          <w:marRight w:val="0"/>
          <w:marTop w:val="0"/>
          <w:marBottom w:val="0"/>
          <w:divBdr>
            <w:top w:val="none" w:sz="0" w:space="0" w:color="auto"/>
            <w:left w:val="none" w:sz="0" w:space="0" w:color="auto"/>
            <w:bottom w:val="none" w:sz="0" w:space="0" w:color="auto"/>
            <w:right w:val="none" w:sz="0" w:space="0" w:color="auto"/>
          </w:divBdr>
        </w:div>
        <w:div w:id="1893538519">
          <w:marLeft w:val="0"/>
          <w:marRight w:val="0"/>
          <w:marTop w:val="0"/>
          <w:marBottom w:val="0"/>
          <w:divBdr>
            <w:top w:val="none" w:sz="0" w:space="0" w:color="auto"/>
            <w:left w:val="none" w:sz="0" w:space="0" w:color="auto"/>
            <w:bottom w:val="none" w:sz="0" w:space="0" w:color="auto"/>
            <w:right w:val="none" w:sz="0" w:space="0" w:color="auto"/>
          </w:divBdr>
        </w:div>
        <w:div w:id="924997589">
          <w:marLeft w:val="0"/>
          <w:marRight w:val="0"/>
          <w:marTop w:val="0"/>
          <w:marBottom w:val="0"/>
          <w:divBdr>
            <w:top w:val="none" w:sz="0" w:space="0" w:color="auto"/>
            <w:left w:val="none" w:sz="0" w:space="0" w:color="auto"/>
            <w:bottom w:val="none" w:sz="0" w:space="0" w:color="auto"/>
            <w:right w:val="none" w:sz="0" w:space="0" w:color="auto"/>
          </w:divBdr>
        </w:div>
        <w:div w:id="929002227">
          <w:marLeft w:val="0"/>
          <w:marRight w:val="0"/>
          <w:marTop w:val="0"/>
          <w:marBottom w:val="0"/>
          <w:divBdr>
            <w:top w:val="none" w:sz="0" w:space="0" w:color="auto"/>
            <w:left w:val="none" w:sz="0" w:space="0" w:color="auto"/>
            <w:bottom w:val="none" w:sz="0" w:space="0" w:color="auto"/>
            <w:right w:val="none" w:sz="0" w:space="0" w:color="auto"/>
          </w:divBdr>
        </w:div>
        <w:div w:id="35664025">
          <w:marLeft w:val="0"/>
          <w:marRight w:val="0"/>
          <w:marTop w:val="0"/>
          <w:marBottom w:val="0"/>
          <w:divBdr>
            <w:top w:val="none" w:sz="0" w:space="0" w:color="auto"/>
            <w:left w:val="none" w:sz="0" w:space="0" w:color="auto"/>
            <w:bottom w:val="none" w:sz="0" w:space="0" w:color="auto"/>
            <w:right w:val="none" w:sz="0" w:space="0" w:color="auto"/>
          </w:divBdr>
        </w:div>
      </w:divsChild>
    </w:div>
    <w:div w:id="1647082921">
      <w:bodyDiv w:val="1"/>
      <w:marLeft w:val="0"/>
      <w:marRight w:val="0"/>
      <w:marTop w:val="0"/>
      <w:marBottom w:val="0"/>
      <w:divBdr>
        <w:top w:val="none" w:sz="0" w:space="0" w:color="auto"/>
        <w:left w:val="none" w:sz="0" w:space="0" w:color="auto"/>
        <w:bottom w:val="none" w:sz="0" w:space="0" w:color="auto"/>
        <w:right w:val="none" w:sz="0" w:space="0" w:color="auto"/>
      </w:divBdr>
      <w:divsChild>
        <w:div w:id="2121104428">
          <w:marLeft w:val="0"/>
          <w:marRight w:val="0"/>
          <w:marTop w:val="0"/>
          <w:marBottom w:val="0"/>
          <w:divBdr>
            <w:top w:val="none" w:sz="0" w:space="0" w:color="auto"/>
            <w:left w:val="none" w:sz="0" w:space="0" w:color="auto"/>
            <w:bottom w:val="none" w:sz="0" w:space="0" w:color="auto"/>
            <w:right w:val="none" w:sz="0" w:space="0" w:color="auto"/>
          </w:divBdr>
          <w:divsChild>
            <w:div w:id="1528832545">
              <w:marLeft w:val="0"/>
              <w:marRight w:val="0"/>
              <w:marTop w:val="0"/>
              <w:marBottom w:val="0"/>
              <w:divBdr>
                <w:top w:val="none" w:sz="0" w:space="0" w:color="auto"/>
                <w:left w:val="none" w:sz="0" w:space="0" w:color="auto"/>
                <w:bottom w:val="none" w:sz="0" w:space="0" w:color="auto"/>
                <w:right w:val="none" w:sz="0" w:space="0" w:color="auto"/>
              </w:divBdr>
            </w:div>
            <w:div w:id="158429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85850">
      <w:bodyDiv w:val="1"/>
      <w:marLeft w:val="0"/>
      <w:marRight w:val="0"/>
      <w:marTop w:val="0"/>
      <w:marBottom w:val="0"/>
      <w:divBdr>
        <w:top w:val="none" w:sz="0" w:space="0" w:color="auto"/>
        <w:left w:val="none" w:sz="0" w:space="0" w:color="auto"/>
        <w:bottom w:val="none" w:sz="0" w:space="0" w:color="auto"/>
        <w:right w:val="none" w:sz="0" w:space="0" w:color="auto"/>
      </w:divBdr>
    </w:div>
    <w:div w:id="1663702355">
      <w:bodyDiv w:val="1"/>
      <w:marLeft w:val="0"/>
      <w:marRight w:val="0"/>
      <w:marTop w:val="0"/>
      <w:marBottom w:val="0"/>
      <w:divBdr>
        <w:top w:val="none" w:sz="0" w:space="0" w:color="auto"/>
        <w:left w:val="none" w:sz="0" w:space="0" w:color="auto"/>
        <w:bottom w:val="none" w:sz="0" w:space="0" w:color="auto"/>
        <w:right w:val="none" w:sz="0" w:space="0" w:color="auto"/>
      </w:divBdr>
      <w:divsChild>
        <w:div w:id="1956329893">
          <w:marLeft w:val="0"/>
          <w:marRight w:val="0"/>
          <w:marTop w:val="0"/>
          <w:marBottom w:val="0"/>
          <w:divBdr>
            <w:top w:val="none" w:sz="0" w:space="0" w:color="auto"/>
            <w:left w:val="none" w:sz="0" w:space="0" w:color="auto"/>
            <w:bottom w:val="none" w:sz="0" w:space="0" w:color="auto"/>
            <w:right w:val="none" w:sz="0" w:space="0" w:color="auto"/>
          </w:divBdr>
        </w:div>
        <w:div w:id="106386801">
          <w:marLeft w:val="0"/>
          <w:marRight w:val="0"/>
          <w:marTop w:val="0"/>
          <w:marBottom w:val="0"/>
          <w:divBdr>
            <w:top w:val="none" w:sz="0" w:space="0" w:color="auto"/>
            <w:left w:val="none" w:sz="0" w:space="0" w:color="auto"/>
            <w:bottom w:val="none" w:sz="0" w:space="0" w:color="auto"/>
            <w:right w:val="none" w:sz="0" w:space="0" w:color="auto"/>
          </w:divBdr>
        </w:div>
      </w:divsChild>
    </w:div>
    <w:div w:id="1667828750">
      <w:bodyDiv w:val="1"/>
      <w:marLeft w:val="0"/>
      <w:marRight w:val="0"/>
      <w:marTop w:val="0"/>
      <w:marBottom w:val="0"/>
      <w:divBdr>
        <w:top w:val="none" w:sz="0" w:space="0" w:color="auto"/>
        <w:left w:val="none" w:sz="0" w:space="0" w:color="auto"/>
        <w:bottom w:val="none" w:sz="0" w:space="0" w:color="auto"/>
        <w:right w:val="none" w:sz="0" w:space="0" w:color="auto"/>
      </w:divBdr>
    </w:div>
    <w:div w:id="1681007266">
      <w:bodyDiv w:val="1"/>
      <w:marLeft w:val="0"/>
      <w:marRight w:val="0"/>
      <w:marTop w:val="0"/>
      <w:marBottom w:val="0"/>
      <w:divBdr>
        <w:top w:val="none" w:sz="0" w:space="0" w:color="auto"/>
        <w:left w:val="none" w:sz="0" w:space="0" w:color="auto"/>
        <w:bottom w:val="none" w:sz="0" w:space="0" w:color="auto"/>
        <w:right w:val="none" w:sz="0" w:space="0" w:color="auto"/>
      </w:divBdr>
      <w:divsChild>
        <w:div w:id="387460335">
          <w:marLeft w:val="0"/>
          <w:marRight w:val="0"/>
          <w:marTop w:val="0"/>
          <w:marBottom w:val="0"/>
          <w:divBdr>
            <w:top w:val="none" w:sz="0" w:space="0" w:color="auto"/>
            <w:left w:val="none" w:sz="0" w:space="0" w:color="auto"/>
            <w:bottom w:val="none" w:sz="0" w:space="0" w:color="auto"/>
            <w:right w:val="none" w:sz="0" w:space="0" w:color="auto"/>
          </w:divBdr>
          <w:divsChild>
            <w:div w:id="1646662913">
              <w:marLeft w:val="0"/>
              <w:marRight w:val="0"/>
              <w:marTop w:val="0"/>
              <w:marBottom w:val="0"/>
              <w:divBdr>
                <w:top w:val="none" w:sz="0" w:space="0" w:color="auto"/>
                <w:left w:val="none" w:sz="0" w:space="0" w:color="auto"/>
                <w:bottom w:val="none" w:sz="0" w:space="0" w:color="auto"/>
                <w:right w:val="none" w:sz="0" w:space="0" w:color="auto"/>
              </w:divBdr>
            </w:div>
            <w:div w:id="153862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16519">
      <w:bodyDiv w:val="1"/>
      <w:marLeft w:val="0"/>
      <w:marRight w:val="0"/>
      <w:marTop w:val="0"/>
      <w:marBottom w:val="0"/>
      <w:divBdr>
        <w:top w:val="none" w:sz="0" w:space="0" w:color="auto"/>
        <w:left w:val="none" w:sz="0" w:space="0" w:color="auto"/>
        <w:bottom w:val="none" w:sz="0" w:space="0" w:color="auto"/>
        <w:right w:val="none" w:sz="0" w:space="0" w:color="auto"/>
      </w:divBdr>
      <w:divsChild>
        <w:div w:id="1966933015">
          <w:marLeft w:val="0"/>
          <w:marRight w:val="0"/>
          <w:marTop w:val="0"/>
          <w:marBottom w:val="0"/>
          <w:divBdr>
            <w:top w:val="none" w:sz="0" w:space="0" w:color="auto"/>
            <w:left w:val="none" w:sz="0" w:space="0" w:color="auto"/>
            <w:bottom w:val="none" w:sz="0" w:space="0" w:color="auto"/>
            <w:right w:val="none" w:sz="0" w:space="0" w:color="auto"/>
          </w:divBdr>
          <w:divsChild>
            <w:div w:id="108932933">
              <w:marLeft w:val="0"/>
              <w:marRight w:val="0"/>
              <w:marTop w:val="0"/>
              <w:marBottom w:val="0"/>
              <w:divBdr>
                <w:top w:val="none" w:sz="0" w:space="0" w:color="auto"/>
                <w:left w:val="none" w:sz="0" w:space="0" w:color="auto"/>
                <w:bottom w:val="none" w:sz="0" w:space="0" w:color="auto"/>
                <w:right w:val="none" w:sz="0" w:space="0" w:color="auto"/>
              </w:divBdr>
              <w:divsChild>
                <w:div w:id="712661015">
                  <w:marLeft w:val="0"/>
                  <w:marRight w:val="0"/>
                  <w:marTop w:val="0"/>
                  <w:marBottom w:val="0"/>
                  <w:divBdr>
                    <w:top w:val="none" w:sz="0" w:space="0" w:color="auto"/>
                    <w:left w:val="none" w:sz="0" w:space="0" w:color="auto"/>
                    <w:bottom w:val="none" w:sz="0" w:space="0" w:color="auto"/>
                    <w:right w:val="none" w:sz="0" w:space="0" w:color="auto"/>
                  </w:divBdr>
                  <w:divsChild>
                    <w:div w:id="860899601">
                      <w:marLeft w:val="0"/>
                      <w:marRight w:val="0"/>
                      <w:marTop w:val="0"/>
                      <w:marBottom w:val="0"/>
                      <w:divBdr>
                        <w:top w:val="none" w:sz="0" w:space="0" w:color="auto"/>
                        <w:left w:val="none" w:sz="0" w:space="0" w:color="auto"/>
                        <w:bottom w:val="none" w:sz="0" w:space="0" w:color="auto"/>
                        <w:right w:val="none" w:sz="0" w:space="0" w:color="auto"/>
                      </w:divBdr>
                    </w:div>
                    <w:div w:id="108857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336822">
          <w:marLeft w:val="0"/>
          <w:marRight w:val="0"/>
          <w:marTop w:val="0"/>
          <w:marBottom w:val="0"/>
          <w:divBdr>
            <w:top w:val="none" w:sz="0" w:space="0" w:color="auto"/>
            <w:left w:val="none" w:sz="0" w:space="0" w:color="auto"/>
            <w:bottom w:val="none" w:sz="0" w:space="0" w:color="auto"/>
            <w:right w:val="none" w:sz="0" w:space="0" w:color="auto"/>
          </w:divBdr>
        </w:div>
        <w:div w:id="1930385188">
          <w:marLeft w:val="0"/>
          <w:marRight w:val="0"/>
          <w:marTop w:val="0"/>
          <w:marBottom w:val="0"/>
          <w:divBdr>
            <w:top w:val="none" w:sz="0" w:space="0" w:color="auto"/>
            <w:left w:val="none" w:sz="0" w:space="0" w:color="auto"/>
            <w:bottom w:val="none" w:sz="0" w:space="0" w:color="auto"/>
            <w:right w:val="none" w:sz="0" w:space="0" w:color="auto"/>
          </w:divBdr>
          <w:divsChild>
            <w:div w:id="388190337">
              <w:marLeft w:val="0"/>
              <w:marRight w:val="0"/>
              <w:marTop w:val="0"/>
              <w:marBottom w:val="0"/>
              <w:divBdr>
                <w:top w:val="none" w:sz="0" w:space="0" w:color="auto"/>
                <w:left w:val="none" w:sz="0" w:space="0" w:color="auto"/>
                <w:bottom w:val="none" w:sz="0" w:space="0" w:color="auto"/>
                <w:right w:val="none" w:sz="0" w:space="0" w:color="auto"/>
              </w:divBdr>
              <w:divsChild>
                <w:div w:id="1650356269">
                  <w:marLeft w:val="0"/>
                  <w:marRight w:val="0"/>
                  <w:marTop w:val="0"/>
                  <w:marBottom w:val="0"/>
                  <w:divBdr>
                    <w:top w:val="none" w:sz="0" w:space="0" w:color="auto"/>
                    <w:left w:val="none" w:sz="0" w:space="0" w:color="auto"/>
                    <w:bottom w:val="none" w:sz="0" w:space="0" w:color="auto"/>
                    <w:right w:val="none" w:sz="0" w:space="0" w:color="auto"/>
                  </w:divBdr>
                  <w:divsChild>
                    <w:div w:id="1530222853">
                      <w:marLeft w:val="0"/>
                      <w:marRight w:val="0"/>
                      <w:marTop w:val="0"/>
                      <w:marBottom w:val="0"/>
                      <w:divBdr>
                        <w:top w:val="none" w:sz="0" w:space="0" w:color="auto"/>
                        <w:left w:val="none" w:sz="0" w:space="0" w:color="auto"/>
                        <w:bottom w:val="none" w:sz="0" w:space="0" w:color="auto"/>
                        <w:right w:val="none" w:sz="0" w:space="0" w:color="auto"/>
                      </w:divBdr>
                    </w:div>
                    <w:div w:id="100816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240777">
          <w:marLeft w:val="0"/>
          <w:marRight w:val="0"/>
          <w:marTop w:val="0"/>
          <w:marBottom w:val="0"/>
          <w:divBdr>
            <w:top w:val="none" w:sz="0" w:space="0" w:color="auto"/>
            <w:left w:val="none" w:sz="0" w:space="0" w:color="auto"/>
            <w:bottom w:val="none" w:sz="0" w:space="0" w:color="auto"/>
            <w:right w:val="none" w:sz="0" w:space="0" w:color="auto"/>
          </w:divBdr>
        </w:div>
        <w:div w:id="2010019198">
          <w:marLeft w:val="0"/>
          <w:marRight w:val="0"/>
          <w:marTop w:val="0"/>
          <w:marBottom w:val="0"/>
          <w:divBdr>
            <w:top w:val="none" w:sz="0" w:space="0" w:color="auto"/>
            <w:left w:val="none" w:sz="0" w:space="0" w:color="auto"/>
            <w:bottom w:val="none" w:sz="0" w:space="0" w:color="auto"/>
            <w:right w:val="none" w:sz="0" w:space="0" w:color="auto"/>
          </w:divBdr>
          <w:divsChild>
            <w:div w:id="1190950129">
              <w:marLeft w:val="0"/>
              <w:marRight w:val="0"/>
              <w:marTop w:val="0"/>
              <w:marBottom w:val="0"/>
              <w:divBdr>
                <w:top w:val="none" w:sz="0" w:space="0" w:color="auto"/>
                <w:left w:val="none" w:sz="0" w:space="0" w:color="auto"/>
                <w:bottom w:val="none" w:sz="0" w:space="0" w:color="auto"/>
                <w:right w:val="none" w:sz="0" w:space="0" w:color="auto"/>
              </w:divBdr>
              <w:divsChild>
                <w:div w:id="466551973">
                  <w:marLeft w:val="0"/>
                  <w:marRight w:val="0"/>
                  <w:marTop w:val="0"/>
                  <w:marBottom w:val="0"/>
                  <w:divBdr>
                    <w:top w:val="none" w:sz="0" w:space="0" w:color="auto"/>
                    <w:left w:val="none" w:sz="0" w:space="0" w:color="auto"/>
                    <w:bottom w:val="none" w:sz="0" w:space="0" w:color="auto"/>
                    <w:right w:val="none" w:sz="0" w:space="0" w:color="auto"/>
                  </w:divBdr>
                  <w:divsChild>
                    <w:div w:id="777872394">
                      <w:marLeft w:val="0"/>
                      <w:marRight w:val="0"/>
                      <w:marTop w:val="0"/>
                      <w:marBottom w:val="0"/>
                      <w:divBdr>
                        <w:top w:val="none" w:sz="0" w:space="0" w:color="auto"/>
                        <w:left w:val="none" w:sz="0" w:space="0" w:color="auto"/>
                        <w:bottom w:val="none" w:sz="0" w:space="0" w:color="auto"/>
                        <w:right w:val="none" w:sz="0" w:space="0" w:color="auto"/>
                      </w:divBdr>
                    </w:div>
                    <w:div w:id="180403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141386">
      <w:bodyDiv w:val="1"/>
      <w:marLeft w:val="0"/>
      <w:marRight w:val="0"/>
      <w:marTop w:val="0"/>
      <w:marBottom w:val="0"/>
      <w:divBdr>
        <w:top w:val="none" w:sz="0" w:space="0" w:color="auto"/>
        <w:left w:val="none" w:sz="0" w:space="0" w:color="auto"/>
        <w:bottom w:val="none" w:sz="0" w:space="0" w:color="auto"/>
        <w:right w:val="none" w:sz="0" w:space="0" w:color="auto"/>
      </w:divBdr>
      <w:divsChild>
        <w:div w:id="1571766795">
          <w:marLeft w:val="0"/>
          <w:marRight w:val="0"/>
          <w:marTop w:val="0"/>
          <w:marBottom w:val="0"/>
          <w:divBdr>
            <w:top w:val="none" w:sz="0" w:space="0" w:color="auto"/>
            <w:left w:val="none" w:sz="0" w:space="0" w:color="auto"/>
            <w:bottom w:val="none" w:sz="0" w:space="0" w:color="auto"/>
            <w:right w:val="none" w:sz="0" w:space="0" w:color="auto"/>
          </w:divBdr>
        </w:div>
        <w:div w:id="1620141656">
          <w:marLeft w:val="0"/>
          <w:marRight w:val="0"/>
          <w:marTop w:val="0"/>
          <w:marBottom w:val="0"/>
          <w:divBdr>
            <w:top w:val="none" w:sz="0" w:space="0" w:color="auto"/>
            <w:left w:val="none" w:sz="0" w:space="0" w:color="auto"/>
            <w:bottom w:val="none" w:sz="0" w:space="0" w:color="auto"/>
            <w:right w:val="none" w:sz="0" w:space="0" w:color="auto"/>
          </w:divBdr>
          <w:divsChild>
            <w:div w:id="4021811">
              <w:marLeft w:val="0"/>
              <w:marRight w:val="0"/>
              <w:marTop w:val="0"/>
              <w:marBottom w:val="0"/>
              <w:divBdr>
                <w:top w:val="none" w:sz="0" w:space="0" w:color="auto"/>
                <w:left w:val="none" w:sz="0" w:space="0" w:color="auto"/>
                <w:bottom w:val="none" w:sz="0" w:space="0" w:color="auto"/>
                <w:right w:val="none" w:sz="0" w:space="0" w:color="auto"/>
              </w:divBdr>
              <w:divsChild>
                <w:div w:id="723331909">
                  <w:marLeft w:val="0"/>
                  <w:marRight w:val="0"/>
                  <w:marTop w:val="0"/>
                  <w:marBottom w:val="0"/>
                  <w:divBdr>
                    <w:top w:val="none" w:sz="0" w:space="0" w:color="auto"/>
                    <w:left w:val="none" w:sz="0" w:space="0" w:color="auto"/>
                    <w:bottom w:val="none" w:sz="0" w:space="0" w:color="auto"/>
                    <w:right w:val="none" w:sz="0" w:space="0" w:color="auto"/>
                  </w:divBdr>
                  <w:divsChild>
                    <w:div w:id="103615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204689">
      <w:bodyDiv w:val="1"/>
      <w:marLeft w:val="0"/>
      <w:marRight w:val="0"/>
      <w:marTop w:val="0"/>
      <w:marBottom w:val="0"/>
      <w:divBdr>
        <w:top w:val="none" w:sz="0" w:space="0" w:color="auto"/>
        <w:left w:val="none" w:sz="0" w:space="0" w:color="auto"/>
        <w:bottom w:val="none" w:sz="0" w:space="0" w:color="auto"/>
        <w:right w:val="none" w:sz="0" w:space="0" w:color="auto"/>
      </w:divBdr>
    </w:div>
    <w:div w:id="1736010329">
      <w:bodyDiv w:val="1"/>
      <w:marLeft w:val="0"/>
      <w:marRight w:val="0"/>
      <w:marTop w:val="0"/>
      <w:marBottom w:val="0"/>
      <w:divBdr>
        <w:top w:val="none" w:sz="0" w:space="0" w:color="auto"/>
        <w:left w:val="none" w:sz="0" w:space="0" w:color="auto"/>
        <w:bottom w:val="none" w:sz="0" w:space="0" w:color="auto"/>
        <w:right w:val="none" w:sz="0" w:space="0" w:color="auto"/>
      </w:divBdr>
    </w:div>
    <w:div w:id="1740975652">
      <w:bodyDiv w:val="1"/>
      <w:marLeft w:val="0"/>
      <w:marRight w:val="0"/>
      <w:marTop w:val="0"/>
      <w:marBottom w:val="0"/>
      <w:divBdr>
        <w:top w:val="none" w:sz="0" w:space="0" w:color="auto"/>
        <w:left w:val="none" w:sz="0" w:space="0" w:color="auto"/>
        <w:bottom w:val="none" w:sz="0" w:space="0" w:color="auto"/>
        <w:right w:val="none" w:sz="0" w:space="0" w:color="auto"/>
      </w:divBdr>
    </w:div>
    <w:div w:id="1745950557">
      <w:bodyDiv w:val="1"/>
      <w:marLeft w:val="0"/>
      <w:marRight w:val="0"/>
      <w:marTop w:val="0"/>
      <w:marBottom w:val="0"/>
      <w:divBdr>
        <w:top w:val="none" w:sz="0" w:space="0" w:color="auto"/>
        <w:left w:val="none" w:sz="0" w:space="0" w:color="auto"/>
        <w:bottom w:val="none" w:sz="0" w:space="0" w:color="auto"/>
        <w:right w:val="none" w:sz="0" w:space="0" w:color="auto"/>
      </w:divBdr>
    </w:div>
    <w:div w:id="1746612428">
      <w:bodyDiv w:val="1"/>
      <w:marLeft w:val="0"/>
      <w:marRight w:val="0"/>
      <w:marTop w:val="0"/>
      <w:marBottom w:val="0"/>
      <w:divBdr>
        <w:top w:val="none" w:sz="0" w:space="0" w:color="auto"/>
        <w:left w:val="none" w:sz="0" w:space="0" w:color="auto"/>
        <w:bottom w:val="none" w:sz="0" w:space="0" w:color="auto"/>
        <w:right w:val="none" w:sz="0" w:space="0" w:color="auto"/>
      </w:divBdr>
      <w:divsChild>
        <w:div w:id="543300114">
          <w:marLeft w:val="0"/>
          <w:marRight w:val="0"/>
          <w:marTop w:val="0"/>
          <w:marBottom w:val="0"/>
          <w:divBdr>
            <w:top w:val="none" w:sz="0" w:space="0" w:color="auto"/>
            <w:left w:val="none" w:sz="0" w:space="0" w:color="auto"/>
            <w:bottom w:val="none" w:sz="0" w:space="0" w:color="auto"/>
            <w:right w:val="none" w:sz="0" w:space="0" w:color="auto"/>
          </w:divBdr>
        </w:div>
        <w:div w:id="2025478019">
          <w:marLeft w:val="0"/>
          <w:marRight w:val="0"/>
          <w:marTop w:val="0"/>
          <w:marBottom w:val="0"/>
          <w:divBdr>
            <w:top w:val="none" w:sz="0" w:space="0" w:color="auto"/>
            <w:left w:val="none" w:sz="0" w:space="0" w:color="auto"/>
            <w:bottom w:val="none" w:sz="0" w:space="0" w:color="auto"/>
            <w:right w:val="none" w:sz="0" w:space="0" w:color="auto"/>
          </w:divBdr>
          <w:divsChild>
            <w:div w:id="1523743619">
              <w:marLeft w:val="0"/>
              <w:marRight w:val="0"/>
              <w:marTop w:val="0"/>
              <w:marBottom w:val="0"/>
              <w:divBdr>
                <w:top w:val="none" w:sz="0" w:space="0" w:color="auto"/>
                <w:left w:val="none" w:sz="0" w:space="0" w:color="auto"/>
                <w:bottom w:val="none" w:sz="0" w:space="0" w:color="auto"/>
                <w:right w:val="none" w:sz="0" w:space="0" w:color="auto"/>
              </w:divBdr>
              <w:divsChild>
                <w:div w:id="1317538138">
                  <w:marLeft w:val="0"/>
                  <w:marRight w:val="0"/>
                  <w:marTop w:val="0"/>
                  <w:marBottom w:val="0"/>
                  <w:divBdr>
                    <w:top w:val="none" w:sz="0" w:space="0" w:color="auto"/>
                    <w:left w:val="none" w:sz="0" w:space="0" w:color="auto"/>
                    <w:bottom w:val="none" w:sz="0" w:space="0" w:color="auto"/>
                    <w:right w:val="none" w:sz="0" w:space="0" w:color="auto"/>
                  </w:divBdr>
                  <w:divsChild>
                    <w:div w:id="90067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497608">
      <w:bodyDiv w:val="1"/>
      <w:marLeft w:val="0"/>
      <w:marRight w:val="0"/>
      <w:marTop w:val="0"/>
      <w:marBottom w:val="0"/>
      <w:divBdr>
        <w:top w:val="none" w:sz="0" w:space="0" w:color="auto"/>
        <w:left w:val="none" w:sz="0" w:space="0" w:color="auto"/>
        <w:bottom w:val="none" w:sz="0" w:space="0" w:color="auto"/>
        <w:right w:val="none" w:sz="0" w:space="0" w:color="auto"/>
      </w:divBdr>
    </w:div>
    <w:div w:id="1750690871">
      <w:bodyDiv w:val="1"/>
      <w:marLeft w:val="0"/>
      <w:marRight w:val="0"/>
      <w:marTop w:val="0"/>
      <w:marBottom w:val="0"/>
      <w:divBdr>
        <w:top w:val="none" w:sz="0" w:space="0" w:color="auto"/>
        <w:left w:val="none" w:sz="0" w:space="0" w:color="auto"/>
        <w:bottom w:val="none" w:sz="0" w:space="0" w:color="auto"/>
        <w:right w:val="none" w:sz="0" w:space="0" w:color="auto"/>
      </w:divBdr>
      <w:divsChild>
        <w:div w:id="154416639">
          <w:marLeft w:val="0"/>
          <w:marRight w:val="0"/>
          <w:marTop w:val="0"/>
          <w:marBottom w:val="0"/>
          <w:divBdr>
            <w:top w:val="none" w:sz="0" w:space="0" w:color="auto"/>
            <w:left w:val="none" w:sz="0" w:space="0" w:color="auto"/>
            <w:bottom w:val="none" w:sz="0" w:space="0" w:color="auto"/>
            <w:right w:val="none" w:sz="0" w:space="0" w:color="auto"/>
          </w:divBdr>
        </w:div>
        <w:div w:id="250164334">
          <w:marLeft w:val="0"/>
          <w:marRight w:val="0"/>
          <w:marTop w:val="0"/>
          <w:marBottom w:val="0"/>
          <w:divBdr>
            <w:top w:val="none" w:sz="0" w:space="0" w:color="auto"/>
            <w:left w:val="none" w:sz="0" w:space="0" w:color="auto"/>
            <w:bottom w:val="none" w:sz="0" w:space="0" w:color="auto"/>
            <w:right w:val="none" w:sz="0" w:space="0" w:color="auto"/>
          </w:divBdr>
          <w:divsChild>
            <w:div w:id="1270357782">
              <w:marLeft w:val="0"/>
              <w:marRight w:val="0"/>
              <w:marTop w:val="0"/>
              <w:marBottom w:val="0"/>
              <w:divBdr>
                <w:top w:val="none" w:sz="0" w:space="0" w:color="auto"/>
                <w:left w:val="none" w:sz="0" w:space="0" w:color="auto"/>
                <w:bottom w:val="none" w:sz="0" w:space="0" w:color="auto"/>
                <w:right w:val="none" w:sz="0" w:space="0" w:color="auto"/>
              </w:divBdr>
              <w:divsChild>
                <w:div w:id="935987403">
                  <w:marLeft w:val="0"/>
                  <w:marRight w:val="0"/>
                  <w:marTop w:val="0"/>
                  <w:marBottom w:val="0"/>
                  <w:divBdr>
                    <w:top w:val="none" w:sz="0" w:space="0" w:color="auto"/>
                    <w:left w:val="none" w:sz="0" w:space="0" w:color="auto"/>
                    <w:bottom w:val="none" w:sz="0" w:space="0" w:color="auto"/>
                    <w:right w:val="none" w:sz="0" w:space="0" w:color="auto"/>
                  </w:divBdr>
                  <w:divsChild>
                    <w:div w:id="46434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657186">
      <w:bodyDiv w:val="1"/>
      <w:marLeft w:val="0"/>
      <w:marRight w:val="0"/>
      <w:marTop w:val="0"/>
      <w:marBottom w:val="0"/>
      <w:divBdr>
        <w:top w:val="none" w:sz="0" w:space="0" w:color="auto"/>
        <w:left w:val="none" w:sz="0" w:space="0" w:color="auto"/>
        <w:bottom w:val="none" w:sz="0" w:space="0" w:color="auto"/>
        <w:right w:val="none" w:sz="0" w:space="0" w:color="auto"/>
      </w:divBdr>
      <w:divsChild>
        <w:div w:id="269969755">
          <w:marLeft w:val="0"/>
          <w:marRight w:val="0"/>
          <w:marTop w:val="0"/>
          <w:marBottom w:val="0"/>
          <w:divBdr>
            <w:top w:val="none" w:sz="0" w:space="0" w:color="auto"/>
            <w:left w:val="none" w:sz="0" w:space="0" w:color="auto"/>
            <w:bottom w:val="none" w:sz="0" w:space="0" w:color="auto"/>
            <w:right w:val="none" w:sz="0" w:space="0" w:color="auto"/>
          </w:divBdr>
          <w:divsChild>
            <w:div w:id="208498784">
              <w:marLeft w:val="0"/>
              <w:marRight w:val="0"/>
              <w:marTop w:val="0"/>
              <w:marBottom w:val="0"/>
              <w:divBdr>
                <w:top w:val="none" w:sz="0" w:space="0" w:color="auto"/>
                <w:left w:val="none" w:sz="0" w:space="0" w:color="auto"/>
                <w:bottom w:val="none" w:sz="0" w:space="0" w:color="auto"/>
                <w:right w:val="none" w:sz="0" w:space="0" w:color="auto"/>
              </w:divBdr>
            </w:div>
            <w:div w:id="106090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2201">
      <w:bodyDiv w:val="1"/>
      <w:marLeft w:val="0"/>
      <w:marRight w:val="0"/>
      <w:marTop w:val="0"/>
      <w:marBottom w:val="0"/>
      <w:divBdr>
        <w:top w:val="none" w:sz="0" w:space="0" w:color="auto"/>
        <w:left w:val="none" w:sz="0" w:space="0" w:color="auto"/>
        <w:bottom w:val="none" w:sz="0" w:space="0" w:color="auto"/>
        <w:right w:val="none" w:sz="0" w:space="0" w:color="auto"/>
      </w:divBdr>
      <w:divsChild>
        <w:div w:id="962275504">
          <w:marLeft w:val="0"/>
          <w:marRight w:val="0"/>
          <w:marTop w:val="0"/>
          <w:marBottom w:val="0"/>
          <w:divBdr>
            <w:top w:val="none" w:sz="0" w:space="0" w:color="auto"/>
            <w:left w:val="none" w:sz="0" w:space="0" w:color="auto"/>
            <w:bottom w:val="none" w:sz="0" w:space="0" w:color="auto"/>
            <w:right w:val="none" w:sz="0" w:space="0" w:color="auto"/>
          </w:divBdr>
        </w:div>
        <w:div w:id="761148549">
          <w:marLeft w:val="0"/>
          <w:marRight w:val="0"/>
          <w:marTop w:val="0"/>
          <w:marBottom w:val="0"/>
          <w:divBdr>
            <w:top w:val="none" w:sz="0" w:space="0" w:color="auto"/>
            <w:left w:val="none" w:sz="0" w:space="0" w:color="auto"/>
            <w:bottom w:val="none" w:sz="0" w:space="0" w:color="auto"/>
            <w:right w:val="none" w:sz="0" w:space="0" w:color="auto"/>
          </w:divBdr>
          <w:divsChild>
            <w:div w:id="1074547919">
              <w:marLeft w:val="0"/>
              <w:marRight w:val="0"/>
              <w:marTop w:val="0"/>
              <w:marBottom w:val="0"/>
              <w:divBdr>
                <w:top w:val="none" w:sz="0" w:space="0" w:color="auto"/>
                <w:left w:val="none" w:sz="0" w:space="0" w:color="auto"/>
                <w:bottom w:val="none" w:sz="0" w:space="0" w:color="auto"/>
                <w:right w:val="none" w:sz="0" w:space="0" w:color="auto"/>
              </w:divBdr>
              <w:divsChild>
                <w:div w:id="414283169">
                  <w:marLeft w:val="0"/>
                  <w:marRight w:val="0"/>
                  <w:marTop w:val="0"/>
                  <w:marBottom w:val="0"/>
                  <w:divBdr>
                    <w:top w:val="none" w:sz="0" w:space="0" w:color="auto"/>
                    <w:left w:val="none" w:sz="0" w:space="0" w:color="auto"/>
                    <w:bottom w:val="none" w:sz="0" w:space="0" w:color="auto"/>
                    <w:right w:val="none" w:sz="0" w:space="0" w:color="auto"/>
                  </w:divBdr>
                  <w:divsChild>
                    <w:div w:id="1006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975739">
      <w:bodyDiv w:val="1"/>
      <w:marLeft w:val="0"/>
      <w:marRight w:val="0"/>
      <w:marTop w:val="0"/>
      <w:marBottom w:val="0"/>
      <w:divBdr>
        <w:top w:val="none" w:sz="0" w:space="0" w:color="auto"/>
        <w:left w:val="none" w:sz="0" w:space="0" w:color="auto"/>
        <w:bottom w:val="none" w:sz="0" w:space="0" w:color="auto"/>
        <w:right w:val="none" w:sz="0" w:space="0" w:color="auto"/>
      </w:divBdr>
      <w:divsChild>
        <w:div w:id="131559959">
          <w:marLeft w:val="0"/>
          <w:marRight w:val="0"/>
          <w:marTop w:val="0"/>
          <w:marBottom w:val="0"/>
          <w:divBdr>
            <w:top w:val="none" w:sz="0" w:space="0" w:color="auto"/>
            <w:left w:val="none" w:sz="0" w:space="0" w:color="auto"/>
            <w:bottom w:val="none" w:sz="0" w:space="0" w:color="auto"/>
            <w:right w:val="none" w:sz="0" w:space="0" w:color="auto"/>
          </w:divBdr>
        </w:div>
        <w:div w:id="282660882">
          <w:marLeft w:val="0"/>
          <w:marRight w:val="0"/>
          <w:marTop w:val="0"/>
          <w:marBottom w:val="0"/>
          <w:divBdr>
            <w:top w:val="none" w:sz="0" w:space="0" w:color="auto"/>
            <w:left w:val="none" w:sz="0" w:space="0" w:color="auto"/>
            <w:bottom w:val="none" w:sz="0" w:space="0" w:color="auto"/>
            <w:right w:val="none" w:sz="0" w:space="0" w:color="auto"/>
          </w:divBdr>
        </w:div>
        <w:div w:id="108204253">
          <w:marLeft w:val="0"/>
          <w:marRight w:val="0"/>
          <w:marTop w:val="0"/>
          <w:marBottom w:val="0"/>
          <w:divBdr>
            <w:top w:val="none" w:sz="0" w:space="0" w:color="auto"/>
            <w:left w:val="none" w:sz="0" w:space="0" w:color="auto"/>
            <w:bottom w:val="none" w:sz="0" w:space="0" w:color="auto"/>
            <w:right w:val="none" w:sz="0" w:space="0" w:color="auto"/>
          </w:divBdr>
          <w:divsChild>
            <w:div w:id="1171599784">
              <w:marLeft w:val="0"/>
              <w:marRight w:val="0"/>
              <w:marTop w:val="0"/>
              <w:marBottom w:val="0"/>
              <w:divBdr>
                <w:top w:val="none" w:sz="0" w:space="0" w:color="auto"/>
                <w:left w:val="none" w:sz="0" w:space="0" w:color="auto"/>
                <w:bottom w:val="none" w:sz="0" w:space="0" w:color="auto"/>
                <w:right w:val="none" w:sz="0" w:space="0" w:color="auto"/>
              </w:divBdr>
              <w:divsChild>
                <w:div w:id="1835416168">
                  <w:marLeft w:val="0"/>
                  <w:marRight w:val="0"/>
                  <w:marTop w:val="0"/>
                  <w:marBottom w:val="0"/>
                  <w:divBdr>
                    <w:top w:val="none" w:sz="0" w:space="0" w:color="auto"/>
                    <w:left w:val="none" w:sz="0" w:space="0" w:color="auto"/>
                    <w:bottom w:val="none" w:sz="0" w:space="0" w:color="auto"/>
                    <w:right w:val="none" w:sz="0" w:space="0" w:color="auto"/>
                  </w:divBdr>
                  <w:divsChild>
                    <w:div w:id="5012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37604">
      <w:bodyDiv w:val="1"/>
      <w:marLeft w:val="0"/>
      <w:marRight w:val="0"/>
      <w:marTop w:val="0"/>
      <w:marBottom w:val="0"/>
      <w:divBdr>
        <w:top w:val="none" w:sz="0" w:space="0" w:color="auto"/>
        <w:left w:val="none" w:sz="0" w:space="0" w:color="auto"/>
        <w:bottom w:val="none" w:sz="0" w:space="0" w:color="auto"/>
        <w:right w:val="none" w:sz="0" w:space="0" w:color="auto"/>
      </w:divBdr>
    </w:div>
    <w:div w:id="1766684930">
      <w:bodyDiv w:val="1"/>
      <w:marLeft w:val="0"/>
      <w:marRight w:val="0"/>
      <w:marTop w:val="0"/>
      <w:marBottom w:val="0"/>
      <w:divBdr>
        <w:top w:val="none" w:sz="0" w:space="0" w:color="auto"/>
        <w:left w:val="none" w:sz="0" w:space="0" w:color="auto"/>
        <w:bottom w:val="none" w:sz="0" w:space="0" w:color="auto"/>
        <w:right w:val="none" w:sz="0" w:space="0" w:color="auto"/>
      </w:divBdr>
      <w:divsChild>
        <w:div w:id="299188376">
          <w:marLeft w:val="0"/>
          <w:marRight w:val="0"/>
          <w:marTop w:val="0"/>
          <w:marBottom w:val="0"/>
          <w:divBdr>
            <w:top w:val="none" w:sz="0" w:space="0" w:color="auto"/>
            <w:left w:val="none" w:sz="0" w:space="0" w:color="auto"/>
            <w:bottom w:val="none" w:sz="0" w:space="0" w:color="auto"/>
            <w:right w:val="none" w:sz="0" w:space="0" w:color="auto"/>
          </w:divBdr>
        </w:div>
        <w:div w:id="71046004">
          <w:marLeft w:val="0"/>
          <w:marRight w:val="0"/>
          <w:marTop w:val="0"/>
          <w:marBottom w:val="0"/>
          <w:divBdr>
            <w:top w:val="none" w:sz="0" w:space="0" w:color="auto"/>
            <w:left w:val="none" w:sz="0" w:space="0" w:color="auto"/>
            <w:bottom w:val="none" w:sz="0" w:space="0" w:color="auto"/>
            <w:right w:val="none" w:sz="0" w:space="0" w:color="auto"/>
          </w:divBdr>
          <w:divsChild>
            <w:div w:id="1091584044">
              <w:marLeft w:val="0"/>
              <w:marRight w:val="0"/>
              <w:marTop w:val="0"/>
              <w:marBottom w:val="0"/>
              <w:divBdr>
                <w:top w:val="none" w:sz="0" w:space="0" w:color="auto"/>
                <w:left w:val="none" w:sz="0" w:space="0" w:color="auto"/>
                <w:bottom w:val="none" w:sz="0" w:space="0" w:color="auto"/>
                <w:right w:val="none" w:sz="0" w:space="0" w:color="auto"/>
              </w:divBdr>
              <w:divsChild>
                <w:div w:id="309748778">
                  <w:marLeft w:val="0"/>
                  <w:marRight w:val="0"/>
                  <w:marTop w:val="0"/>
                  <w:marBottom w:val="0"/>
                  <w:divBdr>
                    <w:top w:val="none" w:sz="0" w:space="0" w:color="auto"/>
                    <w:left w:val="none" w:sz="0" w:space="0" w:color="auto"/>
                    <w:bottom w:val="none" w:sz="0" w:space="0" w:color="auto"/>
                    <w:right w:val="none" w:sz="0" w:space="0" w:color="auto"/>
                  </w:divBdr>
                  <w:divsChild>
                    <w:div w:id="4404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249224">
      <w:bodyDiv w:val="1"/>
      <w:marLeft w:val="0"/>
      <w:marRight w:val="0"/>
      <w:marTop w:val="0"/>
      <w:marBottom w:val="0"/>
      <w:divBdr>
        <w:top w:val="none" w:sz="0" w:space="0" w:color="auto"/>
        <w:left w:val="none" w:sz="0" w:space="0" w:color="auto"/>
        <w:bottom w:val="none" w:sz="0" w:space="0" w:color="auto"/>
        <w:right w:val="none" w:sz="0" w:space="0" w:color="auto"/>
      </w:divBdr>
    </w:div>
    <w:div w:id="1777096925">
      <w:bodyDiv w:val="1"/>
      <w:marLeft w:val="0"/>
      <w:marRight w:val="0"/>
      <w:marTop w:val="0"/>
      <w:marBottom w:val="0"/>
      <w:divBdr>
        <w:top w:val="none" w:sz="0" w:space="0" w:color="auto"/>
        <w:left w:val="none" w:sz="0" w:space="0" w:color="auto"/>
        <w:bottom w:val="none" w:sz="0" w:space="0" w:color="auto"/>
        <w:right w:val="none" w:sz="0" w:space="0" w:color="auto"/>
      </w:divBdr>
      <w:divsChild>
        <w:div w:id="302202338">
          <w:marLeft w:val="0"/>
          <w:marRight w:val="0"/>
          <w:marTop w:val="0"/>
          <w:marBottom w:val="0"/>
          <w:divBdr>
            <w:top w:val="none" w:sz="0" w:space="0" w:color="auto"/>
            <w:left w:val="none" w:sz="0" w:space="0" w:color="auto"/>
            <w:bottom w:val="none" w:sz="0" w:space="0" w:color="auto"/>
            <w:right w:val="none" w:sz="0" w:space="0" w:color="auto"/>
          </w:divBdr>
          <w:divsChild>
            <w:div w:id="1746804892">
              <w:marLeft w:val="0"/>
              <w:marRight w:val="0"/>
              <w:marTop w:val="0"/>
              <w:marBottom w:val="0"/>
              <w:divBdr>
                <w:top w:val="none" w:sz="0" w:space="0" w:color="auto"/>
                <w:left w:val="none" w:sz="0" w:space="0" w:color="auto"/>
                <w:bottom w:val="none" w:sz="0" w:space="0" w:color="auto"/>
                <w:right w:val="none" w:sz="0" w:space="0" w:color="auto"/>
              </w:divBdr>
            </w:div>
          </w:divsChild>
        </w:div>
        <w:div w:id="244263580">
          <w:marLeft w:val="0"/>
          <w:marRight w:val="0"/>
          <w:marTop w:val="0"/>
          <w:marBottom w:val="0"/>
          <w:divBdr>
            <w:top w:val="none" w:sz="0" w:space="0" w:color="auto"/>
            <w:left w:val="none" w:sz="0" w:space="0" w:color="auto"/>
            <w:bottom w:val="none" w:sz="0" w:space="0" w:color="auto"/>
            <w:right w:val="none" w:sz="0" w:space="0" w:color="auto"/>
          </w:divBdr>
        </w:div>
        <w:div w:id="768162187">
          <w:marLeft w:val="0"/>
          <w:marRight w:val="0"/>
          <w:marTop w:val="0"/>
          <w:marBottom w:val="0"/>
          <w:divBdr>
            <w:top w:val="none" w:sz="0" w:space="0" w:color="auto"/>
            <w:left w:val="none" w:sz="0" w:space="0" w:color="auto"/>
            <w:bottom w:val="none" w:sz="0" w:space="0" w:color="auto"/>
            <w:right w:val="none" w:sz="0" w:space="0" w:color="auto"/>
          </w:divBdr>
          <w:divsChild>
            <w:div w:id="1153328481">
              <w:marLeft w:val="0"/>
              <w:marRight w:val="0"/>
              <w:marTop w:val="0"/>
              <w:marBottom w:val="0"/>
              <w:divBdr>
                <w:top w:val="none" w:sz="0" w:space="0" w:color="auto"/>
                <w:left w:val="none" w:sz="0" w:space="0" w:color="auto"/>
                <w:bottom w:val="none" w:sz="0" w:space="0" w:color="auto"/>
                <w:right w:val="none" w:sz="0" w:space="0" w:color="auto"/>
              </w:divBdr>
            </w:div>
            <w:div w:id="1386371473">
              <w:marLeft w:val="0"/>
              <w:marRight w:val="0"/>
              <w:marTop w:val="0"/>
              <w:marBottom w:val="0"/>
              <w:divBdr>
                <w:top w:val="none" w:sz="0" w:space="0" w:color="auto"/>
                <w:left w:val="none" w:sz="0" w:space="0" w:color="auto"/>
                <w:bottom w:val="none" w:sz="0" w:space="0" w:color="auto"/>
                <w:right w:val="none" w:sz="0" w:space="0" w:color="auto"/>
              </w:divBdr>
            </w:div>
            <w:div w:id="868181441">
              <w:marLeft w:val="0"/>
              <w:marRight w:val="0"/>
              <w:marTop w:val="0"/>
              <w:marBottom w:val="0"/>
              <w:divBdr>
                <w:top w:val="none" w:sz="0" w:space="0" w:color="auto"/>
                <w:left w:val="none" w:sz="0" w:space="0" w:color="auto"/>
                <w:bottom w:val="none" w:sz="0" w:space="0" w:color="auto"/>
                <w:right w:val="none" w:sz="0" w:space="0" w:color="auto"/>
              </w:divBdr>
            </w:div>
            <w:div w:id="1203396819">
              <w:marLeft w:val="0"/>
              <w:marRight w:val="0"/>
              <w:marTop w:val="0"/>
              <w:marBottom w:val="0"/>
              <w:divBdr>
                <w:top w:val="none" w:sz="0" w:space="0" w:color="auto"/>
                <w:left w:val="none" w:sz="0" w:space="0" w:color="auto"/>
                <w:bottom w:val="none" w:sz="0" w:space="0" w:color="auto"/>
                <w:right w:val="none" w:sz="0" w:space="0" w:color="auto"/>
              </w:divBdr>
            </w:div>
          </w:divsChild>
        </w:div>
        <w:div w:id="478035165">
          <w:marLeft w:val="0"/>
          <w:marRight w:val="0"/>
          <w:marTop w:val="0"/>
          <w:marBottom w:val="0"/>
          <w:divBdr>
            <w:top w:val="none" w:sz="0" w:space="0" w:color="auto"/>
            <w:left w:val="none" w:sz="0" w:space="0" w:color="auto"/>
            <w:bottom w:val="none" w:sz="0" w:space="0" w:color="auto"/>
            <w:right w:val="none" w:sz="0" w:space="0" w:color="auto"/>
          </w:divBdr>
        </w:div>
        <w:div w:id="416829839">
          <w:marLeft w:val="0"/>
          <w:marRight w:val="0"/>
          <w:marTop w:val="0"/>
          <w:marBottom w:val="0"/>
          <w:divBdr>
            <w:top w:val="none" w:sz="0" w:space="0" w:color="auto"/>
            <w:left w:val="none" w:sz="0" w:space="0" w:color="auto"/>
            <w:bottom w:val="none" w:sz="0" w:space="0" w:color="auto"/>
            <w:right w:val="none" w:sz="0" w:space="0" w:color="auto"/>
          </w:divBdr>
          <w:divsChild>
            <w:div w:id="2052683820">
              <w:marLeft w:val="0"/>
              <w:marRight w:val="0"/>
              <w:marTop w:val="0"/>
              <w:marBottom w:val="0"/>
              <w:divBdr>
                <w:top w:val="none" w:sz="0" w:space="0" w:color="auto"/>
                <w:left w:val="none" w:sz="0" w:space="0" w:color="auto"/>
                <w:bottom w:val="none" w:sz="0" w:space="0" w:color="auto"/>
                <w:right w:val="none" w:sz="0" w:space="0" w:color="auto"/>
              </w:divBdr>
            </w:div>
            <w:div w:id="1395666382">
              <w:marLeft w:val="0"/>
              <w:marRight w:val="0"/>
              <w:marTop w:val="0"/>
              <w:marBottom w:val="0"/>
              <w:divBdr>
                <w:top w:val="none" w:sz="0" w:space="0" w:color="auto"/>
                <w:left w:val="none" w:sz="0" w:space="0" w:color="auto"/>
                <w:bottom w:val="none" w:sz="0" w:space="0" w:color="auto"/>
                <w:right w:val="none" w:sz="0" w:space="0" w:color="auto"/>
              </w:divBdr>
            </w:div>
            <w:div w:id="1607544615">
              <w:marLeft w:val="0"/>
              <w:marRight w:val="0"/>
              <w:marTop w:val="0"/>
              <w:marBottom w:val="0"/>
              <w:divBdr>
                <w:top w:val="none" w:sz="0" w:space="0" w:color="auto"/>
                <w:left w:val="none" w:sz="0" w:space="0" w:color="auto"/>
                <w:bottom w:val="none" w:sz="0" w:space="0" w:color="auto"/>
                <w:right w:val="none" w:sz="0" w:space="0" w:color="auto"/>
              </w:divBdr>
            </w:div>
            <w:div w:id="330253474">
              <w:marLeft w:val="0"/>
              <w:marRight w:val="0"/>
              <w:marTop w:val="0"/>
              <w:marBottom w:val="0"/>
              <w:divBdr>
                <w:top w:val="none" w:sz="0" w:space="0" w:color="auto"/>
                <w:left w:val="none" w:sz="0" w:space="0" w:color="auto"/>
                <w:bottom w:val="none" w:sz="0" w:space="0" w:color="auto"/>
                <w:right w:val="none" w:sz="0" w:space="0" w:color="auto"/>
              </w:divBdr>
            </w:div>
          </w:divsChild>
        </w:div>
        <w:div w:id="232467549">
          <w:marLeft w:val="0"/>
          <w:marRight w:val="0"/>
          <w:marTop w:val="0"/>
          <w:marBottom w:val="0"/>
          <w:divBdr>
            <w:top w:val="none" w:sz="0" w:space="0" w:color="auto"/>
            <w:left w:val="none" w:sz="0" w:space="0" w:color="auto"/>
            <w:bottom w:val="none" w:sz="0" w:space="0" w:color="auto"/>
            <w:right w:val="none" w:sz="0" w:space="0" w:color="auto"/>
          </w:divBdr>
        </w:div>
        <w:div w:id="673801239">
          <w:marLeft w:val="0"/>
          <w:marRight w:val="0"/>
          <w:marTop w:val="0"/>
          <w:marBottom w:val="0"/>
          <w:divBdr>
            <w:top w:val="none" w:sz="0" w:space="0" w:color="auto"/>
            <w:left w:val="none" w:sz="0" w:space="0" w:color="auto"/>
            <w:bottom w:val="none" w:sz="0" w:space="0" w:color="auto"/>
            <w:right w:val="none" w:sz="0" w:space="0" w:color="auto"/>
          </w:divBdr>
          <w:divsChild>
            <w:div w:id="1960063288">
              <w:marLeft w:val="0"/>
              <w:marRight w:val="0"/>
              <w:marTop w:val="0"/>
              <w:marBottom w:val="0"/>
              <w:divBdr>
                <w:top w:val="none" w:sz="0" w:space="0" w:color="auto"/>
                <w:left w:val="none" w:sz="0" w:space="0" w:color="auto"/>
                <w:bottom w:val="none" w:sz="0" w:space="0" w:color="auto"/>
                <w:right w:val="none" w:sz="0" w:space="0" w:color="auto"/>
              </w:divBdr>
            </w:div>
            <w:div w:id="1310481662">
              <w:marLeft w:val="0"/>
              <w:marRight w:val="0"/>
              <w:marTop w:val="0"/>
              <w:marBottom w:val="0"/>
              <w:divBdr>
                <w:top w:val="none" w:sz="0" w:space="0" w:color="auto"/>
                <w:left w:val="none" w:sz="0" w:space="0" w:color="auto"/>
                <w:bottom w:val="none" w:sz="0" w:space="0" w:color="auto"/>
                <w:right w:val="none" w:sz="0" w:space="0" w:color="auto"/>
              </w:divBdr>
            </w:div>
            <w:div w:id="746418380">
              <w:marLeft w:val="0"/>
              <w:marRight w:val="0"/>
              <w:marTop w:val="0"/>
              <w:marBottom w:val="0"/>
              <w:divBdr>
                <w:top w:val="none" w:sz="0" w:space="0" w:color="auto"/>
                <w:left w:val="none" w:sz="0" w:space="0" w:color="auto"/>
                <w:bottom w:val="none" w:sz="0" w:space="0" w:color="auto"/>
                <w:right w:val="none" w:sz="0" w:space="0" w:color="auto"/>
              </w:divBdr>
            </w:div>
            <w:div w:id="2081175360">
              <w:marLeft w:val="0"/>
              <w:marRight w:val="0"/>
              <w:marTop w:val="0"/>
              <w:marBottom w:val="0"/>
              <w:divBdr>
                <w:top w:val="none" w:sz="0" w:space="0" w:color="auto"/>
                <w:left w:val="none" w:sz="0" w:space="0" w:color="auto"/>
                <w:bottom w:val="none" w:sz="0" w:space="0" w:color="auto"/>
                <w:right w:val="none" w:sz="0" w:space="0" w:color="auto"/>
              </w:divBdr>
            </w:div>
          </w:divsChild>
        </w:div>
        <w:div w:id="1960064669">
          <w:marLeft w:val="0"/>
          <w:marRight w:val="0"/>
          <w:marTop w:val="0"/>
          <w:marBottom w:val="0"/>
          <w:divBdr>
            <w:top w:val="none" w:sz="0" w:space="0" w:color="auto"/>
            <w:left w:val="none" w:sz="0" w:space="0" w:color="auto"/>
            <w:bottom w:val="none" w:sz="0" w:space="0" w:color="auto"/>
            <w:right w:val="none" w:sz="0" w:space="0" w:color="auto"/>
          </w:divBdr>
        </w:div>
        <w:div w:id="885289100">
          <w:marLeft w:val="0"/>
          <w:marRight w:val="0"/>
          <w:marTop w:val="0"/>
          <w:marBottom w:val="0"/>
          <w:divBdr>
            <w:top w:val="none" w:sz="0" w:space="0" w:color="auto"/>
            <w:left w:val="none" w:sz="0" w:space="0" w:color="auto"/>
            <w:bottom w:val="none" w:sz="0" w:space="0" w:color="auto"/>
            <w:right w:val="none" w:sz="0" w:space="0" w:color="auto"/>
          </w:divBdr>
          <w:divsChild>
            <w:div w:id="1197427231">
              <w:marLeft w:val="0"/>
              <w:marRight w:val="0"/>
              <w:marTop w:val="0"/>
              <w:marBottom w:val="0"/>
              <w:divBdr>
                <w:top w:val="none" w:sz="0" w:space="0" w:color="auto"/>
                <w:left w:val="none" w:sz="0" w:space="0" w:color="auto"/>
                <w:bottom w:val="none" w:sz="0" w:space="0" w:color="auto"/>
                <w:right w:val="none" w:sz="0" w:space="0" w:color="auto"/>
              </w:divBdr>
            </w:div>
            <w:div w:id="480343179">
              <w:marLeft w:val="0"/>
              <w:marRight w:val="0"/>
              <w:marTop w:val="0"/>
              <w:marBottom w:val="0"/>
              <w:divBdr>
                <w:top w:val="none" w:sz="0" w:space="0" w:color="auto"/>
                <w:left w:val="none" w:sz="0" w:space="0" w:color="auto"/>
                <w:bottom w:val="none" w:sz="0" w:space="0" w:color="auto"/>
                <w:right w:val="none" w:sz="0" w:space="0" w:color="auto"/>
              </w:divBdr>
            </w:div>
            <w:div w:id="392897621">
              <w:marLeft w:val="0"/>
              <w:marRight w:val="0"/>
              <w:marTop w:val="0"/>
              <w:marBottom w:val="0"/>
              <w:divBdr>
                <w:top w:val="none" w:sz="0" w:space="0" w:color="auto"/>
                <w:left w:val="none" w:sz="0" w:space="0" w:color="auto"/>
                <w:bottom w:val="none" w:sz="0" w:space="0" w:color="auto"/>
                <w:right w:val="none" w:sz="0" w:space="0" w:color="auto"/>
              </w:divBdr>
            </w:div>
            <w:div w:id="179051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825797">
      <w:bodyDiv w:val="1"/>
      <w:marLeft w:val="0"/>
      <w:marRight w:val="0"/>
      <w:marTop w:val="0"/>
      <w:marBottom w:val="0"/>
      <w:divBdr>
        <w:top w:val="none" w:sz="0" w:space="0" w:color="auto"/>
        <w:left w:val="none" w:sz="0" w:space="0" w:color="auto"/>
        <w:bottom w:val="none" w:sz="0" w:space="0" w:color="auto"/>
        <w:right w:val="none" w:sz="0" w:space="0" w:color="auto"/>
      </w:divBdr>
      <w:divsChild>
        <w:div w:id="1128360460">
          <w:marLeft w:val="0"/>
          <w:marRight w:val="0"/>
          <w:marTop w:val="0"/>
          <w:marBottom w:val="0"/>
          <w:divBdr>
            <w:top w:val="none" w:sz="0" w:space="0" w:color="auto"/>
            <w:left w:val="none" w:sz="0" w:space="0" w:color="auto"/>
            <w:bottom w:val="none" w:sz="0" w:space="0" w:color="auto"/>
            <w:right w:val="none" w:sz="0" w:space="0" w:color="auto"/>
          </w:divBdr>
          <w:divsChild>
            <w:div w:id="133909143">
              <w:marLeft w:val="0"/>
              <w:marRight w:val="0"/>
              <w:marTop w:val="0"/>
              <w:marBottom w:val="0"/>
              <w:divBdr>
                <w:top w:val="none" w:sz="0" w:space="0" w:color="auto"/>
                <w:left w:val="none" w:sz="0" w:space="0" w:color="auto"/>
                <w:bottom w:val="none" w:sz="0" w:space="0" w:color="auto"/>
                <w:right w:val="none" w:sz="0" w:space="0" w:color="auto"/>
              </w:divBdr>
            </w:div>
            <w:div w:id="62077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40623">
      <w:bodyDiv w:val="1"/>
      <w:marLeft w:val="0"/>
      <w:marRight w:val="0"/>
      <w:marTop w:val="0"/>
      <w:marBottom w:val="0"/>
      <w:divBdr>
        <w:top w:val="none" w:sz="0" w:space="0" w:color="auto"/>
        <w:left w:val="none" w:sz="0" w:space="0" w:color="auto"/>
        <w:bottom w:val="none" w:sz="0" w:space="0" w:color="auto"/>
        <w:right w:val="none" w:sz="0" w:space="0" w:color="auto"/>
      </w:divBdr>
      <w:divsChild>
        <w:div w:id="48962527">
          <w:marLeft w:val="0"/>
          <w:marRight w:val="0"/>
          <w:marTop w:val="0"/>
          <w:marBottom w:val="0"/>
          <w:divBdr>
            <w:top w:val="none" w:sz="0" w:space="0" w:color="auto"/>
            <w:left w:val="none" w:sz="0" w:space="0" w:color="auto"/>
            <w:bottom w:val="none" w:sz="0" w:space="0" w:color="auto"/>
            <w:right w:val="none" w:sz="0" w:space="0" w:color="auto"/>
          </w:divBdr>
        </w:div>
        <w:div w:id="1185903887">
          <w:marLeft w:val="0"/>
          <w:marRight w:val="0"/>
          <w:marTop w:val="0"/>
          <w:marBottom w:val="0"/>
          <w:divBdr>
            <w:top w:val="none" w:sz="0" w:space="0" w:color="auto"/>
            <w:left w:val="none" w:sz="0" w:space="0" w:color="auto"/>
            <w:bottom w:val="none" w:sz="0" w:space="0" w:color="auto"/>
            <w:right w:val="none" w:sz="0" w:space="0" w:color="auto"/>
          </w:divBdr>
          <w:divsChild>
            <w:div w:id="305399753">
              <w:marLeft w:val="0"/>
              <w:marRight w:val="0"/>
              <w:marTop w:val="0"/>
              <w:marBottom w:val="0"/>
              <w:divBdr>
                <w:top w:val="none" w:sz="0" w:space="0" w:color="auto"/>
                <w:left w:val="none" w:sz="0" w:space="0" w:color="auto"/>
                <w:bottom w:val="none" w:sz="0" w:space="0" w:color="auto"/>
                <w:right w:val="none" w:sz="0" w:space="0" w:color="auto"/>
              </w:divBdr>
              <w:divsChild>
                <w:div w:id="273053427">
                  <w:marLeft w:val="0"/>
                  <w:marRight w:val="0"/>
                  <w:marTop w:val="0"/>
                  <w:marBottom w:val="0"/>
                  <w:divBdr>
                    <w:top w:val="none" w:sz="0" w:space="0" w:color="auto"/>
                    <w:left w:val="none" w:sz="0" w:space="0" w:color="auto"/>
                    <w:bottom w:val="none" w:sz="0" w:space="0" w:color="auto"/>
                    <w:right w:val="none" w:sz="0" w:space="0" w:color="auto"/>
                  </w:divBdr>
                  <w:divsChild>
                    <w:div w:id="1058823392">
                      <w:marLeft w:val="0"/>
                      <w:marRight w:val="0"/>
                      <w:marTop w:val="0"/>
                      <w:marBottom w:val="0"/>
                      <w:divBdr>
                        <w:top w:val="none" w:sz="0" w:space="0" w:color="auto"/>
                        <w:left w:val="none" w:sz="0" w:space="0" w:color="auto"/>
                        <w:bottom w:val="none" w:sz="0" w:space="0" w:color="auto"/>
                        <w:right w:val="none" w:sz="0" w:space="0" w:color="auto"/>
                      </w:divBdr>
                    </w:div>
                  </w:divsChild>
                </w:div>
                <w:div w:id="165938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107018">
      <w:bodyDiv w:val="1"/>
      <w:marLeft w:val="0"/>
      <w:marRight w:val="0"/>
      <w:marTop w:val="0"/>
      <w:marBottom w:val="0"/>
      <w:divBdr>
        <w:top w:val="none" w:sz="0" w:space="0" w:color="auto"/>
        <w:left w:val="none" w:sz="0" w:space="0" w:color="auto"/>
        <w:bottom w:val="none" w:sz="0" w:space="0" w:color="auto"/>
        <w:right w:val="none" w:sz="0" w:space="0" w:color="auto"/>
      </w:divBdr>
      <w:divsChild>
        <w:div w:id="1893492745">
          <w:marLeft w:val="0"/>
          <w:marRight w:val="0"/>
          <w:marTop w:val="400"/>
          <w:marBottom w:val="400"/>
          <w:divBdr>
            <w:top w:val="none" w:sz="0" w:space="0" w:color="auto"/>
            <w:left w:val="none" w:sz="0" w:space="0" w:color="auto"/>
            <w:bottom w:val="none" w:sz="0" w:space="0" w:color="auto"/>
            <w:right w:val="none" w:sz="0" w:space="0" w:color="auto"/>
          </w:divBdr>
        </w:div>
        <w:div w:id="916523398">
          <w:marLeft w:val="0"/>
          <w:marRight w:val="0"/>
          <w:marTop w:val="400"/>
          <w:marBottom w:val="400"/>
          <w:divBdr>
            <w:top w:val="none" w:sz="0" w:space="0" w:color="auto"/>
            <w:left w:val="none" w:sz="0" w:space="0" w:color="auto"/>
            <w:bottom w:val="none" w:sz="0" w:space="0" w:color="auto"/>
            <w:right w:val="none" w:sz="0" w:space="0" w:color="auto"/>
          </w:divBdr>
        </w:div>
      </w:divsChild>
    </w:div>
    <w:div w:id="1787387162">
      <w:bodyDiv w:val="1"/>
      <w:marLeft w:val="0"/>
      <w:marRight w:val="0"/>
      <w:marTop w:val="0"/>
      <w:marBottom w:val="0"/>
      <w:divBdr>
        <w:top w:val="none" w:sz="0" w:space="0" w:color="auto"/>
        <w:left w:val="none" w:sz="0" w:space="0" w:color="auto"/>
        <w:bottom w:val="none" w:sz="0" w:space="0" w:color="auto"/>
        <w:right w:val="none" w:sz="0" w:space="0" w:color="auto"/>
      </w:divBdr>
      <w:divsChild>
        <w:div w:id="2049139610">
          <w:marLeft w:val="0"/>
          <w:marRight w:val="0"/>
          <w:marTop w:val="0"/>
          <w:marBottom w:val="0"/>
          <w:divBdr>
            <w:top w:val="none" w:sz="0" w:space="0" w:color="auto"/>
            <w:left w:val="none" w:sz="0" w:space="0" w:color="auto"/>
            <w:bottom w:val="none" w:sz="0" w:space="0" w:color="auto"/>
            <w:right w:val="none" w:sz="0" w:space="0" w:color="auto"/>
          </w:divBdr>
        </w:div>
        <w:div w:id="604921378">
          <w:marLeft w:val="0"/>
          <w:marRight w:val="0"/>
          <w:marTop w:val="0"/>
          <w:marBottom w:val="0"/>
          <w:divBdr>
            <w:top w:val="none" w:sz="0" w:space="0" w:color="auto"/>
            <w:left w:val="none" w:sz="0" w:space="0" w:color="auto"/>
            <w:bottom w:val="none" w:sz="0" w:space="0" w:color="auto"/>
            <w:right w:val="none" w:sz="0" w:space="0" w:color="auto"/>
          </w:divBdr>
        </w:div>
        <w:div w:id="1624000920">
          <w:marLeft w:val="0"/>
          <w:marRight w:val="0"/>
          <w:marTop w:val="0"/>
          <w:marBottom w:val="0"/>
          <w:divBdr>
            <w:top w:val="none" w:sz="0" w:space="0" w:color="auto"/>
            <w:left w:val="none" w:sz="0" w:space="0" w:color="auto"/>
            <w:bottom w:val="none" w:sz="0" w:space="0" w:color="auto"/>
            <w:right w:val="none" w:sz="0" w:space="0" w:color="auto"/>
          </w:divBdr>
        </w:div>
        <w:div w:id="1787045610">
          <w:marLeft w:val="0"/>
          <w:marRight w:val="0"/>
          <w:marTop w:val="0"/>
          <w:marBottom w:val="0"/>
          <w:divBdr>
            <w:top w:val="none" w:sz="0" w:space="0" w:color="auto"/>
            <w:left w:val="none" w:sz="0" w:space="0" w:color="auto"/>
            <w:bottom w:val="none" w:sz="0" w:space="0" w:color="auto"/>
            <w:right w:val="none" w:sz="0" w:space="0" w:color="auto"/>
          </w:divBdr>
        </w:div>
      </w:divsChild>
    </w:div>
    <w:div w:id="1789465414">
      <w:bodyDiv w:val="1"/>
      <w:marLeft w:val="0"/>
      <w:marRight w:val="0"/>
      <w:marTop w:val="0"/>
      <w:marBottom w:val="0"/>
      <w:divBdr>
        <w:top w:val="none" w:sz="0" w:space="0" w:color="auto"/>
        <w:left w:val="none" w:sz="0" w:space="0" w:color="auto"/>
        <w:bottom w:val="none" w:sz="0" w:space="0" w:color="auto"/>
        <w:right w:val="none" w:sz="0" w:space="0" w:color="auto"/>
      </w:divBdr>
      <w:divsChild>
        <w:div w:id="1822579414">
          <w:marLeft w:val="0"/>
          <w:marRight w:val="0"/>
          <w:marTop w:val="0"/>
          <w:marBottom w:val="0"/>
          <w:divBdr>
            <w:top w:val="none" w:sz="0" w:space="0" w:color="auto"/>
            <w:left w:val="none" w:sz="0" w:space="0" w:color="auto"/>
            <w:bottom w:val="none" w:sz="0" w:space="0" w:color="auto"/>
            <w:right w:val="none" w:sz="0" w:space="0" w:color="auto"/>
          </w:divBdr>
        </w:div>
        <w:div w:id="1777359653">
          <w:marLeft w:val="0"/>
          <w:marRight w:val="0"/>
          <w:marTop w:val="0"/>
          <w:marBottom w:val="0"/>
          <w:divBdr>
            <w:top w:val="none" w:sz="0" w:space="0" w:color="auto"/>
            <w:left w:val="none" w:sz="0" w:space="0" w:color="auto"/>
            <w:bottom w:val="none" w:sz="0" w:space="0" w:color="auto"/>
            <w:right w:val="none" w:sz="0" w:space="0" w:color="auto"/>
          </w:divBdr>
        </w:div>
        <w:div w:id="1047220171">
          <w:marLeft w:val="0"/>
          <w:marRight w:val="0"/>
          <w:marTop w:val="0"/>
          <w:marBottom w:val="0"/>
          <w:divBdr>
            <w:top w:val="none" w:sz="0" w:space="0" w:color="auto"/>
            <w:left w:val="none" w:sz="0" w:space="0" w:color="auto"/>
            <w:bottom w:val="none" w:sz="0" w:space="0" w:color="auto"/>
            <w:right w:val="none" w:sz="0" w:space="0" w:color="auto"/>
          </w:divBdr>
        </w:div>
        <w:div w:id="1136728138">
          <w:marLeft w:val="0"/>
          <w:marRight w:val="0"/>
          <w:marTop w:val="0"/>
          <w:marBottom w:val="0"/>
          <w:divBdr>
            <w:top w:val="none" w:sz="0" w:space="0" w:color="auto"/>
            <w:left w:val="none" w:sz="0" w:space="0" w:color="auto"/>
            <w:bottom w:val="none" w:sz="0" w:space="0" w:color="auto"/>
            <w:right w:val="none" w:sz="0" w:space="0" w:color="auto"/>
          </w:divBdr>
        </w:div>
        <w:div w:id="1414088020">
          <w:marLeft w:val="0"/>
          <w:marRight w:val="0"/>
          <w:marTop w:val="0"/>
          <w:marBottom w:val="0"/>
          <w:divBdr>
            <w:top w:val="none" w:sz="0" w:space="0" w:color="auto"/>
            <w:left w:val="none" w:sz="0" w:space="0" w:color="auto"/>
            <w:bottom w:val="none" w:sz="0" w:space="0" w:color="auto"/>
            <w:right w:val="none" w:sz="0" w:space="0" w:color="auto"/>
          </w:divBdr>
        </w:div>
        <w:div w:id="1380784758">
          <w:marLeft w:val="0"/>
          <w:marRight w:val="0"/>
          <w:marTop w:val="0"/>
          <w:marBottom w:val="0"/>
          <w:divBdr>
            <w:top w:val="none" w:sz="0" w:space="0" w:color="auto"/>
            <w:left w:val="none" w:sz="0" w:space="0" w:color="auto"/>
            <w:bottom w:val="none" w:sz="0" w:space="0" w:color="auto"/>
            <w:right w:val="none" w:sz="0" w:space="0" w:color="auto"/>
          </w:divBdr>
        </w:div>
        <w:div w:id="908345804">
          <w:marLeft w:val="0"/>
          <w:marRight w:val="0"/>
          <w:marTop w:val="0"/>
          <w:marBottom w:val="0"/>
          <w:divBdr>
            <w:top w:val="none" w:sz="0" w:space="0" w:color="auto"/>
            <w:left w:val="none" w:sz="0" w:space="0" w:color="auto"/>
            <w:bottom w:val="none" w:sz="0" w:space="0" w:color="auto"/>
            <w:right w:val="none" w:sz="0" w:space="0" w:color="auto"/>
          </w:divBdr>
        </w:div>
        <w:div w:id="1247499883">
          <w:marLeft w:val="0"/>
          <w:marRight w:val="0"/>
          <w:marTop w:val="0"/>
          <w:marBottom w:val="0"/>
          <w:divBdr>
            <w:top w:val="none" w:sz="0" w:space="0" w:color="auto"/>
            <w:left w:val="none" w:sz="0" w:space="0" w:color="auto"/>
            <w:bottom w:val="none" w:sz="0" w:space="0" w:color="auto"/>
            <w:right w:val="none" w:sz="0" w:space="0" w:color="auto"/>
          </w:divBdr>
        </w:div>
        <w:div w:id="1558972729">
          <w:marLeft w:val="0"/>
          <w:marRight w:val="0"/>
          <w:marTop w:val="0"/>
          <w:marBottom w:val="0"/>
          <w:divBdr>
            <w:top w:val="none" w:sz="0" w:space="0" w:color="auto"/>
            <w:left w:val="none" w:sz="0" w:space="0" w:color="auto"/>
            <w:bottom w:val="none" w:sz="0" w:space="0" w:color="auto"/>
            <w:right w:val="none" w:sz="0" w:space="0" w:color="auto"/>
          </w:divBdr>
        </w:div>
      </w:divsChild>
    </w:div>
    <w:div w:id="1791585944">
      <w:bodyDiv w:val="1"/>
      <w:marLeft w:val="0"/>
      <w:marRight w:val="0"/>
      <w:marTop w:val="0"/>
      <w:marBottom w:val="0"/>
      <w:divBdr>
        <w:top w:val="none" w:sz="0" w:space="0" w:color="auto"/>
        <w:left w:val="none" w:sz="0" w:space="0" w:color="auto"/>
        <w:bottom w:val="none" w:sz="0" w:space="0" w:color="auto"/>
        <w:right w:val="none" w:sz="0" w:space="0" w:color="auto"/>
      </w:divBdr>
      <w:divsChild>
        <w:div w:id="79789767">
          <w:marLeft w:val="0"/>
          <w:marRight w:val="0"/>
          <w:marTop w:val="0"/>
          <w:marBottom w:val="0"/>
          <w:divBdr>
            <w:top w:val="none" w:sz="0" w:space="0" w:color="auto"/>
            <w:left w:val="none" w:sz="0" w:space="0" w:color="auto"/>
            <w:bottom w:val="none" w:sz="0" w:space="0" w:color="auto"/>
            <w:right w:val="none" w:sz="0" w:space="0" w:color="auto"/>
          </w:divBdr>
        </w:div>
        <w:div w:id="360514553">
          <w:marLeft w:val="0"/>
          <w:marRight w:val="0"/>
          <w:marTop w:val="0"/>
          <w:marBottom w:val="0"/>
          <w:divBdr>
            <w:top w:val="none" w:sz="0" w:space="0" w:color="auto"/>
            <w:left w:val="none" w:sz="0" w:space="0" w:color="auto"/>
            <w:bottom w:val="none" w:sz="0" w:space="0" w:color="auto"/>
            <w:right w:val="none" w:sz="0" w:space="0" w:color="auto"/>
          </w:divBdr>
          <w:divsChild>
            <w:div w:id="324210306">
              <w:marLeft w:val="0"/>
              <w:marRight w:val="0"/>
              <w:marTop w:val="0"/>
              <w:marBottom w:val="0"/>
              <w:divBdr>
                <w:top w:val="none" w:sz="0" w:space="0" w:color="auto"/>
                <w:left w:val="none" w:sz="0" w:space="0" w:color="auto"/>
                <w:bottom w:val="none" w:sz="0" w:space="0" w:color="auto"/>
                <w:right w:val="none" w:sz="0" w:space="0" w:color="auto"/>
              </w:divBdr>
              <w:divsChild>
                <w:div w:id="708143429">
                  <w:marLeft w:val="0"/>
                  <w:marRight w:val="0"/>
                  <w:marTop w:val="0"/>
                  <w:marBottom w:val="0"/>
                  <w:divBdr>
                    <w:top w:val="none" w:sz="0" w:space="0" w:color="auto"/>
                    <w:left w:val="none" w:sz="0" w:space="0" w:color="auto"/>
                    <w:bottom w:val="none" w:sz="0" w:space="0" w:color="auto"/>
                    <w:right w:val="none" w:sz="0" w:space="0" w:color="auto"/>
                  </w:divBdr>
                  <w:divsChild>
                    <w:div w:id="124233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290617">
      <w:bodyDiv w:val="1"/>
      <w:marLeft w:val="0"/>
      <w:marRight w:val="0"/>
      <w:marTop w:val="0"/>
      <w:marBottom w:val="0"/>
      <w:divBdr>
        <w:top w:val="none" w:sz="0" w:space="0" w:color="auto"/>
        <w:left w:val="none" w:sz="0" w:space="0" w:color="auto"/>
        <w:bottom w:val="none" w:sz="0" w:space="0" w:color="auto"/>
        <w:right w:val="none" w:sz="0" w:space="0" w:color="auto"/>
      </w:divBdr>
      <w:divsChild>
        <w:div w:id="1283875611">
          <w:marLeft w:val="0"/>
          <w:marRight w:val="0"/>
          <w:marTop w:val="0"/>
          <w:marBottom w:val="0"/>
          <w:divBdr>
            <w:top w:val="none" w:sz="0" w:space="0" w:color="auto"/>
            <w:left w:val="none" w:sz="0" w:space="0" w:color="auto"/>
            <w:bottom w:val="none" w:sz="0" w:space="0" w:color="auto"/>
            <w:right w:val="none" w:sz="0" w:space="0" w:color="auto"/>
          </w:divBdr>
        </w:div>
        <w:div w:id="672218993">
          <w:marLeft w:val="0"/>
          <w:marRight w:val="0"/>
          <w:marTop w:val="0"/>
          <w:marBottom w:val="0"/>
          <w:divBdr>
            <w:top w:val="none" w:sz="0" w:space="0" w:color="auto"/>
            <w:left w:val="none" w:sz="0" w:space="0" w:color="auto"/>
            <w:bottom w:val="none" w:sz="0" w:space="0" w:color="auto"/>
            <w:right w:val="none" w:sz="0" w:space="0" w:color="auto"/>
          </w:divBdr>
        </w:div>
        <w:div w:id="1577858564">
          <w:marLeft w:val="0"/>
          <w:marRight w:val="0"/>
          <w:marTop w:val="0"/>
          <w:marBottom w:val="0"/>
          <w:divBdr>
            <w:top w:val="none" w:sz="0" w:space="0" w:color="auto"/>
            <w:left w:val="none" w:sz="0" w:space="0" w:color="auto"/>
            <w:bottom w:val="none" w:sz="0" w:space="0" w:color="auto"/>
            <w:right w:val="none" w:sz="0" w:space="0" w:color="auto"/>
          </w:divBdr>
        </w:div>
        <w:div w:id="1559129310">
          <w:marLeft w:val="0"/>
          <w:marRight w:val="0"/>
          <w:marTop w:val="0"/>
          <w:marBottom w:val="0"/>
          <w:divBdr>
            <w:top w:val="none" w:sz="0" w:space="0" w:color="auto"/>
            <w:left w:val="none" w:sz="0" w:space="0" w:color="auto"/>
            <w:bottom w:val="none" w:sz="0" w:space="0" w:color="auto"/>
            <w:right w:val="none" w:sz="0" w:space="0" w:color="auto"/>
          </w:divBdr>
        </w:div>
        <w:div w:id="793449927">
          <w:marLeft w:val="0"/>
          <w:marRight w:val="0"/>
          <w:marTop w:val="0"/>
          <w:marBottom w:val="0"/>
          <w:divBdr>
            <w:top w:val="none" w:sz="0" w:space="0" w:color="auto"/>
            <w:left w:val="none" w:sz="0" w:space="0" w:color="auto"/>
            <w:bottom w:val="none" w:sz="0" w:space="0" w:color="auto"/>
            <w:right w:val="none" w:sz="0" w:space="0" w:color="auto"/>
          </w:divBdr>
        </w:div>
        <w:div w:id="311062270">
          <w:marLeft w:val="0"/>
          <w:marRight w:val="0"/>
          <w:marTop w:val="0"/>
          <w:marBottom w:val="0"/>
          <w:divBdr>
            <w:top w:val="none" w:sz="0" w:space="0" w:color="auto"/>
            <w:left w:val="none" w:sz="0" w:space="0" w:color="auto"/>
            <w:bottom w:val="none" w:sz="0" w:space="0" w:color="auto"/>
            <w:right w:val="none" w:sz="0" w:space="0" w:color="auto"/>
          </w:divBdr>
        </w:div>
        <w:div w:id="1053119432">
          <w:marLeft w:val="0"/>
          <w:marRight w:val="0"/>
          <w:marTop w:val="0"/>
          <w:marBottom w:val="0"/>
          <w:divBdr>
            <w:top w:val="none" w:sz="0" w:space="0" w:color="auto"/>
            <w:left w:val="none" w:sz="0" w:space="0" w:color="auto"/>
            <w:bottom w:val="none" w:sz="0" w:space="0" w:color="auto"/>
            <w:right w:val="none" w:sz="0" w:space="0" w:color="auto"/>
          </w:divBdr>
        </w:div>
        <w:div w:id="922642652">
          <w:marLeft w:val="0"/>
          <w:marRight w:val="0"/>
          <w:marTop w:val="0"/>
          <w:marBottom w:val="0"/>
          <w:divBdr>
            <w:top w:val="none" w:sz="0" w:space="0" w:color="auto"/>
            <w:left w:val="none" w:sz="0" w:space="0" w:color="auto"/>
            <w:bottom w:val="none" w:sz="0" w:space="0" w:color="auto"/>
            <w:right w:val="none" w:sz="0" w:space="0" w:color="auto"/>
          </w:divBdr>
        </w:div>
        <w:div w:id="1681078646">
          <w:marLeft w:val="0"/>
          <w:marRight w:val="0"/>
          <w:marTop w:val="0"/>
          <w:marBottom w:val="0"/>
          <w:divBdr>
            <w:top w:val="none" w:sz="0" w:space="0" w:color="auto"/>
            <w:left w:val="none" w:sz="0" w:space="0" w:color="auto"/>
            <w:bottom w:val="none" w:sz="0" w:space="0" w:color="auto"/>
            <w:right w:val="none" w:sz="0" w:space="0" w:color="auto"/>
          </w:divBdr>
        </w:div>
      </w:divsChild>
    </w:div>
    <w:div w:id="1797599622">
      <w:bodyDiv w:val="1"/>
      <w:marLeft w:val="0"/>
      <w:marRight w:val="0"/>
      <w:marTop w:val="0"/>
      <w:marBottom w:val="0"/>
      <w:divBdr>
        <w:top w:val="none" w:sz="0" w:space="0" w:color="auto"/>
        <w:left w:val="none" w:sz="0" w:space="0" w:color="auto"/>
        <w:bottom w:val="none" w:sz="0" w:space="0" w:color="auto"/>
        <w:right w:val="none" w:sz="0" w:space="0" w:color="auto"/>
      </w:divBdr>
    </w:div>
    <w:div w:id="1798646928">
      <w:bodyDiv w:val="1"/>
      <w:marLeft w:val="0"/>
      <w:marRight w:val="0"/>
      <w:marTop w:val="0"/>
      <w:marBottom w:val="0"/>
      <w:divBdr>
        <w:top w:val="none" w:sz="0" w:space="0" w:color="auto"/>
        <w:left w:val="none" w:sz="0" w:space="0" w:color="auto"/>
        <w:bottom w:val="none" w:sz="0" w:space="0" w:color="auto"/>
        <w:right w:val="none" w:sz="0" w:space="0" w:color="auto"/>
      </w:divBdr>
      <w:divsChild>
        <w:div w:id="1410928535">
          <w:marLeft w:val="0"/>
          <w:marRight w:val="0"/>
          <w:marTop w:val="0"/>
          <w:marBottom w:val="0"/>
          <w:divBdr>
            <w:top w:val="none" w:sz="0" w:space="0" w:color="auto"/>
            <w:left w:val="none" w:sz="0" w:space="0" w:color="auto"/>
            <w:bottom w:val="none" w:sz="0" w:space="0" w:color="auto"/>
            <w:right w:val="none" w:sz="0" w:space="0" w:color="auto"/>
          </w:divBdr>
        </w:div>
        <w:div w:id="850336527">
          <w:marLeft w:val="0"/>
          <w:marRight w:val="0"/>
          <w:marTop w:val="0"/>
          <w:marBottom w:val="0"/>
          <w:divBdr>
            <w:top w:val="none" w:sz="0" w:space="0" w:color="auto"/>
            <w:left w:val="none" w:sz="0" w:space="0" w:color="auto"/>
            <w:bottom w:val="none" w:sz="0" w:space="0" w:color="auto"/>
            <w:right w:val="none" w:sz="0" w:space="0" w:color="auto"/>
          </w:divBdr>
        </w:div>
        <w:div w:id="404185657">
          <w:marLeft w:val="0"/>
          <w:marRight w:val="0"/>
          <w:marTop w:val="0"/>
          <w:marBottom w:val="0"/>
          <w:divBdr>
            <w:top w:val="none" w:sz="0" w:space="0" w:color="auto"/>
            <w:left w:val="none" w:sz="0" w:space="0" w:color="auto"/>
            <w:bottom w:val="none" w:sz="0" w:space="0" w:color="auto"/>
            <w:right w:val="none" w:sz="0" w:space="0" w:color="auto"/>
          </w:divBdr>
        </w:div>
        <w:div w:id="1119497148">
          <w:marLeft w:val="0"/>
          <w:marRight w:val="0"/>
          <w:marTop w:val="0"/>
          <w:marBottom w:val="0"/>
          <w:divBdr>
            <w:top w:val="none" w:sz="0" w:space="0" w:color="auto"/>
            <w:left w:val="none" w:sz="0" w:space="0" w:color="auto"/>
            <w:bottom w:val="none" w:sz="0" w:space="0" w:color="auto"/>
            <w:right w:val="none" w:sz="0" w:space="0" w:color="auto"/>
          </w:divBdr>
        </w:div>
      </w:divsChild>
    </w:div>
    <w:div w:id="1801650830">
      <w:bodyDiv w:val="1"/>
      <w:marLeft w:val="0"/>
      <w:marRight w:val="0"/>
      <w:marTop w:val="0"/>
      <w:marBottom w:val="0"/>
      <w:divBdr>
        <w:top w:val="none" w:sz="0" w:space="0" w:color="auto"/>
        <w:left w:val="none" w:sz="0" w:space="0" w:color="auto"/>
        <w:bottom w:val="none" w:sz="0" w:space="0" w:color="auto"/>
        <w:right w:val="none" w:sz="0" w:space="0" w:color="auto"/>
      </w:divBdr>
      <w:divsChild>
        <w:div w:id="267471359">
          <w:marLeft w:val="0"/>
          <w:marRight w:val="0"/>
          <w:marTop w:val="0"/>
          <w:marBottom w:val="0"/>
          <w:divBdr>
            <w:top w:val="none" w:sz="0" w:space="0" w:color="auto"/>
            <w:left w:val="none" w:sz="0" w:space="0" w:color="auto"/>
            <w:bottom w:val="none" w:sz="0" w:space="0" w:color="auto"/>
            <w:right w:val="none" w:sz="0" w:space="0" w:color="auto"/>
          </w:divBdr>
        </w:div>
        <w:div w:id="1331369585">
          <w:marLeft w:val="0"/>
          <w:marRight w:val="0"/>
          <w:marTop w:val="0"/>
          <w:marBottom w:val="0"/>
          <w:divBdr>
            <w:top w:val="none" w:sz="0" w:space="0" w:color="auto"/>
            <w:left w:val="none" w:sz="0" w:space="0" w:color="auto"/>
            <w:bottom w:val="none" w:sz="0" w:space="0" w:color="auto"/>
            <w:right w:val="none" w:sz="0" w:space="0" w:color="auto"/>
          </w:divBdr>
        </w:div>
      </w:divsChild>
    </w:div>
    <w:div w:id="1802460020">
      <w:bodyDiv w:val="1"/>
      <w:marLeft w:val="0"/>
      <w:marRight w:val="0"/>
      <w:marTop w:val="0"/>
      <w:marBottom w:val="0"/>
      <w:divBdr>
        <w:top w:val="none" w:sz="0" w:space="0" w:color="auto"/>
        <w:left w:val="none" w:sz="0" w:space="0" w:color="auto"/>
        <w:bottom w:val="none" w:sz="0" w:space="0" w:color="auto"/>
        <w:right w:val="none" w:sz="0" w:space="0" w:color="auto"/>
      </w:divBdr>
      <w:divsChild>
        <w:div w:id="416564432">
          <w:marLeft w:val="0"/>
          <w:marRight w:val="0"/>
          <w:marTop w:val="0"/>
          <w:marBottom w:val="0"/>
          <w:divBdr>
            <w:top w:val="none" w:sz="0" w:space="0" w:color="auto"/>
            <w:left w:val="none" w:sz="0" w:space="0" w:color="auto"/>
            <w:bottom w:val="none" w:sz="0" w:space="0" w:color="auto"/>
            <w:right w:val="none" w:sz="0" w:space="0" w:color="auto"/>
          </w:divBdr>
          <w:divsChild>
            <w:div w:id="554661539">
              <w:marLeft w:val="0"/>
              <w:marRight w:val="0"/>
              <w:marTop w:val="0"/>
              <w:marBottom w:val="0"/>
              <w:divBdr>
                <w:top w:val="none" w:sz="0" w:space="0" w:color="auto"/>
                <w:left w:val="none" w:sz="0" w:space="0" w:color="auto"/>
                <w:bottom w:val="none" w:sz="0" w:space="0" w:color="auto"/>
                <w:right w:val="none" w:sz="0" w:space="0" w:color="auto"/>
              </w:divBdr>
            </w:div>
            <w:div w:id="20672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997332">
      <w:bodyDiv w:val="1"/>
      <w:marLeft w:val="0"/>
      <w:marRight w:val="0"/>
      <w:marTop w:val="0"/>
      <w:marBottom w:val="0"/>
      <w:divBdr>
        <w:top w:val="none" w:sz="0" w:space="0" w:color="auto"/>
        <w:left w:val="none" w:sz="0" w:space="0" w:color="auto"/>
        <w:bottom w:val="none" w:sz="0" w:space="0" w:color="auto"/>
        <w:right w:val="none" w:sz="0" w:space="0" w:color="auto"/>
      </w:divBdr>
    </w:div>
    <w:div w:id="1813448528">
      <w:bodyDiv w:val="1"/>
      <w:marLeft w:val="0"/>
      <w:marRight w:val="0"/>
      <w:marTop w:val="0"/>
      <w:marBottom w:val="0"/>
      <w:divBdr>
        <w:top w:val="none" w:sz="0" w:space="0" w:color="auto"/>
        <w:left w:val="none" w:sz="0" w:space="0" w:color="auto"/>
        <w:bottom w:val="none" w:sz="0" w:space="0" w:color="auto"/>
        <w:right w:val="none" w:sz="0" w:space="0" w:color="auto"/>
      </w:divBdr>
    </w:div>
    <w:div w:id="1832477164">
      <w:bodyDiv w:val="1"/>
      <w:marLeft w:val="0"/>
      <w:marRight w:val="0"/>
      <w:marTop w:val="0"/>
      <w:marBottom w:val="0"/>
      <w:divBdr>
        <w:top w:val="none" w:sz="0" w:space="0" w:color="auto"/>
        <w:left w:val="none" w:sz="0" w:space="0" w:color="auto"/>
        <w:bottom w:val="none" w:sz="0" w:space="0" w:color="auto"/>
        <w:right w:val="none" w:sz="0" w:space="0" w:color="auto"/>
      </w:divBdr>
    </w:div>
    <w:div w:id="1833132446">
      <w:bodyDiv w:val="1"/>
      <w:marLeft w:val="0"/>
      <w:marRight w:val="0"/>
      <w:marTop w:val="0"/>
      <w:marBottom w:val="0"/>
      <w:divBdr>
        <w:top w:val="none" w:sz="0" w:space="0" w:color="auto"/>
        <w:left w:val="none" w:sz="0" w:space="0" w:color="auto"/>
        <w:bottom w:val="none" w:sz="0" w:space="0" w:color="auto"/>
        <w:right w:val="none" w:sz="0" w:space="0" w:color="auto"/>
      </w:divBdr>
    </w:div>
    <w:div w:id="1842967715">
      <w:bodyDiv w:val="1"/>
      <w:marLeft w:val="0"/>
      <w:marRight w:val="0"/>
      <w:marTop w:val="0"/>
      <w:marBottom w:val="0"/>
      <w:divBdr>
        <w:top w:val="none" w:sz="0" w:space="0" w:color="auto"/>
        <w:left w:val="none" w:sz="0" w:space="0" w:color="auto"/>
        <w:bottom w:val="none" w:sz="0" w:space="0" w:color="auto"/>
        <w:right w:val="none" w:sz="0" w:space="0" w:color="auto"/>
      </w:divBdr>
      <w:divsChild>
        <w:div w:id="2117141684">
          <w:marLeft w:val="0"/>
          <w:marRight w:val="0"/>
          <w:marTop w:val="0"/>
          <w:marBottom w:val="0"/>
          <w:divBdr>
            <w:top w:val="none" w:sz="0" w:space="0" w:color="auto"/>
            <w:left w:val="none" w:sz="0" w:space="0" w:color="auto"/>
            <w:bottom w:val="none" w:sz="0" w:space="0" w:color="auto"/>
            <w:right w:val="none" w:sz="0" w:space="0" w:color="auto"/>
          </w:divBdr>
          <w:divsChild>
            <w:div w:id="491916842">
              <w:marLeft w:val="0"/>
              <w:marRight w:val="0"/>
              <w:marTop w:val="0"/>
              <w:marBottom w:val="0"/>
              <w:divBdr>
                <w:top w:val="none" w:sz="0" w:space="0" w:color="auto"/>
                <w:left w:val="none" w:sz="0" w:space="0" w:color="auto"/>
                <w:bottom w:val="none" w:sz="0" w:space="0" w:color="auto"/>
                <w:right w:val="none" w:sz="0" w:space="0" w:color="auto"/>
              </w:divBdr>
            </w:div>
            <w:div w:id="208464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435625">
      <w:bodyDiv w:val="1"/>
      <w:marLeft w:val="0"/>
      <w:marRight w:val="0"/>
      <w:marTop w:val="0"/>
      <w:marBottom w:val="0"/>
      <w:divBdr>
        <w:top w:val="none" w:sz="0" w:space="0" w:color="auto"/>
        <w:left w:val="none" w:sz="0" w:space="0" w:color="auto"/>
        <w:bottom w:val="none" w:sz="0" w:space="0" w:color="auto"/>
        <w:right w:val="none" w:sz="0" w:space="0" w:color="auto"/>
      </w:divBdr>
      <w:divsChild>
        <w:div w:id="79185751">
          <w:marLeft w:val="0"/>
          <w:marRight w:val="0"/>
          <w:marTop w:val="0"/>
          <w:marBottom w:val="0"/>
          <w:divBdr>
            <w:top w:val="none" w:sz="0" w:space="0" w:color="auto"/>
            <w:left w:val="none" w:sz="0" w:space="0" w:color="auto"/>
            <w:bottom w:val="none" w:sz="0" w:space="0" w:color="auto"/>
            <w:right w:val="none" w:sz="0" w:space="0" w:color="auto"/>
          </w:divBdr>
          <w:divsChild>
            <w:div w:id="120465191">
              <w:marLeft w:val="0"/>
              <w:marRight w:val="0"/>
              <w:marTop w:val="0"/>
              <w:marBottom w:val="0"/>
              <w:divBdr>
                <w:top w:val="none" w:sz="0" w:space="0" w:color="auto"/>
                <w:left w:val="none" w:sz="0" w:space="0" w:color="auto"/>
                <w:bottom w:val="none" w:sz="0" w:space="0" w:color="auto"/>
                <w:right w:val="none" w:sz="0" w:space="0" w:color="auto"/>
              </w:divBdr>
              <w:divsChild>
                <w:div w:id="1089884122">
                  <w:marLeft w:val="0"/>
                  <w:marRight w:val="0"/>
                  <w:marTop w:val="0"/>
                  <w:marBottom w:val="0"/>
                  <w:divBdr>
                    <w:top w:val="none" w:sz="0" w:space="0" w:color="auto"/>
                    <w:left w:val="none" w:sz="0" w:space="0" w:color="auto"/>
                    <w:bottom w:val="none" w:sz="0" w:space="0" w:color="auto"/>
                    <w:right w:val="none" w:sz="0" w:space="0" w:color="auto"/>
                  </w:divBdr>
                  <w:divsChild>
                    <w:div w:id="1671060007">
                      <w:marLeft w:val="0"/>
                      <w:marRight w:val="0"/>
                      <w:marTop w:val="0"/>
                      <w:marBottom w:val="0"/>
                      <w:divBdr>
                        <w:top w:val="none" w:sz="0" w:space="0" w:color="auto"/>
                        <w:left w:val="none" w:sz="0" w:space="0" w:color="auto"/>
                        <w:bottom w:val="none" w:sz="0" w:space="0" w:color="auto"/>
                        <w:right w:val="none" w:sz="0" w:space="0" w:color="auto"/>
                      </w:divBdr>
                    </w:div>
                    <w:div w:id="100998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401983">
      <w:bodyDiv w:val="1"/>
      <w:marLeft w:val="0"/>
      <w:marRight w:val="0"/>
      <w:marTop w:val="0"/>
      <w:marBottom w:val="0"/>
      <w:divBdr>
        <w:top w:val="none" w:sz="0" w:space="0" w:color="auto"/>
        <w:left w:val="none" w:sz="0" w:space="0" w:color="auto"/>
        <w:bottom w:val="none" w:sz="0" w:space="0" w:color="auto"/>
        <w:right w:val="none" w:sz="0" w:space="0" w:color="auto"/>
      </w:divBdr>
    </w:div>
    <w:div w:id="1849326100">
      <w:bodyDiv w:val="1"/>
      <w:marLeft w:val="0"/>
      <w:marRight w:val="0"/>
      <w:marTop w:val="0"/>
      <w:marBottom w:val="0"/>
      <w:divBdr>
        <w:top w:val="none" w:sz="0" w:space="0" w:color="auto"/>
        <w:left w:val="none" w:sz="0" w:space="0" w:color="auto"/>
        <w:bottom w:val="none" w:sz="0" w:space="0" w:color="auto"/>
        <w:right w:val="none" w:sz="0" w:space="0" w:color="auto"/>
      </w:divBdr>
    </w:div>
    <w:div w:id="1852989541">
      <w:bodyDiv w:val="1"/>
      <w:marLeft w:val="0"/>
      <w:marRight w:val="0"/>
      <w:marTop w:val="0"/>
      <w:marBottom w:val="0"/>
      <w:divBdr>
        <w:top w:val="none" w:sz="0" w:space="0" w:color="auto"/>
        <w:left w:val="none" w:sz="0" w:space="0" w:color="auto"/>
        <w:bottom w:val="none" w:sz="0" w:space="0" w:color="auto"/>
        <w:right w:val="none" w:sz="0" w:space="0" w:color="auto"/>
      </w:divBdr>
    </w:div>
    <w:div w:id="1855683615">
      <w:bodyDiv w:val="1"/>
      <w:marLeft w:val="0"/>
      <w:marRight w:val="0"/>
      <w:marTop w:val="0"/>
      <w:marBottom w:val="0"/>
      <w:divBdr>
        <w:top w:val="none" w:sz="0" w:space="0" w:color="auto"/>
        <w:left w:val="none" w:sz="0" w:space="0" w:color="auto"/>
        <w:bottom w:val="none" w:sz="0" w:space="0" w:color="auto"/>
        <w:right w:val="none" w:sz="0" w:space="0" w:color="auto"/>
      </w:divBdr>
    </w:div>
    <w:div w:id="1858033997">
      <w:bodyDiv w:val="1"/>
      <w:marLeft w:val="0"/>
      <w:marRight w:val="0"/>
      <w:marTop w:val="0"/>
      <w:marBottom w:val="0"/>
      <w:divBdr>
        <w:top w:val="none" w:sz="0" w:space="0" w:color="auto"/>
        <w:left w:val="none" w:sz="0" w:space="0" w:color="auto"/>
        <w:bottom w:val="none" w:sz="0" w:space="0" w:color="auto"/>
        <w:right w:val="none" w:sz="0" w:space="0" w:color="auto"/>
      </w:divBdr>
      <w:divsChild>
        <w:div w:id="2038461409">
          <w:marLeft w:val="0"/>
          <w:marRight w:val="0"/>
          <w:marTop w:val="0"/>
          <w:marBottom w:val="0"/>
          <w:divBdr>
            <w:top w:val="none" w:sz="0" w:space="0" w:color="auto"/>
            <w:left w:val="none" w:sz="0" w:space="0" w:color="auto"/>
            <w:bottom w:val="none" w:sz="0" w:space="0" w:color="auto"/>
            <w:right w:val="none" w:sz="0" w:space="0" w:color="auto"/>
          </w:divBdr>
        </w:div>
        <w:div w:id="479083697">
          <w:marLeft w:val="0"/>
          <w:marRight w:val="0"/>
          <w:marTop w:val="0"/>
          <w:marBottom w:val="0"/>
          <w:divBdr>
            <w:top w:val="none" w:sz="0" w:space="0" w:color="auto"/>
            <w:left w:val="none" w:sz="0" w:space="0" w:color="auto"/>
            <w:bottom w:val="none" w:sz="0" w:space="0" w:color="auto"/>
            <w:right w:val="none" w:sz="0" w:space="0" w:color="auto"/>
          </w:divBdr>
        </w:div>
      </w:divsChild>
    </w:div>
    <w:div w:id="1872838164">
      <w:bodyDiv w:val="1"/>
      <w:marLeft w:val="0"/>
      <w:marRight w:val="0"/>
      <w:marTop w:val="0"/>
      <w:marBottom w:val="0"/>
      <w:divBdr>
        <w:top w:val="none" w:sz="0" w:space="0" w:color="auto"/>
        <w:left w:val="none" w:sz="0" w:space="0" w:color="auto"/>
        <w:bottom w:val="none" w:sz="0" w:space="0" w:color="auto"/>
        <w:right w:val="none" w:sz="0" w:space="0" w:color="auto"/>
      </w:divBdr>
      <w:divsChild>
        <w:div w:id="1781025506">
          <w:marLeft w:val="0"/>
          <w:marRight w:val="0"/>
          <w:marTop w:val="0"/>
          <w:marBottom w:val="0"/>
          <w:divBdr>
            <w:top w:val="none" w:sz="0" w:space="0" w:color="auto"/>
            <w:left w:val="none" w:sz="0" w:space="0" w:color="auto"/>
            <w:bottom w:val="none" w:sz="0" w:space="0" w:color="auto"/>
            <w:right w:val="none" w:sz="0" w:space="0" w:color="auto"/>
          </w:divBdr>
        </w:div>
      </w:divsChild>
    </w:div>
    <w:div w:id="1874801792">
      <w:bodyDiv w:val="1"/>
      <w:marLeft w:val="0"/>
      <w:marRight w:val="0"/>
      <w:marTop w:val="0"/>
      <w:marBottom w:val="0"/>
      <w:divBdr>
        <w:top w:val="none" w:sz="0" w:space="0" w:color="auto"/>
        <w:left w:val="none" w:sz="0" w:space="0" w:color="auto"/>
        <w:bottom w:val="none" w:sz="0" w:space="0" w:color="auto"/>
        <w:right w:val="none" w:sz="0" w:space="0" w:color="auto"/>
      </w:divBdr>
      <w:divsChild>
        <w:div w:id="582955178">
          <w:marLeft w:val="0"/>
          <w:marRight w:val="0"/>
          <w:marTop w:val="0"/>
          <w:marBottom w:val="0"/>
          <w:divBdr>
            <w:top w:val="none" w:sz="0" w:space="0" w:color="auto"/>
            <w:left w:val="none" w:sz="0" w:space="0" w:color="auto"/>
            <w:bottom w:val="none" w:sz="0" w:space="0" w:color="auto"/>
            <w:right w:val="none" w:sz="0" w:space="0" w:color="auto"/>
          </w:divBdr>
        </w:div>
      </w:divsChild>
    </w:div>
    <w:div w:id="1880624520">
      <w:bodyDiv w:val="1"/>
      <w:marLeft w:val="0"/>
      <w:marRight w:val="0"/>
      <w:marTop w:val="0"/>
      <w:marBottom w:val="0"/>
      <w:divBdr>
        <w:top w:val="none" w:sz="0" w:space="0" w:color="auto"/>
        <w:left w:val="none" w:sz="0" w:space="0" w:color="auto"/>
        <w:bottom w:val="none" w:sz="0" w:space="0" w:color="auto"/>
        <w:right w:val="none" w:sz="0" w:space="0" w:color="auto"/>
      </w:divBdr>
      <w:divsChild>
        <w:div w:id="1804151183">
          <w:marLeft w:val="0"/>
          <w:marRight w:val="0"/>
          <w:marTop w:val="0"/>
          <w:marBottom w:val="0"/>
          <w:divBdr>
            <w:top w:val="none" w:sz="0" w:space="0" w:color="auto"/>
            <w:left w:val="none" w:sz="0" w:space="0" w:color="auto"/>
            <w:bottom w:val="none" w:sz="0" w:space="0" w:color="auto"/>
            <w:right w:val="none" w:sz="0" w:space="0" w:color="auto"/>
          </w:divBdr>
        </w:div>
        <w:div w:id="1810854502">
          <w:marLeft w:val="0"/>
          <w:marRight w:val="0"/>
          <w:marTop w:val="0"/>
          <w:marBottom w:val="0"/>
          <w:divBdr>
            <w:top w:val="none" w:sz="0" w:space="0" w:color="auto"/>
            <w:left w:val="none" w:sz="0" w:space="0" w:color="auto"/>
            <w:bottom w:val="none" w:sz="0" w:space="0" w:color="auto"/>
            <w:right w:val="none" w:sz="0" w:space="0" w:color="auto"/>
          </w:divBdr>
        </w:div>
      </w:divsChild>
    </w:div>
    <w:div w:id="1891647466">
      <w:bodyDiv w:val="1"/>
      <w:marLeft w:val="0"/>
      <w:marRight w:val="0"/>
      <w:marTop w:val="0"/>
      <w:marBottom w:val="0"/>
      <w:divBdr>
        <w:top w:val="none" w:sz="0" w:space="0" w:color="auto"/>
        <w:left w:val="none" w:sz="0" w:space="0" w:color="auto"/>
        <w:bottom w:val="none" w:sz="0" w:space="0" w:color="auto"/>
        <w:right w:val="none" w:sz="0" w:space="0" w:color="auto"/>
      </w:divBdr>
      <w:divsChild>
        <w:div w:id="909391692">
          <w:marLeft w:val="0"/>
          <w:marRight w:val="0"/>
          <w:marTop w:val="0"/>
          <w:marBottom w:val="0"/>
          <w:divBdr>
            <w:top w:val="none" w:sz="0" w:space="0" w:color="auto"/>
            <w:left w:val="none" w:sz="0" w:space="0" w:color="auto"/>
            <w:bottom w:val="none" w:sz="0" w:space="0" w:color="auto"/>
            <w:right w:val="none" w:sz="0" w:space="0" w:color="auto"/>
          </w:divBdr>
          <w:divsChild>
            <w:div w:id="1341396259">
              <w:marLeft w:val="0"/>
              <w:marRight w:val="0"/>
              <w:marTop w:val="0"/>
              <w:marBottom w:val="0"/>
              <w:divBdr>
                <w:top w:val="none" w:sz="0" w:space="0" w:color="auto"/>
                <w:left w:val="none" w:sz="0" w:space="0" w:color="auto"/>
                <w:bottom w:val="none" w:sz="0" w:space="0" w:color="auto"/>
                <w:right w:val="none" w:sz="0" w:space="0" w:color="auto"/>
              </w:divBdr>
            </w:div>
            <w:div w:id="164064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516367">
      <w:bodyDiv w:val="1"/>
      <w:marLeft w:val="0"/>
      <w:marRight w:val="0"/>
      <w:marTop w:val="0"/>
      <w:marBottom w:val="0"/>
      <w:divBdr>
        <w:top w:val="none" w:sz="0" w:space="0" w:color="auto"/>
        <w:left w:val="none" w:sz="0" w:space="0" w:color="auto"/>
        <w:bottom w:val="none" w:sz="0" w:space="0" w:color="auto"/>
        <w:right w:val="none" w:sz="0" w:space="0" w:color="auto"/>
      </w:divBdr>
      <w:divsChild>
        <w:div w:id="1411732295">
          <w:marLeft w:val="0"/>
          <w:marRight w:val="0"/>
          <w:marTop w:val="0"/>
          <w:marBottom w:val="0"/>
          <w:divBdr>
            <w:top w:val="none" w:sz="0" w:space="0" w:color="auto"/>
            <w:left w:val="none" w:sz="0" w:space="0" w:color="auto"/>
            <w:bottom w:val="none" w:sz="0" w:space="0" w:color="auto"/>
            <w:right w:val="none" w:sz="0" w:space="0" w:color="auto"/>
          </w:divBdr>
        </w:div>
      </w:divsChild>
    </w:div>
    <w:div w:id="1900238529">
      <w:bodyDiv w:val="1"/>
      <w:marLeft w:val="0"/>
      <w:marRight w:val="0"/>
      <w:marTop w:val="0"/>
      <w:marBottom w:val="0"/>
      <w:divBdr>
        <w:top w:val="none" w:sz="0" w:space="0" w:color="auto"/>
        <w:left w:val="none" w:sz="0" w:space="0" w:color="auto"/>
        <w:bottom w:val="none" w:sz="0" w:space="0" w:color="auto"/>
        <w:right w:val="none" w:sz="0" w:space="0" w:color="auto"/>
      </w:divBdr>
      <w:divsChild>
        <w:div w:id="1310860577">
          <w:marLeft w:val="0"/>
          <w:marRight w:val="0"/>
          <w:marTop w:val="0"/>
          <w:marBottom w:val="0"/>
          <w:divBdr>
            <w:top w:val="none" w:sz="0" w:space="0" w:color="auto"/>
            <w:left w:val="none" w:sz="0" w:space="0" w:color="auto"/>
            <w:bottom w:val="none" w:sz="0" w:space="0" w:color="auto"/>
            <w:right w:val="none" w:sz="0" w:space="0" w:color="auto"/>
          </w:divBdr>
          <w:divsChild>
            <w:div w:id="159853079">
              <w:marLeft w:val="0"/>
              <w:marRight w:val="0"/>
              <w:marTop w:val="0"/>
              <w:marBottom w:val="0"/>
              <w:divBdr>
                <w:top w:val="none" w:sz="0" w:space="0" w:color="auto"/>
                <w:left w:val="none" w:sz="0" w:space="0" w:color="auto"/>
                <w:bottom w:val="none" w:sz="0" w:space="0" w:color="auto"/>
                <w:right w:val="none" w:sz="0" w:space="0" w:color="auto"/>
              </w:divBdr>
            </w:div>
            <w:div w:id="131537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09966">
      <w:bodyDiv w:val="1"/>
      <w:marLeft w:val="0"/>
      <w:marRight w:val="0"/>
      <w:marTop w:val="0"/>
      <w:marBottom w:val="0"/>
      <w:divBdr>
        <w:top w:val="none" w:sz="0" w:space="0" w:color="auto"/>
        <w:left w:val="none" w:sz="0" w:space="0" w:color="auto"/>
        <w:bottom w:val="none" w:sz="0" w:space="0" w:color="auto"/>
        <w:right w:val="none" w:sz="0" w:space="0" w:color="auto"/>
      </w:divBdr>
      <w:divsChild>
        <w:div w:id="1159615103">
          <w:marLeft w:val="0"/>
          <w:marRight w:val="0"/>
          <w:marTop w:val="0"/>
          <w:marBottom w:val="0"/>
          <w:divBdr>
            <w:top w:val="none" w:sz="0" w:space="0" w:color="auto"/>
            <w:left w:val="none" w:sz="0" w:space="0" w:color="auto"/>
            <w:bottom w:val="none" w:sz="0" w:space="0" w:color="auto"/>
            <w:right w:val="none" w:sz="0" w:space="0" w:color="auto"/>
          </w:divBdr>
          <w:divsChild>
            <w:div w:id="1804620300">
              <w:marLeft w:val="0"/>
              <w:marRight w:val="0"/>
              <w:marTop w:val="0"/>
              <w:marBottom w:val="0"/>
              <w:divBdr>
                <w:top w:val="none" w:sz="0" w:space="0" w:color="auto"/>
                <w:left w:val="none" w:sz="0" w:space="0" w:color="auto"/>
                <w:bottom w:val="none" w:sz="0" w:space="0" w:color="auto"/>
                <w:right w:val="none" w:sz="0" w:space="0" w:color="auto"/>
              </w:divBdr>
              <w:divsChild>
                <w:div w:id="62627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50886">
          <w:marLeft w:val="0"/>
          <w:marRight w:val="0"/>
          <w:marTop w:val="0"/>
          <w:marBottom w:val="0"/>
          <w:divBdr>
            <w:top w:val="none" w:sz="0" w:space="0" w:color="auto"/>
            <w:left w:val="none" w:sz="0" w:space="0" w:color="auto"/>
            <w:bottom w:val="none" w:sz="0" w:space="0" w:color="auto"/>
            <w:right w:val="none" w:sz="0" w:space="0" w:color="auto"/>
          </w:divBdr>
        </w:div>
        <w:div w:id="1197547319">
          <w:marLeft w:val="0"/>
          <w:marRight w:val="0"/>
          <w:marTop w:val="0"/>
          <w:marBottom w:val="0"/>
          <w:divBdr>
            <w:top w:val="none" w:sz="0" w:space="0" w:color="auto"/>
            <w:left w:val="none" w:sz="0" w:space="0" w:color="auto"/>
            <w:bottom w:val="none" w:sz="0" w:space="0" w:color="auto"/>
            <w:right w:val="none" w:sz="0" w:space="0" w:color="auto"/>
          </w:divBdr>
          <w:divsChild>
            <w:div w:id="2044550886">
              <w:marLeft w:val="0"/>
              <w:marRight w:val="0"/>
              <w:marTop w:val="0"/>
              <w:marBottom w:val="0"/>
              <w:divBdr>
                <w:top w:val="none" w:sz="0" w:space="0" w:color="auto"/>
                <w:left w:val="none" w:sz="0" w:space="0" w:color="auto"/>
                <w:bottom w:val="none" w:sz="0" w:space="0" w:color="auto"/>
                <w:right w:val="none" w:sz="0" w:space="0" w:color="auto"/>
              </w:divBdr>
              <w:divsChild>
                <w:div w:id="1149977781">
                  <w:marLeft w:val="0"/>
                  <w:marRight w:val="0"/>
                  <w:marTop w:val="0"/>
                  <w:marBottom w:val="0"/>
                  <w:divBdr>
                    <w:top w:val="none" w:sz="0" w:space="0" w:color="auto"/>
                    <w:left w:val="none" w:sz="0" w:space="0" w:color="auto"/>
                    <w:bottom w:val="none" w:sz="0" w:space="0" w:color="auto"/>
                    <w:right w:val="none" w:sz="0" w:space="0" w:color="auto"/>
                  </w:divBdr>
                  <w:divsChild>
                    <w:div w:id="1313825056">
                      <w:marLeft w:val="0"/>
                      <w:marRight w:val="0"/>
                      <w:marTop w:val="0"/>
                      <w:marBottom w:val="0"/>
                      <w:divBdr>
                        <w:top w:val="none" w:sz="0" w:space="0" w:color="auto"/>
                        <w:left w:val="none" w:sz="0" w:space="0" w:color="auto"/>
                        <w:bottom w:val="none" w:sz="0" w:space="0" w:color="auto"/>
                        <w:right w:val="none" w:sz="0" w:space="0" w:color="auto"/>
                      </w:divBdr>
                    </w:div>
                    <w:div w:id="59429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712594">
      <w:bodyDiv w:val="1"/>
      <w:marLeft w:val="0"/>
      <w:marRight w:val="0"/>
      <w:marTop w:val="0"/>
      <w:marBottom w:val="0"/>
      <w:divBdr>
        <w:top w:val="none" w:sz="0" w:space="0" w:color="auto"/>
        <w:left w:val="none" w:sz="0" w:space="0" w:color="auto"/>
        <w:bottom w:val="none" w:sz="0" w:space="0" w:color="auto"/>
        <w:right w:val="none" w:sz="0" w:space="0" w:color="auto"/>
      </w:divBdr>
      <w:divsChild>
        <w:div w:id="1945915174">
          <w:marLeft w:val="0"/>
          <w:marRight w:val="0"/>
          <w:marTop w:val="0"/>
          <w:marBottom w:val="0"/>
          <w:divBdr>
            <w:top w:val="none" w:sz="0" w:space="0" w:color="auto"/>
            <w:left w:val="none" w:sz="0" w:space="0" w:color="auto"/>
            <w:bottom w:val="none" w:sz="0" w:space="0" w:color="auto"/>
            <w:right w:val="none" w:sz="0" w:space="0" w:color="auto"/>
          </w:divBdr>
          <w:divsChild>
            <w:div w:id="907301696">
              <w:marLeft w:val="0"/>
              <w:marRight w:val="0"/>
              <w:marTop w:val="0"/>
              <w:marBottom w:val="0"/>
              <w:divBdr>
                <w:top w:val="none" w:sz="0" w:space="0" w:color="auto"/>
                <w:left w:val="none" w:sz="0" w:space="0" w:color="auto"/>
                <w:bottom w:val="none" w:sz="0" w:space="0" w:color="auto"/>
                <w:right w:val="none" w:sz="0" w:space="0" w:color="auto"/>
              </w:divBdr>
            </w:div>
            <w:div w:id="15162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30174">
      <w:bodyDiv w:val="1"/>
      <w:marLeft w:val="0"/>
      <w:marRight w:val="0"/>
      <w:marTop w:val="0"/>
      <w:marBottom w:val="0"/>
      <w:divBdr>
        <w:top w:val="none" w:sz="0" w:space="0" w:color="auto"/>
        <w:left w:val="none" w:sz="0" w:space="0" w:color="auto"/>
        <w:bottom w:val="none" w:sz="0" w:space="0" w:color="auto"/>
        <w:right w:val="none" w:sz="0" w:space="0" w:color="auto"/>
      </w:divBdr>
      <w:divsChild>
        <w:div w:id="1918588223">
          <w:marLeft w:val="0"/>
          <w:marRight w:val="0"/>
          <w:marTop w:val="0"/>
          <w:marBottom w:val="0"/>
          <w:divBdr>
            <w:top w:val="none" w:sz="0" w:space="0" w:color="auto"/>
            <w:left w:val="none" w:sz="0" w:space="0" w:color="auto"/>
            <w:bottom w:val="none" w:sz="0" w:space="0" w:color="auto"/>
            <w:right w:val="none" w:sz="0" w:space="0" w:color="auto"/>
          </w:divBdr>
        </w:div>
        <w:div w:id="453447294">
          <w:marLeft w:val="0"/>
          <w:marRight w:val="0"/>
          <w:marTop w:val="0"/>
          <w:marBottom w:val="0"/>
          <w:divBdr>
            <w:top w:val="none" w:sz="0" w:space="0" w:color="auto"/>
            <w:left w:val="none" w:sz="0" w:space="0" w:color="auto"/>
            <w:bottom w:val="none" w:sz="0" w:space="0" w:color="auto"/>
            <w:right w:val="none" w:sz="0" w:space="0" w:color="auto"/>
          </w:divBdr>
          <w:divsChild>
            <w:div w:id="2023706373">
              <w:marLeft w:val="0"/>
              <w:marRight w:val="0"/>
              <w:marTop w:val="0"/>
              <w:marBottom w:val="0"/>
              <w:divBdr>
                <w:top w:val="none" w:sz="0" w:space="0" w:color="auto"/>
                <w:left w:val="none" w:sz="0" w:space="0" w:color="auto"/>
                <w:bottom w:val="none" w:sz="0" w:space="0" w:color="auto"/>
                <w:right w:val="none" w:sz="0" w:space="0" w:color="auto"/>
              </w:divBdr>
              <w:divsChild>
                <w:div w:id="2137673410">
                  <w:marLeft w:val="0"/>
                  <w:marRight w:val="0"/>
                  <w:marTop w:val="0"/>
                  <w:marBottom w:val="0"/>
                  <w:divBdr>
                    <w:top w:val="none" w:sz="0" w:space="0" w:color="auto"/>
                    <w:left w:val="none" w:sz="0" w:space="0" w:color="auto"/>
                    <w:bottom w:val="none" w:sz="0" w:space="0" w:color="auto"/>
                    <w:right w:val="none" w:sz="0" w:space="0" w:color="auto"/>
                  </w:divBdr>
                  <w:divsChild>
                    <w:div w:id="2121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462594">
      <w:bodyDiv w:val="1"/>
      <w:marLeft w:val="0"/>
      <w:marRight w:val="0"/>
      <w:marTop w:val="0"/>
      <w:marBottom w:val="0"/>
      <w:divBdr>
        <w:top w:val="none" w:sz="0" w:space="0" w:color="auto"/>
        <w:left w:val="none" w:sz="0" w:space="0" w:color="auto"/>
        <w:bottom w:val="none" w:sz="0" w:space="0" w:color="auto"/>
        <w:right w:val="none" w:sz="0" w:space="0" w:color="auto"/>
      </w:divBdr>
      <w:divsChild>
        <w:div w:id="1839341631">
          <w:marLeft w:val="0"/>
          <w:marRight w:val="0"/>
          <w:marTop w:val="0"/>
          <w:marBottom w:val="0"/>
          <w:divBdr>
            <w:top w:val="none" w:sz="0" w:space="0" w:color="auto"/>
            <w:left w:val="none" w:sz="0" w:space="0" w:color="auto"/>
            <w:bottom w:val="none" w:sz="0" w:space="0" w:color="auto"/>
            <w:right w:val="none" w:sz="0" w:space="0" w:color="auto"/>
          </w:divBdr>
        </w:div>
        <w:div w:id="415246974">
          <w:marLeft w:val="0"/>
          <w:marRight w:val="0"/>
          <w:marTop w:val="0"/>
          <w:marBottom w:val="0"/>
          <w:divBdr>
            <w:top w:val="none" w:sz="0" w:space="0" w:color="auto"/>
            <w:left w:val="none" w:sz="0" w:space="0" w:color="auto"/>
            <w:bottom w:val="none" w:sz="0" w:space="0" w:color="auto"/>
            <w:right w:val="none" w:sz="0" w:space="0" w:color="auto"/>
          </w:divBdr>
        </w:div>
        <w:div w:id="993416736">
          <w:marLeft w:val="0"/>
          <w:marRight w:val="0"/>
          <w:marTop w:val="0"/>
          <w:marBottom w:val="0"/>
          <w:divBdr>
            <w:top w:val="none" w:sz="0" w:space="0" w:color="auto"/>
            <w:left w:val="none" w:sz="0" w:space="0" w:color="auto"/>
            <w:bottom w:val="none" w:sz="0" w:space="0" w:color="auto"/>
            <w:right w:val="none" w:sz="0" w:space="0" w:color="auto"/>
          </w:divBdr>
        </w:div>
        <w:div w:id="968240926">
          <w:marLeft w:val="0"/>
          <w:marRight w:val="0"/>
          <w:marTop w:val="0"/>
          <w:marBottom w:val="0"/>
          <w:divBdr>
            <w:top w:val="none" w:sz="0" w:space="0" w:color="auto"/>
            <w:left w:val="none" w:sz="0" w:space="0" w:color="auto"/>
            <w:bottom w:val="none" w:sz="0" w:space="0" w:color="auto"/>
            <w:right w:val="none" w:sz="0" w:space="0" w:color="auto"/>
          </w:divBdr>
        </w:div>
        <w:div w:id="435948769">
          <w:marLeft w:val="0"/>
          <w:marRight w:val="0"/>
          <w:marTop w:val="0"/>
          <w:marBottom w:val="0"/>
          <w:divBdr>
            <w:top w:val="none" w:sz="0" w:space="0" w:color="auto"/>
            <w:left w:val="none" w:sz="0" w:space="0" w:color="auto"/>
            <w:bottom w:val="none" w:sz="0" w:space="0" w:color="auto"/>
            <w:right w:val="none" w:sz="0" w:space="0" w:color="auto"/>
          </w:divBdr>
        </w:div>
        <w:div w:id="419912767">
          <w:marLeft w:val="0"/>
          <w:marRight w:val="0"/>
          <w:marTop w:val="0"/>
          <w:marBottom w:val="0"/>
          <w:divBdr>
            <w:top w:val="none" w:sz="0" w:space="0" w:color="auto"/>
            <w:left w:val="none" w:sz="0" w:space="0" w:color="auto"/>
            <w:bottom w:val="none" w:sz="0" w:space="0" w:color="auto"/>
            <w:right w:val="none" w:sz="0" w:space="0" w:color="auto"/>
          </w:divBdr>
        </w:div>
        <w:div w:id="320811483">
          <w:marLeft w:val="0"/>
          <w:marRight w:val="0"/>
          <w:marTop w:val="0"/>
          <w:marBottom w:val="0"/>
          <w:divBdr>
            <w:top w:val="none" w:sz="0" w:space="0" w:color="auto"/>
            <w:left w:val="none" w:sz="0" w:space="0" w:color="auto"/>
            <w:bottom w:val="none" w:sz="0" w:space="0" w:color="auto"/>
            <w:right w:val="none" w:sz="0" w:space="0" w:color="auto"/>
          </w:divBdr>
        </w:div>
        <w:div w:id="765155141">
          <w:marLeft w:val="0"/>
          <w:marRight w:val="0"/>
          <w:marTop w:val="0"/>
          <w:marBottom w:val="0"/>
          <w:divBdr>
            <w:top w:val="none" w:sz="0" w:space="0" w:color="auto"/>
            <w:left w:val="none" w:sz="0" w:space="0" w:color="auto"/>
            <w:bottom w:val="none" w:sz="0" w:space="0" w:color="auto"/>
            <w:right w:val="none" w:sz="0" w:space="0" w:color="auto"/>
          </w:divBdr>
        </w:div>
        <w:div w:id="384722906">
          <w:marLeft w:val="0"/>
          <w:marRight w:val="0"/>
          <w:marTop w:val="0"/>
          <w:marBottom w:val="0"/>
          <w:divBdr>
            <w:top w:val="none" w:sz="0" w:space="0" w:color="auto"/>
            <w:left w:val="none" w:sz="0" w:space="0" w:color="auto"/>
            <w:bottom w:val="none" w:sz="0" w:space="0" w:color="auto"/>
            <w:right w:val="none" w:sz="0" w:space="0" w:color="auto"/>
          </w:divBdr>
        </w:div>
        <w:div w:id="1165777346">
          <w:marLeft w:val="0"/>
          <w:marRight w:val="0"/>
          <w:marTop w:val="0"/>
          <w:marBottom w:val="0"/>
          <w:divBdr>
            <w:top w:val="none" w:sz="0" w:space="0" w:color="auto"/>
            <w:left w:val="none" w:sz="0" w:space="0" w:color="auto"/>
            <w:bottom w:val="none" w:sz="0" w:space="0" w:color="auto"/>
            <w:right w:val="none" w:sz="0" w:space="0" w:color="auto"/>
          </w:divBdr>
        </w:div>
        <w:div w:id="120659274">
          <w:marLeft w:val="0"/>
          <w:marRight w:val="0"/>
          <w:marTop w:val="0"/>
          <w:marBottom w:val="0"/>
          <w:divBdr>
            <w:top w:val="none" w:sz="0" w:space="0" w:color="auto"/>
            <w:left w:val="none" w:sz="0" w:space="0" w:color="auto"/>
            <w:bottom w:val="none" w:sz="0" w:space="0" w:color="auto"/>
            <w:right w:val="none" w:sz="0" w:space="0" w:color="auto"/>
          </w:divBdr>
        </w:div>
        <w:div w:id="1059552283">
          <w:marLeft w:val="0"/>
          <w:marRight w:val="0"/>
          <w:marTop w:val="0"/>
          <w:marBottom w:val="0"/>
          <w:divBdr>
            <w:top w:val="none" w:sz="0" w:space="0" w:color="auto"/>
            <w:left w:val="none" w:sz="0" w:space="0" w:color="auto"/>
            <w:bottom w:val="none" w:sz="0" w:space="0" w:color="auto"/>
            <w:right w:val="none" w:sz="0" w:space="0" w:color="auto"/>
          </w:divBdr>
        </w:div>
        <w:div w:id="1067799590">
          <w:marLeft w:val="0"/>
          <w:marRight w:val="0"/>
          <w:marTop w:val="0"/>
          <w:marBottom w:val="0"/>
          <w:divBdr>
            <w:top w:val="none" w:sz="0" w:space="0" w:color="auto"/>
            <w:left w:val="none" w:sz="0" w:space="0" w:color="auto"/>
            <w:bottom w:val="none" w:sz="0" w:space="0" w:color="auto"/>
            <w:right w:val="none" w:sz="0" w:space="0" w:color="auto"/>
          </w:divBdr>
        </w:div>
        <w:div w:id="1622691364">
          <w:marLeft w:val="0"/>
          <w:marRight w:val="0"/>
          <w:marTop w:val="0"/>
          <w:marBottom w:val="0"/>
          <w:divBdr>
            <w:top w:val="none" w:sz="0" w:space="0" w:color="auto"/>
            <w:left w:val="none" w:sz="0" w:space="0" w:color="auto"/>
            <w:bottom w:val="none" w:sz="0" w:space="0" w:color="auto"/>
            <w:right w:val="none" w:sz="0" w:space="0" w:color="auto"/>
          </w:divBdr>
        </w:div>
        <w:div w:id="1335838378">
          <w:marLeft w:val="0"/>
          <w:marRight w:val="0"/>
          <w:marTop w:val="0"/>
          <w:marBottom w:val="0"/>
          <w:divBdr>
            <w:top w:val="none" w:sz="0" w:space="0" w:color="auto"/>
            <w:left w:val="none" w:sz="0" w:space="0" w:color="auto"/>
            <w:bottom w:val="none" w:sz="0" w:space="0" w:color="auto"/>
            <w:right w:val="none" w:sz="0" w:space="0" w:color="auto"/>
          </w:divBdr>
        </w:div>
      </w:divsChild>
    </w:div>
    <w:div w:id="1929919529">
      <w:bodyDiv w:val="1"/>
      <w:marLeft w:val="0"/>
      <w:marRight w:val="0"/>
      <w:marTop w:val="0"/>
      <w:marBottom w:val="0"/>
      <w:divBdr>
        <w:top w:val="none" w:sz="0" w:space="0" w:color="auto"/>
        <w:left w:val="none" w:sz="0" w:space="0" w:color="auto"/>
        <w:bottom w:val="none" w:sz="0" w:space="0" w:color="auto"/>
        <w:right w:val="none" w:sz="0" w:space="0" w:color="auto"/>
      </w:divBdr>
    </w:div>
    <w:div w:id="1935673837">
      <w:bodyDiv w:val="1"/>
      <w:marLeft w:val="0"/>
      <w:marRight w:val="0"/>
      <w:marTop w:val="0"/>
      <w:marBottom w:val="0"/>
      <w:divBdr>
        <w:top w:val="none" w:sz="0" w:space="0" w:color="auto"/>
        <w:left w:val="none" w:sz="0" w:space="0" w:color="auto"/>
        <w:bottom w:val="none" w:sz="0" w:space="0" w:color="auto"/>
        <w:right w:val="none" w:sz="0" w:space="0" w:color="auto"/>
      </w:divBdr>
      <w:divsChild>
        <w:div w:id="569466899">
          <w:marLeft w:val="0"/>
          <w:marRight w:val="0"/>
          <w:marTop w:val="0"/>
          <w:marBottom w:val="0"/>
          <w:divBdr>
            <w:top w:val="none" w:sz="0" w:space="0" w:color="auto"/>
            <w:left w:val="none" w:sz="0" w:space="0" w:color="auto"/>
            <w:bottom w:val="none" w:sz="0" w:space="0" w:color="auto"/>
            <w:right w:val="none" w:sz="0" w:space="0" w:color="auto"/>
          </w:divBdr>
        </w:div>
        <w:div w:id="1824005810">
          <w:marLeft w:val="0"/>
          <w:marRight w:val="0"/>
          <w:marTop w:val="0"/>
          <w:marBottom w:val="0"/>
          <w:divBdr>
            <w:top w:val="none" w:sz="0" w:space="0" w:color="auto"/>
            <w:left w:val="none" w:sz="0" w:space="0" w:color="auto"/>
            <w:bottom w:val="none" w:sz="0" w:space="0" w:color="auto"/>
            <w:right w:val="none" w:sz="0" w:space="0" w:color="auto"/>
          </w:divBdr>
        </w:div>
        <w:div w:id="880829286">
          <w:marLeft w:val="0"/>
          <w:marRight w:val="0"/>
          <w:marTop w:val="0"/>
          <w:marBottom w:val="0"/>
          <w:divBdr>
            <w:top w:val="none" w:sz="0" w:space="0" w:color="auto"/>
            <w:left w:val="none" w:sz="0" w:space="0" w:color="auto"/>
            <w:bottom w:val="none" w:sz="0" w:space="0" w:color="auto"/>
            <w:right w:val="none" w:sz="0" w:space="0" w:color="auto"/>
          </w:divBdr>
        </w:div>
        <w:div w:id="1937908253">
          <w:marLeft w:val="0"/>
          <w:marRight w:val="0"/>
          <w:marTop w:val="0"/>
          <w:marBottom w:val="0"/>
          <w:divBdr>
            <w:top w:val="none" w:sz="0" w:space="0" w:color="auto"/>
            <w:left w:val="none" w:sz="0" w:space="0" w:color="auto"/>
            <w:bottom w:val="none" w:sz="0" w:space="0" w:color="auto"/>
            <w:right w:val="none" w:sz="0" w:space="0" w:color="auto"/>
          </w:divBdr>
        </w:div>
        <w:div w:id="962614718">
          <w:marLeft w:val="0"/>
          <w:marRight w:val="0"/>
          <w:marTop w:val="0"/>
          <w:marBottom w:val="0"/>
          <w:divBdr>
            <w:top w:val="none" w:sz="0" w:space="0" w:color="auto"/>
            <w:left w:val="none" w:sz="0" w:space="0" w:color="auto"/>
            <w:bottom w:val="none" w:sz="0" w:space="0" w:color="auto"/>
            <w:right w:val="none" w:sz="0" w:space="0" w:color="auto"/>
          </w:divBdr>
        </w:div>
        <w:div w:id="39481889">
          <w:marLeft w:val="0"/>
          <w:marRight w:val="0"/>
          <w:marTop w:val="0"/>
          <w:marBottom w:val="0"/>
          <w:divBdr>
            <w:top w:val="none" w:sz="0" w:space="0" w:color="auto"/>
            <w:left w:val="none" w:sz="0" w:space="0" w:color="auto"/>
            <w:bottom w:val="none" w:sz="0" w:space="0" w:color="auto"/>
            <w:right w:val="none" w:sz="0" w:space="0" w:color="auto"/>
          </w:divBdr>
        </w:div>
        <w:div w:id="9181228">
          <w:marLeft w:val="0"/>
          <w:marRight w:val="0"/>
          <w:marTop w:val="0"/>
          <w:marBottom w:val="0"/>
          <w:divBdr>
            <w:top w:val="none" w:sz="0" w:space="0" w:color="auto"/>
            <w:left w:val="none" w:sz="0" w:space="0" w:color="auto"/>
            <w:bottom w:val="none" w:sz="0" w:space="0" w:color="auto"/>
            <w:right w:val="none" w:sz="0" w:space="0" w:color="auto"/>
          </w:divBdr>
        </w:div>
        <w:div w:id="1813979454">
          <w:marLeft w:val="0"/>
          <w:marRight w:val="0"/>
          <w:marTop w:val="0"/>
          <w:marBottom w:val="0"/>
          <w:divBdr>
            <w:top w:val="none" w:sz="0" w:space="0" w:color="auto"/>
            <w:left w:val="none" w:sz="0" w:space="0" w:color="auto"/>
            <w:bottom w:val="none" w:sz="0" w:space="0" w:color="auto"/>
            <w:right w:val="none" w:sz="0" w:space="0" w:color="auto"/>
          </w:divBdr>
        </w:div>
        <w:div w:id="1360735455">
          <w:marLeft w:val="0"/>
          <w:marRight w:val="0"/>
          <w:marTop w:val="0"/>
          <w:marBottom w:val="0"/>
          <w:divBdr>
            <w:top w:val="none" w:sz="0" w:space="0" w:color="auto"/>
            <w:left w:val="none" w:sz="0" w:space="0" w:color="auto"/>
            <w:bottom w:val="none" w:sz="0" w:space="0" w:color="auto"/>
            <w:right w:val="none" w:sz="0" w:space="0" w:color="auto"/>
          </w:divBdr>
        </w:div>
        <w:div w:id="1949434569">
          <w:marLeft w:val="0"/>
          <w:marRight w:val="0"/>
          <w:marTop w:val="0"/>
          <w:marBottom w:val="0"/>
          <w:divBdr>
            <w:top w:val="none" w:sz="0" w:space="0" w:color="auto"/>
            <w:left w:val="none" w:sz="0" w:space="0" w:color="auto"/>
            <w:bottom w:val="none" w:sz="0" w:space="0" w:color="auto"/>
            <w:right w:val="none" w:sz="0" w:space="0" w:color="auto"/>
          </w:divBdr>
        </w:div>
        <w:div w:id="1957713892">
          <w:marLeft w:val="0"/>
          <w:marRight w:val="0"/>
          <w:marTop w:val="0"/>
          <w:marBottom w:val="0"/>
          <w:divBdr>
            <w:top w:val="none" w:sz="0" w:space="0" w:color="auto"/>
            <w:left w:val="none" w:sz="0" w:space="0" w:color="auto"/>
            <w:bottom w:val="none" w:sz="0" w:space="0" w:color="auto"/>
            <w:right w:val="none" w:sz="0" w:space="0" w:color="auto"/>
          </w:divBdr>
        </w:div>
        <w:div w:id="1847668598">
          <w:marLeft w:val="0"/>
          <w:marRight w:val="0"/>
          <w:marTop w:val="0"/>
          <w:marBottom w:val="0"/>
          <w:divBdr>
            <w:top w:val="none" w:sz="0" w:space="0" w:color="auto"/>
            <w:left w:val="none" w:sz="0" w:space="0" w:color="auto"/>
            <w:bottom w:val="none" w:sz="0" w:space="0" w:color="auto"/>
            <w:right w:val="none" w:sz="0" w:space="0" w:color="auto"/>
          </w:divBdr>
        </w:div>
        <w:div w:id="1744328045">
          <w:marLeft w:val="0"/>
          <w:marRight w:val="0"/>
          <w:marTop w:val="0"/>
          <w:marBottom w:val="0"/>
          <w:divBdr>
            <w:top w:val="none" w:sz="0" w:space="0" w:color="auto"/>
            <w:left w:val="none" w:sz="0" w:space="0" w:color="auto"/>
            <w:bottom w:val="none" w:sz="0" w:space="0" w:color="auto"/>
            <w:right w:val="none" w:sz="0" w:space="0" w:color="auto"/>
          </w:divBdr>
        </w:div>
        <w:div w:id="1430811464">
          <w:marLeft w:val="0"/>
          <w:marRight w:val="0"/>
          <w:marTop w:val="0"/>
          <w:marBottom w:val="0"/>
          <w:divBdr>
            <w:top w:val="none" w:sz="0" w:space="0" w:color="auto"/>
            <w:left w:val="none" w:sz="0" w:space="0" w:color="auto"/>
            <w:bottom w:val="none" w:sz="0" w:space="0" w:color="auto"/>
            <w:right w:val="none" w:sz="0" w:space="0" w:color="auto"/>
          </w:divBdr>
        </w:div>
        <w:div w:id="844200410">
          <w:marLeft w:val="0"/>
          <w:marRight w:val="0"/>
          <w:marTop w:val="0"/>
          <w:marBottom w:val="0"/>
          <w:divBdr>
            <w:top w:val="none" w:sz="0" w:space="0" w:color="auto"/>
            <w:left w:val="none" w:sz="0" w:space="0" w:color="auto"/>
            <w:bottom w:val="none" w:sz="0" w:space="0" w:color="auto"/>
            <w:right w:val="none" w:sz="0" w:space="0" w:color="auto"/>
          </w:divBdr>
        </w:div>
        <w:div w:id="1556888261">
          <w:marLeft w:val="0"/>
          <w:marRight w:val="0"/>
          <w:marTop w:val="0"/>
          <w:marBottom w:val="0"/>
          <w:divBdr>
            <w:top w:val="none" w:sz="0" w:space="0" w:color="auto"/>
            <w:left w:val="none" w:sz="0" w:space="0" w:color="auto"/>
            <w:bottom w:val="none" w:sz="0" w:space="0" w:color="auto"/>
            <w:right w:val="none" w:sz="0" w:space="0" w:color="auto"/>
          </w:divBdr>
        </w:div>
        <w:div w:id="947354994">
          <w:marLeft w:val="0"/>
          <w:marRight w:val="0"/>
          <w:marTop w:val="0"/>
          <w:marBottom w:val="0"/>
          <w:divBdr>
            <w:top w:val="none" w:sz="0" w:space="0" w:color="auto"/>
            <w:left w:val="none" w:sz="0" w:space="0" w:color="auto"/>
            <w:bottom w:val="none" w:sz="0" w:space="0" w:color="auto"/>
            <w:right w:val="none" w:sz="0" w:space="0" w:color="auto"/>
          </w:divBdr>
        </w:div>
        <w:div w:id="768894258">
          <w:marLeft w:val="0"/>
          <w:marRight w:val="0"/>
          <w:marTop w:val="0"/>
          <w:marBottom w:val="0"/>
          <w:divBdr>
            <w:top w:val="none" w:sz="0" w:space="0" w:color="auto"/>
            <w:left w:val="none" w:sz="0" w:space="0" w:color="auto"/>
            <w:bottom w:val="none" w:sz="0" w:space="0" w:color="auto"/>
            <w:right w:val="none" w:sz="0" w:space="0" w:color="auto"/>
          </w:divBdr>
        </w:div>
        <w:div w:id="1173571002">
          <w:marLeft w:val="0"/>
          <w:marRight w:val="0"/>
          <w:marTop w:val="0"/>
          <w:marBottom w:val="0"/>
          <w:divBdr>
            <w:top w:val="none" w:sz="0" w:space="0" w:color="auto"/>
            <w:left w:val="none" w:sz="0" w:space="0" w:color="auto"/>
            <w:bottom w:val="none" w:sz="0" w:space="0" w:color="auto"/>
            <w:right w:val="none" w:sz="0" w:space="0" w:color="auto"/>
          </w:divBdr>
        </w:div>
        <w:div w:id="125660620">
          <w:marLeft w:val="0"/>
          <w:marRight w:val="0"/>
          <w:marTop w:val="0"/>
          <w:marBottom w:val="0"/>
          <w:divBdr>
            <w:top w:val="none" w:sz="0" w:space="0" w:color="auto"/>
            <w:left w:val="none" w:sz="0" w:space="0" w:color="auto"/>
            <w:bottom w:val="none" w:sz="0" w:space="0" w:color="auto"/>
            <w:right w:val="none" w:sz="0" w:space="0" w:color="auto"/>
          </w:divBdr>
        </w:div>
        <w:div w:id="1521896580">
          <w:marLeft w:val="0"/>
          <w:marRight w:val="0"/>
          <w:marTop w:val="0"/>
          <w:marBottom w:val="0"/>
          <w:divBdr>
            <w:top w:val="none" w:sz="0" w:space="0" w:color="auto"/>
            <w:left w:val="none" w:sz="0" w:space="0" w:color="auto"/>
            <w:bottom w:val="none" w:sz="0" w:space="0" w:color="auto"/>
            <w:right w:val="none" w:sz="0" w:space="0" w:color="auto"/>
          </w:divBdr>
        </w:div>
      </w:divsChild>
    </w:div>
    <w:div w:id="1942255783">
      <w:bodyDiv w:val="1"/>
      <w:marLeft w:val="0"/>
      <w:marRight w:val="0"/>
      <w:marTop w:val="0"/>
      <w:marBottom w:val="0"/>
      <w:divBdr>
        <w:top w:val="none" w:sz="0" w:space="0" w:color="auto"/>
        <w:left w:val="none" w:sz="0" w:space="0" w:color="auto"/>
        <w:bottom w:val="none" w:sz="0" w:space="0" w:color="auto"/>
        <w:right w:val="none" w:sz="0" w:space="0" w:color="auto"/>
      </w:divBdr>
      <w:divsChild>
        <w:div w:id="347101713">
          <w:marLeft w:val="0"/>
          <w:marRight w:val="0"/>
          <w:marTop w:val="0"/>
          <w:marBottom w:val="0"/>
          <w:divBdr>
            <w:top w:val="none" w:sz="0" w:space="0" w:color="auto"/>
            <w:left w:val="none" w:sz="0" w:space="0" w:color="auto"/>
            <w:bottom w:val="none" w:sz="0" w:space="0" w:color="auto"/>
            <w:right w:val="none" w:sz="0" w:space="0" w:color="auto"/>
          </w:divBdr>
        </w:div>
      </w:divsChild>
    </w:div>
    <w:div w:id="1944453447">
      <w:bodyDiv w:val="1"/>
      <w:marLeft w:val="0"/>
      <w:marRight w:val="0"/>
      <w:marTop w:val="0"/>
      <w:marBottom w:val="0"/>
      <w:divBdr>
        <w:top w:val="none" w:sz="0" w:space="0" w:color="auto"/>
        <w:left w:val="none" w:sz="0" w:space="0" w:color="auto"/>
        <w:bottom w:val="none" w:sz="0" w:space="0" w:color="auto"/>
        <w:right w:val="none" w:sz="0" w:space="0" w:color="auto"/>
      </w:divBdr>
      <w:divsChild>
        <w:div w:id="1667826021">
          <w:marLeft w:val="0"/>
          <w:marRight w:val="0"/>
          <w:marTop w:val="0"/>
          <w:marBottom w:val="0"/>
          <w:divBdr>
            <w:top w:val="none" w:sz="0" w:space="0" w:color="auto"/>
            <w:left w:val="none" w:sz="0" w:space="0" w:color="auto"/>
            <w:bottom w:val="none" w:sz="0" w:space="0" w:color="auto"/>
            <w:right w:val="none" w:sz="0" w:space="0" w:color="auto"/>
          </w:divBdr>
        </w:div>
        <w:div w:id="2097941747">
          <w:marLeft w:val="0"/>
          <w:marRight w:val="0"/>
          <w:marTop w:val="0"/>
          <w:marBottom w:val="0"/>
          <w:divBdr>
            <w:top w:val="none" w:sz="0" w:space="0" w:color="auto"/>
            <w:left w:val="none" w:sz="0" w:space="0" w:color="auto"/>
            <w:bottom w:val="none" w:sz="0" w:space="0" w:color="auto"/>
            <w:right w:val="none" w:sz="0" w:space="0" w:color="auto"/>
          </w:divBdr>
        </w:div>
        <w:div w:id="1491604285">
          <w:marLeft w:val="0"/>
          <w:marRight w:val="0"/>
          <w:marTop w:val="0"/>
          <w:marBottom w:val="0"/>
          <w:divBdr>
            <w:top w:val="none" w:sz="0" w:space="0" w:color="auto"/>
            <w:left w:val="none" w:sz="0" w:space="0" w:color="auto"/>
            <w:bottom w:val="none" w:sz="0" w:space="0" w:color="auto"/>
            <w:right w:val="none" w:sz="0" w:space="0" w:color="auto"/>
          </w:divBdr>
        </w:div>
        <w:div w:id="263656172">
          <w:marLeft w:val="0"/>
          <w:marRight w:val="0"/>
          <w:marTop w:val="0"/>
          <w:marBottom w:val="0"/>
          <w:divBdr>
            <w:top w:val="none" w:sz="0" w:space="0" w:color="auto"/>
            <w:left w:val="none" w:sz="0" w:space="0" w:color="auto"/>
            <w:bottom w:val="none" w:sz="0" w:space="0" w:color="auto"/>
            <w:right w:val="none" w:sz="0" w:space="0" w:color="auto"/>
          </w:divBdr>
        </w:div>
        <w:div w:id="1886939898">
          <w:marLeft w:val="0"/>
          <w:marRight w:val="0"/>
          <w:marTop w:val="0"/>
          <w:marBottom w:val="0"/>
          <w:divBdr>
            <w:top w:val="none" w:sz="0" w:space="0" w:color="auto"/>
            <w:left w:val="none" w:sz="0" w:space="0" w:color="auto"/>
            <w:bottom w:val="none" w:sz="0" w:space="0" w:color="auto"/>
            <w:right w:val="none" w:sz="0" w:space="0" w:color="auto"/>
          </w:divBdr>
        </w:div>
        <w:div w:id="282079048">
          <w:marLeft w:val="0"/>
          <w:marRight w:val="0"/>
          <w:marTop w:val="0"/>
          <w:marBottom w:val="0"/>
          <w:divBdr>
            <w:top w:val="none" w:sz="0" w:space="0" w:color="auto"/>
            <w:left w:val="none" w:sz="0" w:space="0" w:color="auto"/>
            <w:bottom w:val="none" w:sz="0" w:space="0" w:color="auto"/>
            <w:right w:val="none" w:sz="0" w:space="0" w:color="auto"/>
          </w:divBdr>
        </w:div>
        <w:div w:id="1667703693">
          <w:marLeft w:val="0"/>
          <w:marRight w:val="0"/>
          <w:marTop w:val="0"/>
          <w:marBottom w:val="0"/>
          <w:divBdr>
            <w:top w:val="none" w:sz="0" w:space="0" w:color="auto"/>
            <w:left w:val="none" w:sz="0" w:space="0" w:color="auto"/>
            <w:bottom w:val="none" w:sz="0" w:space="0" w:color="auto"/>
            <w:right w:val="none" w:sz="0" w:space="0" w:color="auto"/>
          </w:divBdr>
        </w:div>
        <w:div w:id="1519196928">
          <w:marLeft w:val="0"/>
          <w:marRight w:val="0"/>
          <w:marTop w:val="0"/>
          <w:marBottom w:val="0"/>
          <w:divBdr>
            <w:top w:val="none" w:sz="0" w:space="0" w:color="auto"/>
            <w:left w:val="none" w:sz="0" w:space="0" w:color="auto"/>
            <w:bottom w:val="none" w:sz="0" w:space="0" w:color="auto"/>
            <w:right w:val="none" w:sz="0" w:space="0" w:color="auto"/>
          </w:divBdr>
        </w:div>
        <w:div w:id="1650472721">
          <w:marLeft w:val="0"/>
          <w:marRight w:val="0"/>
          <w:marTop w:val="0"/>
          <w:marBottom w:val="0"/>
          <w:divBdr>
            <w:top w:val="none" w:sz="0" w:space="0" w:color="auto"/>
            <w:left w:val="none" w:sz="0" w:space="0" w:color="auto"/>
            <w:bottom w:val="none" w:sz="0" w:space="0" w:color="auto"/>
            <w:right w:val="none" w:sz="0" w:space="0" w:color="auto"/>
          </w:divBdr>
        </w:div>
        <w:div w:id="521238639">
          <w:marLeft w:val="0"/>
          <w:marRight w:val="0"/>
          <w:marTop w:val="0"/>
          <w:marBottom w:val="0"/>
          <w:divBdr>
            <w:top w:val="none" w:sz="0" w:space="0" w:color="auto"/>
            <w:left w:val="none" w:sz="0" w:space="0" w:color="auto"/>
            <w:bottom w:val="none" w:sz="0" w:space="0" w:color="auto"/>
            <w:right w:val="none" w:sz="0" w:space="0" w:color="auto"/>
          </w:divBdr>
        </w:div>
        <w:div w:id="1547445711">
          <w:marLeft w:val="0"/>
          <w:marRight w:val="0"/>
          <w:marTop w:val="0"/>
          <w:marBottom w:val="0"/>
          <w:divBdr>
            <w:top w:val="none" w:sz="0" w:space="0" w:color="auto"/>
            <w:left w:val="none" w:sz="0" w:space="0" w:color="auto"/>
            <w:bottom w:val="none" w:sz="0" w:space="0" w:color="auto"/>
            <w:right w:val="none" w:sz="0" w:space="0" w:color="auto"/>
          </w:divBdr>
        </w:div>
        <w:div w:id="230041237">
          <w:marLeft w:val="0"/>
          <w:marRight w:val="0"/>
          <w:marTop w:val="0"/>
          <w:marBottom w:val="0"/>
          <w:divBdr>
            <w:top w:val="none" w:sz="0" w:space="0" w:color="auto"/>
            <w:left w:val="none" w:sz="0" w:space="0" w:color="auto"/>
            <w:bottom w:val="none" w:sz="0" w:space="0" w:color="auto"/>
            <w:right w:val="none" w:sz="0" w:space="0" w:color="auto"/>
          </w:divBdr>
        </w:div>
        <w:div w:id="982078031">
          <w:marLeft w:val="0"/>
          <w:marRight w:val="0"/>
          <w:marTop w:val="0"/>
          <w:marBottom w:val="0"/>
          <w:divBdr>
            <w:top w:val="none" w:sz="0" w:space="0" w:color="auto"/>
            <w:left w:val="none" w:sz="0" w:space="0" w:color="auto"/>
            <w:bottom w:val="none" w:sz="0" w:space="0" w:color="auto"/>
            <w:right w:val="none" w:sz="0" w:space="0" w:color="auto"/>
          </w:divBdr>
        </w:div>
        <w:div w:id="783616554">
          <w:marLeft w:val="0"/>
          <w:marRight w:val="0"/>
          <w:marTop w:val="0"/>
          <w:marBottom w:val="0"/>
          <w:divBdr>
            <w:top w:val="none" w:sz="0" w:space="0" w:color="auto"/>
            <w:left w:val="none" w:sz="0" w:space="0" w:color="auto"/>
            <w:bottom w:val="none" w:sz="0" w:space="0" w:color="auto"/>
            <w:right w:val="none" w:sz="0" w:space="0" w:color="auto"/>
          </w:divBdr>
        </w:div>
        <w:div w:id="1768965564">
          <w:marLeft w:val="0"/>
          <w:marRight w:val="0"/>
          <w:marTop w:val="0"/>
          <w:marBottom w:val="0"/>
          <w:divBdr>
            <w:top w:val="none" w:sz="0" w:space="0" w:color="auto"/>
            <w:left w:val="none" w:sz="0" w:space="0" w:color="auto"/>
            <w:bottom w:val="none" w:sz="0" w:space="0" w:color="auto"/>
            <w:right w:val="none" w:sz="0" w:space="0" w:color="auto"/>
          </w:divBdr>
        </w:div>
        <w:div w:id="1343584676">
          <w:marLeft w:val="0"/>
          <w:marRight w:val="0"/>
          <w:marTop w:val="0"/>
          <w:marBottom w:val="0"/>
          <w:divBdr>
            <w:top w:val="none" w:sz="0" w:space="0" w:color="auto"/>
            <w:left w:val="none" w:sz="0" w:space="0" w:color="auto"/>
            <w:bottom w:val="none" w:sz="0" w:space="0" w:color="auto"/>
            <w:right w:val="none" w:sz="0" w:space="0" w:color="auto"/>
          </w:divBdr>
        </w:div>
        <w:div w:id="662781312">
          <w:marLeft w:val="0"/>
          <w:marRight w:val="0"/>
          <w:marTop w:val="0"/>
          <w:marBottom w:val="0"/>
          <w:divBdr>
            <w:top w:val="none" w:sz="0" w:space="0" w:color="auto"/>
            <w:left w:val="none" w:sz="0" w:space="0" w:color="auto"/>
            <w:bottom w:val="none" w:sz="0" w:space="0" w:color="auto"/>
            <w:right w:val="none" w:sz="0" w:space="0" w:color="auto"/>
          </w:divBdr>
        </w:div>
        <w:div w:id="1757359182">
          <w:marLeft w:val="0"/>
          <w:marRight w:val="0"/>
          <w:marTop w:val="0"/>
          <w:marBottom w:val="0"/>
          <w:divBdr>
            <w:top w:val="none" w:sz="0" w:space="0" w:color="auto"/>
            <w:left w:val="none" w:sz="0" w:space="0" w:color="auto"/>
            <w:bottom w:val="none" w:sz="0" w:space="0" w:color="auto"/>
            <w:right w:val="none" w:sz="0" w:space="0" w:color="auto"/>
          </w:divBdr>
        </w:div>
        <w:div w:id="941838758">
          <w:marLeft w:val="0"/>
          <w:marRight w:val="0"/>
          <w:marTop w:val="0"/>
          <w:marBottom w:val="0"/>
          <w:divBdr>
            <w:top w:val="none" w:sz="0" w:space="0" w:color="auto"/>
            <w:left w:val="none" w:sz="0" w:space="0" w:color="auto"/>
            <w:bottom w:val="none" w:sz="0" w:space="0" w:color="auto"/>
            <w:right w:val="none" w:sz="0" w:space="0" w:color="auto"/>
          </w:divBdr>
        </w:div>
        <w:div w:id="1647271796">
          <w:marLeft w:val="0"/>
          <w:marRight w:val="0"/>
          <w:marTop w:val="0"/>
          <w:marBottom w:val="0"/>
          <w:divBdr>
            <w:top w:val="none" w:sz="0" w:space="0" w:color="auto"/>
            <w:left w:val="none" w:sz="0" w:space="0" w:color="auto"/>
            <w:bottom w:val="none" w:sz="0" w:space="0" w:color="auto"/>
            <w:right w:val="none" w:sz="0" w:space="0" w:color="auto"/>
          </w:divBdr>
        </w:div>
        <w:div w:id="261228928">
          <w:marLeft w:val="0"/>
          <w:marRight w:val="0"/>
          <w:marTop w:val="0"/>
          <w:marBottom w:val="0"/>
          <w:divBdr>
            <w:top w:val="none" w:sz="0" w:space="0" w:color="auto"/>
            <w:left w:val="none" w:sz="0" w:space="0" w:color="auto"/>
            <w:bottom w:val="none" w:sz="0" w:space="0" w:color="auto"/>
            <w:right w:val="none" w:sz="0" w:space="0" w:color="auto"/>
          </w:divBdr>
        </w:div>
        <w:div w:id="280192719">
          <w:marLeft w:val="0"/>
          <w:marRight w:val="0"/>
          <w:marTop w:val="0"/>
          <w:marBottom w:val="0"/>
          <w:divBdr>
            <w:top w:val="none" w:sz="0" w:space="0" w:color="auto"/>
            <w:left w:val="none" w:sz="0" w:space="0" w:color="auto"/>
            <w:bottom w:val="none" w:sz="0" w:space="0" w:color="auto"/>
            <w:right w:val="none" w:sz="0" w:space="0" w:color="auto"/>
          </w:divBdr>
        </w:div>
        <w:div w:id="845367795">
          <w:marLeft w:val="0"/>
          <w:marRight w:val="0"/>
          <w:marTop w:val="0"/>
          <w:marBottom w:val="0"/>
          <w:divBdr>
            <w:top w:val="none" w:sz="0" w:space="0" w:color="auto"/>
            <w:left w:val="none" w:sz="0" w:space="0" w:color="auto"/>
            <w:bottom w:val="none" w:sz="0" w:space="0" w:color="auto"/>
            <w:right w:val="none" w:sz="0" w:space="0" w:color="auto"/>
          </w:divBdr>
        </w:div>
        <w:div w:id="203711413">
          <w:marLeft w:val="0"/>
          <w:marRight w:val="0"/>
          <w:marTop w:val="0"/>
          <w:marBottom w:val="0"/>
          <w:divBdr>
            <w:top w:val="none" w:sz="0" w:space="0" w:color="auto"/>
            <w:left w:val="none" w:sz="0" w:space="0" w:color="auto"/>
            <w:bottom w:val="none" w:sz="0" w:space="0" w:color="auto"/>
            <w:right w:val="none" w:sz="0" w:space="0" w:color="auto"/>
          </w:divBdr>
        </w:div>
        <w:div w:id="1179857683">
          <w:marLeft w:val="0"/>
          <w:marRight w:val="0"/>
          <w:marTop w:val="0"/>
          <w:marBottom w:val="0"/>
          <w:divBdr>
            <w:top w:val="none" w:sz="0" w:space="0" w:color="auto"/>
            <w:left w:val="none" w:sz="0" w:space="0" w:color="auto"/>
            <w:bottom w:val="none" w:sz="0" w:space="0" w:color="auto"/>
            <w:right w:val="none" w:sz="0" w:space="0" w:color="auto"/>
          </w:divBdr>
        </w:div>
        <w:div w:id="63842220">
          <w:marLeft w:val="0"/>
          <w:marRight w:val="0"/>
          <w:marTop w:val="0"/>
          <w:marBottom w:val="0"/>
          <w:divBdr>
            <w:top w:val="none" w:sz="0" w:space="0" w:color="auto"/>
            <w:left w:val="none" w:sz="0" w:space="0" w:color="auto"/>
            <w:bottom w:val="none" w:sz="0" w:space="0" w:color="auto"/>
            <w:right w:val="none" w:sz="0" w:space="0" w:color="auto"/>
          </w:divBdr>
        </w:div>
        <w:div w:id="279380701">
          <w:marLeft w:val="0"/>
          <w:marRight w:val="0"/>
          <w:marTop w:val="0"/>
          <w:marBottom w:val="0"/>
          <w:divBdr>
            <w:top w:val="none" w:sz="0" w:space="0" w:color="auto"/>
            <w:left w:val="none" w:sz="0" w:space="0" w:color="auto"/>
            <w:bottom w:val="none" w:sz="0" w:space="0" w:color="auto"/>
            <w:right w:val="none" w:sz="0" w:space="0" w:color="auto"/>
          </w:divBdr>
        </w:div>
        <w:div w:id="1946189787">
          <w:marLeft w:val="0"/>
          <w:marRight w:val="0"/>
          <w:marTop w:val="0"/>
          <w:marBottom w:val="0"/>
          <w:divBdr>
            <w:top w:val="none" w:sz="0" w:space="0" w:color="auto"/>
            <w:left w:val="none" w:sz="0" w:space="0" w:color="auto"/>
            <w:bottom w:val="none" w:sz="0" w:space="0" w:color="auto"/>
            <w:right w:val="none" w:sz="0" w:space="0" w:color="auto"/>
          </w:divBdr>
        </w:div>
        <w:div w:id="521212005">
          <w:marLeft w:val="0"/>
          <w:marRight w:val="0"/>
          <w:marTop w:val="0"/>
          <w:marBottom w:val="0"/>
          <w:divBdr>
            <w:top w:val="none" w:sz="0" w:space="0" w:color="auto"/>
            <w:left w:val="none" w:sz="0" w:space="0" w:color="auto"/>
            <w:bottom w:val="none" w:sz="0" w:space="0" w:color="auto"/>
            <w:right w:val="none" w:sz="0" w:space="0" w:color="auto"/>
          </w:divBdr>
        </w:div>
        <w:div w:id="2141457657">
          <w:marLeft w:val="0"/>
          <w:marRight w:val="0"/>
          <w:marTop w:val="0"/>
          <w:marBottom w:val="0"/>
          <w:divBdr>
            <w:top w:val="none" w:sz="0" w:space="0" w:color="auto"/>
            <w:left w:val="none" w:sz="0" w:space="0" w:color="auto"/>
            <w:bottom w:val="none" w:sz="0" w:space="0" w:color="auto"/>
            <w:right w:val="none" w:sz="0" w:space="0" w:color="auto"/>
          </w:divBdr>
        </w:div>
        <w:div w:id="820659372">
          <w:marLeft w:val="0"/>
          <w:marRight w:val="0"/>
          <w:marTop w:val="0"/>
          <w:marBottom w:val="0"/>
          <w:divBdr>
            <w:top w:val="none" w:sz="0" w:space="0" w:color="auto"/>
            <w:left w:val="none" w:sz="0" w:space="0" w:color="auto"/>
            <w:bottom w:val="none" w:sz="0" w:space="0" w:color="auto"/>
            <w:right w:val="none" w:sz="0" w:space="0" w:color="auto"/>
          </w:divBdr>
        </w:div>
        <w:div w:id="485172251">
          <w:marLeft w:val="0"/>
          <w:marRight w:val="0"/>
          <w:marTop w:val="0"/>
          <w:marBottom w:val="0"/>
          <w:divBdr>
            <w:top w:val="none" w:sz="0" w:space="0" w:color="auto"/>
            <w:left w:val="none" w:sz="0" w:space="0" w:color="auto"/>
            <w:bottom w:val="none" w:sz="0" w:space="0" w:color="auto"/>
            <w:right w:val="none" w:sz="0" w:space="0" w:color="auto"/>
          </w:divBdr>
        </w:div>
        <w:div w:id="849951774">
          <w:marLeft w:val="0"/>
          <w:marRight w:val="0"/>
          <w:marTop w:val="0"/>
          <w:marBottom w:val="0"/>
          <w:divBdr>
            <w:top w:val="none" w:sz="0" w:space="0" w:color="auto"/>
            <w:left w:val="none" w:sz="0" w:space="0" w:color="auto"/>
            <w:bottom w:val="none" w:sz="0" w:space="0" w:color="auto"/>
            <w:right w:val="none" w:sz="0" w:space="0" w:color="auto"/>
          </w:divBdr>
        </w:div>
        <w:div w:id="1467234516">
          <w:marLeft w:val="0"/>
          <w:marRight w:val="0"/>
          <w:marTop w:val="0"/>
          <w:marBottom w:val="0"/>
          <w:divBdr>
            <w:top w:val="none" w:sz="0" w:space="0" w:color="auto"/>
            <w:left w:val="none" w:sz="0" w:space="0" w:color="auto"/>
            <w:bottom w:val="none" w:sz="0" w:space="0" w:color="auto"/>
            <w:right w:val="none" w:sz="0" w:space="0" w:color="auto"/>
          </w:divBdr>
        </w:div>
        <w:div w:id="820318408">
          <w:marLeft w:val="0"/>
          <w:marRight w:val="0"/>
          <w:marTop w:val="0"/>
          <w:marBottom w:val="0"/>
          <w:divBdr>
            <w:top w:val="none" w:sz="0" w:space="0" w:color="auto"/>
            <w:left w:val="none" w:sz="0" w:space="0" w:color="auto"/>
            <w:bottom w:val="none" w:sz="0" w:space="0" w:color="auto"/>
            <w:right w:val="none" w:sz="0" w:space="0" w:color="auto"/>
          </w:divBdr>
        </w:div>
        <w:div w:id="1303729165">
          <w:marLeft w:val="0"/>
          <w:marRight w:val="0"/>
          <w:marTop w:val="0"/>
          <w:marBottom w:val="0"/>
          <w:divBdr>
            <w:top w:val="none" w:sz="0" w:space="0" w:color="auto"/>
            <w:left w:val="none" w:sz="0" w:space="0" w:color="auto"/>
            <w:bottom w:val="none" w:sz="0" w:space="0" w:color="auto"/>
            <w:right w:val="none" w:sz="0" w:space="0" w:color="auto"/>
          </w:divBdr>
        </w:div>
        <w:div w:id="277445268">
          <w:marLeft w:val="0"/>
          <w:marRight w:val="0"/>
          <w:marTop w:val="0"/>
          <w:marBottom w:val="0"/>
          <w:divBdr>
            <w:top w:val="none" w:sz="0" w:space="0" w:color="auto"/>
            <w:left w:val="none" w:sz="0" w:space="0" w:color="auto"/>
            <w:bottom w:val="none" w:sz="0" w:space="0" w:color="auto"/>
            <w:right w:val="none" w:sz="0" w:space="0" w:color="auto"/>
          </w:divBdr>
        </w:div>
        <w:div w:id="549194157">
          <w:marLeft w:val="0"/>
          <w:marRight w:val="0"/>
          <w:marTop w:val="0"/>
          <w:marBottom w:val="0"/>
          <w:divBdr>
            <w:top w:val="none" w:sz="0" w:space="0" w:color="auto"/>
            <w:left w:val="none" w:sz="0" w:space="0" w:color="auto"/>
            <w:bottom w:val="none" w:sz="0" w:space="0" w:color="auto"/>
            <w:right w:val="none" w:sz="0" w:space="0" w:color="auto"/>
          </w:divBdr>
        </w:div>
        <w:div w:id="1087923208">
          <w:marLeft w:val="0"/>
          <w:marRight w:val="0"/>
          <w:marTop w:val="0"/>
          <w:marBottom w:val="0"/>
          <w:divBdr>
            <w:top w:val="none" w:sz="0" w:space="0" w:color="auto"/>
            <w:left w:val="none" w:sz="0" w:space="0" w:color="auto"/>
            <w:bottom w:val="none" w:sz="0" w:space="0" w:color="auto"/>
            <w:right w:val="none" w:sz="0" w:space="0" w:color="auto"/>
          </w:divBdr>
        </w:div>
        <w:div w:id="1050228626">
          <w:marLeft w:val="0"/>
          <w:marRight w:val="0"/>
          <w:marTop w:val="0"/>
          <w:marBottom w:val="0"/>
          <w:divBdr>
            <w:top w:val="none" w:sz="0" w:space="0" w:color="auto"/>
            <w:left w:val="none" w:sz="0" w:space="0" w:color="auto"/>
            <w:bottom w:val="none" w:sz="0" w:space="0" w:color="auto"/>
            <w:right w:val="none" w:sz="0" w:space="0" w:color="auto"/>
          </w:divBdr>
        </w:div>
        <w:div w:id="2093428747">
          <w:marLeft w:val="0"/>
          <w:marRight w:val="0"/>
          <w:marTop w:val="0"/>
          <w:marBottom w:val="0"/>
          <w:divBdr>
            <w:top w:val="none" w:sz="0" w:space="0" w:color="auto"/>
            <w:left w:val="none" w:sz="0" w:space="0" w:color="auto"/>
            <w:bottom w:val="none" w:sz="0" w:space="0" w:color="auto"/>
            <w:right w:val="none" w:sz="0" w:space="0" w:color="auto"/>
          </w:divBdr>
        </w:div>
        <w:div w:id="969365102">
          <w:marLeft w:val="0"/>
          <w:marRight w:val="0"/>
          <w:marTop w:val="0"/>
          <w:marBottom w:val="0"/>
          <w:divBdr>
            <w:top w:val="none" w:sz="0" w:space="0" w:color="auto"/>
            <w:left w:val="none" w:sz="0" w:space="0" w:color="auto"/>
            <w:bottom w:val="none" w:sz="0" w:space="0" w:color="auto"/>
            <w:right w:val="none" w:sz="0" w:space="0" w:color="auto"/>
          </w:divBdr>
        </w:div>
        <w:div w:id="1696492348">
          <w:marLeft w:val="0"/>
          <w:marRight w:val="0"/>
          <w:marTop w:val="0"/>
          <w:marBottom w:val="0"/>
          <w:divBdr>
            <w:top w:val="none" w:sz="0" w:space="0" w:color="auto"/>
            <w:left w:val="none" w:sz="0" w:space="0" w:color="auto"/>
            <w:bottom w:val="none" w:sz="0" w:space="0" w:color="auto"/>
            <w:right w:val="none" w:sz="0" w:space="0" w:color="auto"/>
          </w:divBdr>
        </w:div>
        <w:div w:id="108820998">
          <w:marLeft w:val="0"/>
          <w:marRight w:val="0"/>
          <w:marTop w:val="0"/>
          <w:marBottom w:val="0"/>
          <w:divBdr>
            <w:top w:val="none" w:sz="0" w:space="0" w:color="auto"/>
            <w:left w:val="none" w:sz="0" w:space="0" w:color="auto"/>
            <w:bottom w:val="none" w:sz="0" w:space="0" w:color="auto"/>
            <w:right w:val="none" w:sz="0" w:space="0" w:color="auto"/>
          </w:divBdr>
        </w:div>
        <w:div w:id="1590852245">
          <w:marLeft w:val="0"/>
          <w:marRight w:val="0"/>
          <w:marTop w:val="0"/>
          <w:marBottom w:val="0"/>
          <w:divBdr>
            <w:top w:val="none" w:sz="0" w:space="0" w:color="auto"/>
            <w:left w:val="none" w:sz="0" w:space="0" w:color="auto"/>
            <w:bottom w:val="none" w:sz="0" w:space="0" w:color="auto"/>
            <w:right w:val="none" w:sz="0" w:space="0" w:color="auto"/>
          </w:divBdr>
        </w:div>
        <w:div w:id="1109206787">
          <w:marLeft w:val="0"/>
          <w:marRight w:val="0"/>
          <w:marTop w:val="0"/>
          <w:marBottom w:val="0"/>
          <w:divBdr>
            <w:top w:val="none" w:sz="0" w:space="0" w:color="auto"/>
            <w:left w:val="none" w:sz="0" w:space="0" w:color="auto"/>
            <w:bottom w:val="none" w:sz="0" w:space="0" w:color="auto"/>
            <w:right w:val="none" w:sz="0" w:space="0" w:color="auto"/>
          </w:divBdr>
        </w:div>
        <w:div w:id="728260138">
          <w:marLeft w:val="0"/>
          <w:marRight w:val="0"/>
          <w:marTop w:val="0"/>
          <w:marBottom w:val="0"/>
          <w:divBdr>
            <w:top w:val="none" w:sz="0" w:space="0" w:color="auto"/>
            <w:left w:val="none" w:sz="0" w:space="0" w:color="auto"/>
            <w:bottom w:val="none" w:sz="0" w:space="0" w:color="auto"/>
            <w:right w:val="none" w:sz="0" w:space="0" w:color="auto"/>
          </w:divBdr>
        </w:div>
        <w:div w:id="330447945">
          <w:marLeft w:val="0"/>
          <w:marRight w:val="0"/>
          <w:marTop w:val="0"/>
          <w:marBottom w:val="0"/>
          <w:divBdr>
            <w:top w:val="none" w:sz="0" w:space="0" w:color="auto"/>
            <w:left w:val="none" w:sz="0" w:space="0" w:color="auto"/>
            <w:bottom w:val="none" w:sz="0" w:space="0" w:color="auto"/>
            <w:right w:val="none" w:sz="0" w:space="0" w:color="auto"/>
          </w:divBdr>
        </w:div>
        <w:div w:id="1160386374">
          <w:marLeft w:val="0"/>
          <w:marRight w:val="0"/>
          <w:marTop w:val="0"/>
          <w:marBottom w:val="0"/>
          <w:divBdr>
            <w:top w:val="none" w:sz="0" w:space="0" w:color="auto"/>
            <w:left w:val="none" w:sz="0" w:space="0" w:color="auto"/>
            <w:bottom w:val="none" w:sz="0" w:space="0" w:color="auto"/>
            <w:right w:val="none" w:sz="0" w:space="0" w:color="auto"/>
          </w:divBdr>
        </w:div>
        <w:div w:id="1415936267">
          <w:marLeft w:val="0"/>
          <w:marRight w:val="0"/>
          <w:marTop w:val="0"/>
          <w:marBottom w:val="0"/>
          <w:divBdr>
            <w:top w:val="none" w:sz="0" w:space="0" w:color="auto"/>
            <w:left w:val="none" w:sz="0" w:space="0" w:color="auto"/>
            <w:bottom w:val="none" w:sz="0" w:space="0" w:color="auto"/>
            <w:right w:val="none" w:sz="0" w:space="0" w:color="auto"/>
          </w:divBdr>
        </w:div>
        <w:div w:id="1209564601">
          <w:marLeft w:val="0"/>
          <w:marRight w:val="0"/>
          <w:marTop w:val="0"/>
          <w:marBottom w:val="0"/>
          <w:divBdr>
            <w:top w:val="none" w:sz="0" w:space="0" w:color="auto"/>
            <w:left w:val="none" w:sz="0" w:space="0" w:color="auto"/>
            <w:bottom w:val="none" w:sz="0" w:space="0" w:color="auto"/>
            <w:right w:val="none" w:sz="0" w:space="0" w:color="auto"/>
          </w:divBdr>
        </w:div>
        <w:div w:id="1421901780">
          <w:marLeft w:val="0"/>
          <w:marRight w:val="0"/>
          <w:marTop w:val="0"/>
          <w:marBottom w:val="0"/>
          <w:divBdr>
            <w:top w:val="none" w:sz="0" w:space="0" w:color="auto"/>
            <w:left w:val="none" w:sz="0" w:space="0" w:color="auto"/>
            <w:bottom w:val="none" w:sz="0" w:space="0" w:color="auto"/>
            <w:right w:val="none" w:sz="0" w:space="0" w:color="auto"/>
          </w:divBdr>
        </w:div>
        <w:div w:id="300234578">
          <w:marLeft w:val="0"/>
          <w:marRight w:val="0"/>
          <w:marTop w:val="0"/>
          <w:marBottom w:val="0"/>
          <w:divBdr>
            <w:top w:val="none" w:sz="0" w:space="0" w:color="auto"/>
            <w:left w:val="none" w:sz="0" w:space="0" w:color="auto"/>
            <w:bottom w:val="none" w:sz="0" w:space="0" w:color="auto"/>
            <w:right w:val="none" w:sz="0" w:space="0" w:color="auto"/>
          </w:divBdr>
        </w:div>
        <w:div w:id="1612393165">
          <w:marLeft w:val="0"/>
          <w:marRight w:val="0"/>
          <w:marTop w:val="0"/>
          <w:marBottom w:val="0"/>
          <w:divBdr>
            <w:top w:val="none" w:sz="0" w:space="0" w:color="auto"/>
            <w:left w:val="none" w:sz="0" w:space="0" w:color="auto"/>
            <w:bottom w:val="none" w:sz="0" w:space="0" w:color="auto"/>
            <w:right w:val="none" w:sz="0" w:space="0" w:color="auto"/>
          </w:divBdr>
        </w:div>
        <w:div w:id="202252214">
          <w:marLeft w:val="0"/>
          <w:marRight w:val="0"/>
          <w:marTop w:val="0"/>
          <w:marBottom w:val="0"/>
          <w:divBdr>
            <w:top w:val="none" w:sz="0" w:space="0" w:color="auto"/>
            <w:left w:val="none" w:sz="0" w:space="0" w:color="auto"/>
            <w:bottom w:val="none" w:sz="0" w:space="0" w:color="auto"/>
            <w:right w:val="none" w:sz="0" w:space="0" w:color="auto"/>
          </w:divBdr>
        </w:div>
        <w:div w:id="349261347">
          <w:marLeft w:val="0"/>
          <w:marRight w:val="0"/>
          <w:marTop w:val="0"/>
          <w:marBottom w:val="0"/>
          <w:divBdr>
            <w:top w:val="none" w:sz="0" w:space="0" w:color="auto"/>
            <w:left w:val="none" w:sz="0" w:space="0" w:color="auto"/>
            <w:bottom w:val="none" w:sz="0" w:space="0" w:color="auto"/>
            <w:right w:val="none" w:sz="0" w:space="0" w:color="auto"/>
          </w:divBdr>
        </w:div>
        <w:div w:id="857694338">
          <w:marLeft w:val="0"/>
          <w:marRight w:val="0"/>
          <w:marTop w:val="0"/>
          <w:marBottom w:val="0"/>
          <w:divBdr>
            <w:top w:val="none" w:sz="0" w:space="0" w:color="auto"/>
            <w:left w:val="none" w:sz="0" w:space="0" w:color="auto"/>
            <w:bottom w:val="none" w:sz="0" w:space="0" w:color="auto"/>
            <w:right w:val="none" w:sz="0" w:space="0" w:color="auto"/>
          </w:divBdr>
        </w:div>
        <w:div w:id="2128691532">
          <w:marLeft w:val="0"/>
          <w:marRight w:val="0"/>
          <w:marTop w:val="0"/>
          <w:marBottom w:val="0"/>
          <w:divBdr>
            <w:top w:val="none" w:sz="0" w:space="0" w:color="auto"/>
            <w:left w:val="none" w:sz="0" w:space="0" w:color="auto"/>
            <w:bottom w:val="none" w:sz="0" w:space="0" w:color="auto"/>
            <w:right w:val="none" w:sz="0" w:space="0" w:color="auto"/>
          </w:divBdr>
        </w:div>
        <w:div w:id="640157445">
          <w:marLeft w:val="0"/>
          <w:marRight w:val="0"/>
          <w:marTop w:val="0"/>
          <w:marBottom w:val="0"/>
          <w:divBdr>
            <w:top w:val="none" w:sz="0" w:space="0" w:color="auto"/>
            <w:left w:val="none" w:sz="0" w:space="0" w:color="auto"/>
            <w:bottom w:val="none" w:sz="0" w:space="0" w:color="auto"/>
            <w:right w:val="none" w:sz="0" w:space="0" w:color="auto"/>
          </w:divBdr>
        </w:div>
        <w:div w:id="1193608952">
          <w:marLeft w:val="0"/>
          <w:marRight w:val="0"/>
          <w:marTop w:val="0"/>
          <w:marBottom w:val="0"/>
          <w:divBdr>
            <w:top w:val="none" w:sz="0" w:space="0" w:color="auto"/>
            <w:left w:val="none" w:sz="0" w:space="0" w:color="auto"/>
            <w:bottom w:val="none" w:sz="0" w:space="0" w:color="auto"/>
            <w:right w:val="none" w:sz="0" w:space="0" w:color="auto"/>
          </w:divBdr>
        </w:div>
        <w:div w:id="1352486807">
          <w:marLeft w:val="0"/>
          <w:marRight w:val="0"/>
          <w:marTop w:val="0"/>
          <w:marBottom w:val="0"/>
          <w:divBdr>
            <w:top w:val="none" w:sz="0" w:space="0" w:color="auto"/>
            <w:left w:val="none" w:sz="0" w:space="0" w:color="auto"/>
            <w:bottom w:val="none" w:sz="0" w:space="0" w:color="auto"/>
            <w:right w:val="none" w:sz="0" w:space="0" w:color="auto"/>
          </w:divBdr>
        </w:div>
        <w:div w:id="2075619040">
          <w:marLeft w:val="0"/>
          <w:marRight w:val="0"/>
          <w:marTop w:val="0"/>
          <w:marBottom w:val="0"/>
          <w:divBdr>
            <w:top w:val="none" w:sz="0" w:space="0" w:color="auto"/>
            <w:left w:val="none" w:sz="0" w:space="0" w:color="auto"/>
            <w:bottom w:val="none" w:sz="0" w:space="0" w:color="auto"/>
            <w:right w:val="none" w:sz="0" w:space="0" w:color="auto"/>
          </w:divBdr>
        </w:div>
        <w:div w:id="924605792">
          <w:marLeft w:val="0"/>
          <w:marRight w:val="0"/>
          <w:marTop w:val="0"/>
          <w:marBottom w:val="0"/>
          <w:divBdr>
            <w:top w:val="none" w:sz="0" w:space="0" w:color="auto"/>
            <w:left w:val="none" w:sz="0" w:space="0" w:color="auto"/>
            <w:bottom w:val="none" w:sz="0" w:space="0" w:color="auto"/>
            <w:right w:val="none" w:sz="0" w:space="0" w:color="auto"/>
          </w:divBdr>
        </w:div>
        <w:div w:id="1200362382">
          <w:marLeft w:val="0"/>
          <w:marRight w:val="0"/>
          <w:marTop w:val="0"/>
          <w:marBottom w:val="0"/>
          <w:divBdr>
            <w:top w:val="none" w:sz="0" w:space="0" w:color="auto"/>
            <w:left w:val="none" w:sz="0" w:space="0" w:color="auto"/>
            <w:bottom w:val="none" w:sz="0" w:space="0" w:color="auto"/>
            <w:right w:val="none" w:sz="0" w:space="0" w:color="auto"/>
          </w:divBdr>
        </w:div>
        <w:div w:id="930428812">
          <w:marLeft w:val="0"/>
          <w:marRight w:val="0"/>
          <w:marTop w:val="0"/>
          <w:marBottom w:val="0"/>
          <w:divBdr>
            <w:top w:val="none" w:sz="0" w:space="0" w:color="auto"/>
            <w:left w:val="none" w:sz="0" w:space="0" w:color="auto"/>
            <w:bottom w:val="none" w:sz="0" w:space="0" w:color="auto"/>
            <w:right w:val="none" w:sz="0" w:space="0" w:color="auto"/>
          </w:divBdr>
        </w:div>
        <w:div w:id="55669864">
          <w:marLeft w:val="0"/>
          <w:marRight w:val="0"/>
          <w:marTop w:val="0"/>
          <w:marBottom w:val="0"/>
          <w:divBdr>
            <w:top w:val="none" w:sz="0" w:space="0" w:color="auto"/>
            <w:left w:val="none" w:sz="0" w:space="0" w:color="auto"/>
            <w:bottom w:val="none" w:sz="0" w:space="0" w:color="auto"/>
            <w:right w:val="none" w:sz="0" w:space="0" w:color="auto"/>
          </w:divBdr>
        </w:div>
      </w:divsChild>
    </w:div>
    <w:div w:id="1960910813">
      <w:bodyDiv w:val="1"/>
      <w:marLeft w:val="0"/>
      <w:marRight w:val="0"/>
      <w:marTop w:val="0"/>
      <w:marBottom w:val="0"/>
      <w:divBdr>
        <w:top w:val="none" w:sz="0" w:space="0" w:color="auto"/>
        <w:left w:val="none" w:sz="0" w:space="0" w:color="auto"/>
        <w:bottom w:val="none" w:sz="0" w:space="0" w:color="auto"/>
        <w:right w:val="none" w:sz="0" w:space="0" w:color="auto"/>
      </w:divBdr>
    </w:div>
    <w:div w:id="1981567096">
      <w:bodyDiv w:val="1"/>
      <w:marLeft w:val="0"/>
      <w:marRight w:val="0"/>
      <w:marTop w:val="0"/>
      <w:marBottom w:val="0"/>
      <w:divBdr>
        <w:top w:val="none" w:sz="0" w:space="0" w:color="auto"/>
        <w:left w:val="none" w:sz="0" w:space="0" w:color="auto"/>
        <w:bottom w:val="none" w:sz="0" w:space="0" w:color="auto"/>
        <w:right w:val="none" w:sz="0" w:space="0" w:color="auto"/>
      </w:divBdr>
      <w:divsChild>
        <w:div w:id="160126359">
          <w:marLeft w:val="0"/>
          <w:marRight w:val="0"/>
          <w:marTop w:val="0"/>
          <w:marBottom w:val="0"/>
          <w:divBdr>
            <w:top w:val="none" w:sz="0" w:space="0" w:color="auto"/>
            <w:left w:val="none" w:sz="0" w:space="0" w:color="auto"/>
            <w:bottom w:val="none" w:sz="0" w:space="0" w:color="auto"/>
            <w:right w:val="none" w:sz="0" w:space="0" w:color="auto"/>
          </w:divBdr>
        </w:div>
        <w:div w:id="324478885">
          <w:marLeft w:val="0"/>
          <w:marRight w:val="0"/>
          <w:marTop w:val="0"/>
          <w:marBottom w:val="0"/>
          <w:divBdr>
            <w:top w:val="none" w:sz="0" w:space="0" w:color="auto"/>
            <w:left w:val="none" w:sz="0" w:space="0" w:color="auto"/>
            <w:bottom w:val="none" w:sz="0" w:space="0" w:color="auto"/>
            <w:right w:val="none" w:sz="0" w:space="0" w:color="auto"/>
          </w:divBdr>
          <w:divsChild>
            <w:div w:id="796262567">
              <w:marLeft w:val="0"/>
              <w:marRight w:val="0"/>
              <w:marTop w:val="0"/>
              <w:marBottom w:val="0"/>
              <w:divBdr>
                <w:top w:val="none" w:sz="0" w:space="0" w:color="auto"/>
                <w:left w:val="none" w:sz="0" w:space="0" w:color="auto"/>
                <w:bottom w:val="none" w:sz="0" w:space="0" w:color="auto"/>
                <w:right w:val="none" w:sz="0" w:space="0" w:color="auto"/>
              </w:divBdr>
              <w:divsChild>
                <w:div w:id="68306690">
                  <w:marLeft w:val="0"/>
                  <w:marRight w:val="0"/>
                  <w:marTop w:val="0"/>
                  <w:marBottom w:val="0"/>
                  <w:divBdr>
                    <w:top w:val="none" w:sz="0" w:space="0" w:color="auto"/>
                    <w:left w:val="none" w:sz="0" w:space="0" w:color="auto"/>
                    <w:bottom w:val="none" w:sz="0" w:space="0" w:color="auto"/>
                    <w:right w:val="none" w:sz="0" w:space="0" w:color="auto"/>
                  </w:divBdr>
                  <w:divsChild>
                    <w:div w:id="3913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003612">
      <w:bodyDiv w:val="1"/>
      <w:marLeft w:val="0"/>
      <w:marRight w:val="0"/>
      <w:marTop w:val="0"/>
      <w:marBottom w:val="0"/>
      <w:divBdr>
        <w:top w:val="none" w:sz="0" w:space="0" w:color="auto"/>
        <w:left w:val="none" w:sz="0" w:space="0" w:color="auto"/>
        <w:bottom w:val="none" w:sz="0" w:space="0" w:color="auto"/>
        <w:right w:val="none" w:sz="0" w:space="0" w:color="auto"/>
      </w:divBdr>
    </w:div>
    <w:div w:id="1990161947">
      <w:bodyDiv w:val="1"/>
      <w:marLeft w:val="0"/>
      <w:marRight w:val="0"/>
      <w:marTop w:val="0"/>
      <w:marBottom w:val="0"/>
      <w:divBdr>
        <w:top w:val="none" w:sz="0" w:space="0" w:color="auto"/>
        <w:left w:val="none" w:sz="0" w:space="0" w:color="auto"/>
        <w:bottom w:val="none" w:sz="0" w:space="0" w:color="auto"/>
        <w:right w:val="none" w:sz="0" w:space="0" w:color="auto"/>
      </w:divBdr>
      <w:divsChild>
        <w:div w:id="1257518393">
          <w:marLeft w:val="0"/>
          <w:marRight w:val="0"/>
          <w:marTop w:val="0"/>
          <w:marBottom w:val="0"/>
          <w:divBdr>
            <w:top w:val="none" w:sz="0" w:space="0" w:color="auto"/>
            <w:left w:val="none" w:sz="0" w:space="0" w:color="auto"/>
            <w:bottom w:val="none" w:sz="0" w:space="0" w:color="auto"/>
            <w:right w:val="none" w:sz="0" w:space="0" w:color="auto"/>
          </w:divBdr>
          <w:divsChild>
            <w:div w:id="1518690512">
              <w:marLeft w:val="0"/>
              <w:marRight w:val="0"/>
              <w:marTop w:val="0"/>
              <w:marBottom w:val="0"/>
              <w:divBdr>
                <w:top w:val="none" w:sz="0" w:space="0" w:color="auto"/>
                <w:left w:val="none" w:sz="0" w:space="0" w:color="auto"/>
                <w:bottom w:val="none" w:sz="0" w:space="0" w:color="auto"/>
                <w:right w:val="none" w:sz="0" w:space="0" w:color="auto"/>
              </w:divBdr>
            </w:div>
            <w:div w:id="64508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22826">
      <w:bodyDiv w:val="1"/>
      <w:marLeft w:val="0"/>
      <w:marRight w:val="0"/>
      <w:marTop w:val="0"/>
      <w:marBottom w:val="0"/>
      <w:divBdr>
        <w:top w:val="none" w:sz="0" w:space="0" w:color="auto"/>
        <w:left w:val="none" w:sz="0" w:space="0" w:color="auto"/>
        <w:bottom w:val="none" w:sz="0" w:space="0" w:color="auto"/>
        <w:right w:val="none" w:sz="0" w:space="0" w:color="auto"/>
      </w:divBdr>
    </w:div>
    <w:div w:id="2013990745">
      <w:bodyDiv w:val="1"/>
      <w:marLeft w:val="0"/>
      <w:marRight w:val="0"/>
      <w:marTop w:val="0"/>
      <w:marBottom w:val="0"/>
      <w:divBdr>
        <w:top w:val="none" w:sz="0" w:space="0" w:color="auto"/>
        <w:left w:val="none" w:sz="0" w:space="0" w:color="auto"/>
        <w:bottom w:val="none" w:sz="0" w:space="0" w:color="auto"/>
        <w:right w:val="none" w:sz="0" w:space="0" w:color="auto"/>
      </w:divBdr>
    </w:div>
    <w:div w:id="2026202682">
      <w:bodyDiv w:val="1"/>
      <w:marLeft w:val="0"/>
      <w:marRight w:val="0"/>
      <w:marTop w:val="0"/>
      <w:marBottom w:val="0"/>
      <w:divBdr>
        <w:top w:val="none" w:sz="0" w:space="0" w:color="auto"/>
        <w:left w:val="none" w:sz="0" w:space="0" w:color="auto"/>
        <w:bottom w:val="none" w:sz="0" w:space="0" w:color="auto"/>
        <w:right w:val="none" w:sz="0" w:space="0" w:color="auto"/>
      </w:divBdr>
    </w:div>
    <w:div w:id="2030139487">
      <w:bodyDiv w:val="1"/>
      <w:marLeft w:val="0"/>
      <w:marRight w:val="0"/>
      <w:marTop w:val="0"/>
      <w:marBottom w:val="0"/>
      <w:divBdr>
        <w:top w:val="none" w:sz="0" w:space="0" w:color="auto"/>
        <w:left w:val="none" w:sz="0" w:space="0" w:color="auto"/>
        <w:bottom w:val="none" w:sz="0" w:space="0" w:color="auto"/>
        <w:right w:val="none" w:sz="0" w:space="0" w:color="auto"/>
      </w:divBdr>
      <w:divsChild>
        <w:div w:id="638414942">
          <w:marLeft w:val="0"/>
          <w:marRight w:val="0"/>
          <w:marTop w:val="0"/>
          <w:marBottom w:val="0"/>
          <w:divBdr>
            <w:top w:val="none" w:sz="0" w:space="0" w:color="auto"/>
            <w:left w:val="none" w:sz="0" w:space="0" w:color="auto"/>
            <w:bottom w:val="none" w:sz="0" w:space="0" w:color="auto"/>
            <w:right w:val="none" w:sz="0" w:space="0" w:color="auto"/>
          </w:divBdr>
        </w:div>
      </w:divsChild>
    </w:div>
    <w:div w:id="2035812223">
      <w:bodyDiv w:val="1"/>
      <w:marLeft w:val="0"/>
      <w:marRight w:val="0"/>
      <w:marTop w:val="0"/>
      <w:marBottom w:val="0"/>
      <w:divBdr>
        <w:top w:val="none" w:sz="0" w:space="0" w:color="auto"/>
        <w:left w:val="none" w:sz="0" w:space="0" w:color="auto"/>
        <w:bottom w:val="none" w:sz="0" w:space="0" w:color="auto"/>
        <w:right w:val="none" w:sz="0" w:space="0" w:color="auto"/>
      </w:divBdr>
      <w:divsChild>
        <w:div w:id="2112123713">
          <w:marLeft w:val="0"/>
          <w:marRight w:val="0"/>
          <w:marTop w:val="0"/>
          <w:marBottom w:val="0"/>
          <w:divBdr>
            <w:top w:val="none" w:sz="0" w:space="0" w:color="auto"/>
            <w:left w:val="none" w:sz="0" w:space="0" w:color="auto"/>
            <w:bottom w:val="none" w:sz="0" w:space="0" w:color="auto"/>
            <w:right w:val="none" w:sz="0" w:space="0" w:color="auto"/>
          </w:divBdr>
          <w:divsChild>
            <w:div w:id="1029335691">
              <w:marLeft w:val="0"/>
              <w:marRight w:val="0"/>
              <w:marTop w:val="0"/>
              <w:marBottom w:val="0"/>
              <w:divBdr>
                <w:top w:val="none" w:sz="0" w:space="0" w:color="auto"/>
                <w:left w:val="none" w:sz="0" w:space="0" w:color="auto"/>
                <w:bottom w:val="none" w:sz="0" w:space="0" w:color="auto"/>
                <w:right w:val="none" w:sz="0" w:space="0" w:color="auto"/>
              </w:divBdr>
              <w:divsChild>
                <w:div w:id="365181184">
                  <w:marLeft w:val="0"/>
                  <w:marRight w:val="0"/>
                  <w:marTop w:val="0"/>
                  <w:marBottom w:val="0"/>
                  <w:divBdr>
                    <w:top w:val="none" w:sz="0" w:space="0" w:color="auto"/>
                    <w:left w:val="none" w:sz="0" w:space="0" w:color="auto"/>
                    <w:bottom w:val="none" w:sz="0" w:space="0" w:color="auto"/>
                    <w:right w:val="none" w:sz="0" w:space="0" w:color="auto"/>
                  </w:divBdr>
                  <w:divsChild>
                    <w:div w:id="715736371">
                      <w:marLeft w:val="0"/>
                      <w:marRight w:val="0"/>
                      <w:marTop w:val="0"/>
                      <w:marBottom w:val="0"/>
                      <w:divBdr>
                        <w:top w:val="none" w:sz="0" w:space="0" w:color="auto"/>
                        <w:left w:val="none" w:sz="0" w:space="0" w:color="auto"/>
                        <w:bottom w:val="none" w:sz="0" w:space="0" w:color="auto"/>
                        <w:right w:val="none" w:sz="0" w:space="0" w:color="auto"/>
                      </w:divBdr>
                    </w:div>
                    <w:div w:id="145745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2787">
          <w:marLeft w:val="0"/>
          <w:marRight w:val="0"/>
          <w:marTop w:val="0"/>
          <w:marBottom w:val="0"/>
          <w:divBdr>
            <w:top w:val="none" w:sz="0" w:space="0" w:color="auto"/>
            <w:left w:val="none" w:sz="0" w:space="0" w:color="auto"/>
            <w:bottom w:val="none" w:sz="0" w:space="0" w:color="auto"/>
            <w:right w:val="none" w:sz="0" w:space="0" w:color="auto"/>
          </w:divBdr>
        </w:div>
        <w:div w:id="2062289347">
          <w:marLeft w:val="0"/>
          <w:marRight w:val="0"/>
          <w:marTop w:val="0"/>
          <w:marBottom w:val="0"/>
          <w:divBdr>
            <w:top w:val="none" w:sz="0" w:space="0" w:color="auto"/>
            <w:left w:val="none" w:sz="0" w:space="0" w:color="auto"/>
            <w:bottom w:val="none" w:sz="0" w:space="0" w:color="auto"/>
            <w:right w:val="none" w:sz="0" w:space="0" w:color="auto"/>
          </w:divBdr>
          <w:divsChild>
            <w:div w:id="2121292756">
              <w:marLeft w:val="0"/>
              <w:marRight w:val="0"/>
              <w:marTop w:val="0"/>
              <w:marBottom w:val="0"/>
              <w:divBdr>
                <w:top w:val="none" w:sz="0" w:space="0" w:color="auto"/>
                <w:left w:val="none" w:sz="0" w:space="0" w:color="auto"/>
                <w:bottom w:val="none" w:sz="0" w:space="0" w:color="auto"/>
                <w:right w:val="none" w:sz="0" w:space="0" w:color="auto"/>
              </w:divBdr>
              <w:divsChild>
                <w:div w:id="1049959756">
                  <w:marLeft w:val="0"/>
                  <w:marRight w:val="0"/>
                  <w:marTop w:val="0"/>
                  <w:marBottom w:val="0"/>
                  <w:divBdr>
                    <w:top w:val="none" w:sz="0" w:space="0" w:color="auto"/>
                    <w:left w:val="none" w:sz="0" w:space="0" w:color="auto"/>
                    <w:bottom w:val="none" w:sz="0" w:space="0" w:color="auto"/>
                    <w:right w:val="none" w:sz="0" w:space="0" w:color="auto"/>
                  </w:divBdr>
                  <w:divsChild>
                    <w:div w:id="920139622">
                      <w:marLeft w:val="0"/>
                      <w:marRight w:val="0"/>
                      <w:marTop w:val="0"/>
                      <w:marBottom w:val="0"/>
                      <w:divBdr>
                        <w:top w:val="none" w:sz="0" w:space="0" w:color="auto"/>
                        <w:left w:val="none" w:sz="0" w:space="0" w:color="auto"/>
                        <w:bottom w:val="none" w:sz="0" w:space="0" w:color="auto"/>
                        <w:right w:val="none" w:sz="0" w:space="0" w:color="auto"/>
                      </w:divBdr>
                    </w:div>
                    <w:div w:id="14179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780926">
          <w:marLeft w:val="0"/>
          <w:marRight w:val="0"/>
          <w:marTop w:val="0"/>
          <w:marBottom w:val="0"/>
          <w:divBdr>
            <w:top w:val="none" w:sz="0" w:space="0" w:color="auto"/>
            <w:left w:val="none" w:sz="0" w:space="0" w:color="auto"/>
            <w:bottom w:val="none" w:sz="0" w:space="0" w:color="auto"/>
            <w:right w:val="none" w:sz="0" w:space="0" w:color="auto"/>
          </w:divBdr>
        </w:div>
        <w:div w:id="1520778429">
          <w:marLeft w:val="0"/>
          <w:marRight w:val="0"/>
          <w:marTop w:val="0"/>
          <w:marBottom w:val="0"/>
          <w:divBdr>
            <w:top w:val="none" w:sz="0" w:space="0" w:color="auto"/>
            <w:left w:val="none" w:sz="0" w:space="0" w:color="auto"/>
            <w:bottom w:val="none" w:sz="0" w:space="0" w:color="auto"/>
            <w:right w:val="none" w:sz="0" w:space="0" w:color="auto"/>
          </w:divBdr>
          <w:divsChild>
            <w:div w:id="717582903">
              <w:marLeft w:val="0"/>
              <w:marRight w:val="0"/>
              <w:marTop w:val="0"/>
              <w:marBottom w:val="0"/>
              <w:divBdr>
                <w:top w:val="none" w:sz="0" w:space="0" w:color="auto"/>
                <w:left w:val="none" w:sz="0" w:space="0" w:color="auto"/>
                <w:bottom w:val="none" w:sz="0" w:space="0" w:color="auto"/>
                <w:right w:val="none" w:sz="0" w:space="0" w:color="auto"/>
              </w:divBdr>
              <w:divsChild>
                <w:div w:id="838731777">
                  <w:marLeft w:val="0"/>
                  <w:marRight w:val="0"/>
                  <w:marTop w:val="0"/>
                  <w:marBottom w:val="0"/>
                  <w:divBdr>
                    <w:top w:val="none" w:sz="0" w:space="0" w:color="auto"/>
                    <w:left w:val="none" w:sz="0" w:space="0" w:color="auto"/>
                    <w:bottom w:val="none" w:sz="0" w:space="0" w:color="auto"/>
                    <w:right w:val="none" w:sz="0" w:space="0" w:color="auto"/>
                  </w:divBdr>
                  <w:divsChild>
                    <w:div w:id="131752553">
                      <w:marLeft w:val="0"/>
                      <w:marRight w:val="0"/>
                      <w:marTop w:val="0"/>
                      <w:marBottom w:val="0"/>
                      <w:divBdr>
                        <w:top w:val="none" w:sz="0" w:space="0" w:color="auto"/>
                        <w:left w:val="none" w:sz="0" w:space="0" w:color="auto"/>
                        <w:bottom w:val="none" w:sz="0" w:space="0" w:color="auto"/>
                        <w:right w:val="none" w:sz="0" w:space="0" w:color="auto"/>
                      </w:divBdr>
                    </w:div>
                    <w:div w:id="199298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916403">
          <w:marLeft w:val="0"/>
          <w:marRight w:val="0"/>
          <w:marTop w:val="0"/>
          <w:marBottom w:val="0"/>
          <w:divBdr>
            <w:top w:val="none" w:sz="0" w:space="0" w:color="auto"/>
            <w:left w:val="none" w:sz="0" w:space="0" w:color="auto"/>
            <w:bottom w:val="none" w:sz="0" w:space="0" w:color="auto"/>
            <w:right w:val="none" w:sz="0" w:space="0" w:color="auto"/>
          </w:divBdr>
        </w:div>
        <w:div w:id="1167402725">
          <w:marLeft w:val="0"/>
          <w:marRight w:val="0"/>
          <w:marTop w:val="0"/>
          <w:marBottom w:val="0"/>
          <w:divBdr>
            <w:top w:val="none" w:sz="0" w:space="0" w:color="auto"/>
            <w:left w:val="none" w:sz="0" w:space="0" w:color="auto"/>
            <w:bottom w:val="none" w:sz="0" w:space="0" w:color="auto"/>
            <w:right w:val="none" w:sz="0" w:space="0" w:color="auto"/>
          </w:divBdr>
          <w:divsChild>
            <w:div w:id="1757630798">
              <w:marLeft w:val="0"/>
              <w:marRight w:val="0"/>
              <w:marTop w:val="0"/>
              <w:marBottom w:val="0"/>
              <w:divBdr>
                <w:top w:val="none" w:sz="0" w:space="0" w:color="auto"/>
                <w:left w:val="none" w:sz="0" w:space="0" w:color="auto"/>
                <w:bottom w:val="none" w:sz="0" w:space="0" w:color="auto"/>
                <w:right w:val="none" w:sz="0" w:space="0" w:color="auto"/>
              </w:divBdr>
              <w:divsChild>
                <w:div w:id="827133682">
                  <w:marLeft w:val="0"/>
                  <w:marRight w:val="0"/>
                  <w:marTop w:val="0"/>
                  <w:marBottom w:val="0"/>
                  <w:divBdr>
                    <w:top w:val="none" w:sz="0" w:space="0" w:color="auto"/>
                    <w:left w:val="none" w:sz="0" w:space="0" w:color="auto"/>
                    <w:bottom w:val="none" w:sz="0" w:space="0" w:color="auto"/>
                    <w:right w:val="none" w:sz="0" w:space="0" w:color="auto"/>
                  </w:divBdr>
                  <w:divsChild>
                    <w:div w:id="633678911">
                      <w:marLeft w:val="0"/>
                      <w:marRight w:val="0"/>
                      <w:marTop w:val="0"/>
                      <w:marBottom w:val="0"/>
                      <w:divBdr>
                        <w:top w:val="none" w:sz="0" w:space="0" w:color="auto"/>
                        <w:left w:val="none" w:sz="0" w:space="0" w:color="auto"/>
                        <w:bottom w:val="none" w:sz="0" w:space="0" w:color="auto"/>
                        <w:right w:val="none" w:sz="0" w:space="0" w:color="auto"/>
                      </w:divBdr>
                    </w:div>
                    <w:div w:id="2849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491666">
          <w:marLeft w:val="0"/>
          <w:marRight w:val="0"/>
          <w:marTop w:val="0"/>
          <w:marBottom w:val="0"/>
          <w:divBdr>
            <w:top w:val="none" w:sz="0" w:space="0" w:color="auto"/>
            <w:left w:val="none" w:sz="0" w:space="0" w:color="auto"/>
            <w:bottom w:val="none" w:sz="0" w:space="0" w:color="auto"/>
            <w:right w:val="none" w:sz="0" w:space="0" w:color="auto"/>
          </w:divBdr>
        </w:div>
        <w:div w:id="1842817444">
          <w:marLeft w:val="0"/>
          <w:marRight w:val="0"/>
          <w:marTop w:val="0"/>
          <w:marBottom w:val="0"/>
          <w:divBdr>
            <w:top w:val="none" w:sz="0" w:space="0" w:color="auto"/>
            <w:left w:val="none" w:sz="0" w:space="0" w:color="auto"/>
            <w:bottom w:val="none" w:sz="0" w:space="0" w:color="auto"/>
            <w:right w:val="none" w:sz="0" w:space="0" w:color="auto"/>
          </w:divBdr>
          <w:divsChild>
            <w:div w:id="855774052">
              <w:marLeft w:val="0"/>
              <w:marRight w:val="0"/>
              <w:marTop w:val="0"/>
              <w:marBottom w:val="0"/>
              <w:divBdr>
                <w:top w:val="none" w:sz="0" w:space="0" w:color="auto"/>
                <w:left w:val="none" w:sz="0" w:space="0" w:color="auto"/>
                <w:bottom w:val="none" w:sz="0" w:space="0" w:color="auto"/>
                <w:right w:val="none" w:sz="0" w:space="0" w:color="auto"/>
              </w:divBdr>
              <w:divsChild>
                <w:div w:id="96827962">
                  <w:marLeft w:val="0"/>
                  <w:marRight w:val="0"/>
                  <w:marTop w:val="0"/>
                  <w:marBottom w:val="0"/>
                  <w:divBdr>
                    <w:top w:val="none" w:sz="0" w:space="0" w:color="auto"/>
                    <w:left w:val="none" w:sz="0" w:space="0" w:color="auto"/>
                    <w:bottom w:val="none" w:sz="0" w:space="0" w:color="auto"/>
                    <w:right w:val="none" w:sz="0" w:space="0" w:color="auto"/>
                  </w:divBdr>
                  <w:divsChild>
                    <w:div w:id="1919752298">
                      <w:marLeft w:val="0"/>
                      <w:marRight w:val="0"/>
                      <w:marTop w:val="0"/>
                      <w:marBottom w:val="0"/>
                      <w:divBdr>
                        <w:top w:val="none" w:sz="0" w:space="0" w:color="auto"/>
                        <w:left w:val="none" w:sz="0" w:space="0" w:color="auto"/>
                        <w:bottom w:val="none" w:sz="0" w:space="0" w:color="auto"/>
                        <w:right w:val="none" w:sz="0" w:space="0" w:color="auto"/>
                      </w:divBdr>
                    </w:div>
                    <w:div w:id="95016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160095">
      <w:bodyDiv w:val="1"/>
      <w:marLeft w:val="0"/>
      <w:marRight w:val="0"/>
      <w:marTop w:val="0"/>
      <w:marBottom w:val="0"/>
      <w:divBdr>
        <w:top w:val="none" w:sz="0" w:space="0" w:color="auto"/>
        <w:left w:val="none" w:sz="0" w:space="0" w:color="auto"/>
        <w:bottom w:val="none" w:sz="0" w:space="0" w:color="auto"/>
        <w:right w:val="none" w:sz="0" w:space="0" w:color="auto"/>
      </w:divBdr>
    </w:div>
    <w:div w:id="2048065739">
      <w:bodyDiv w:val="1"/>
      <w:marLeft w:val="0"/>
      <w:marRight w:val="0"/>
      <w:marTop w:val="0"/>
      <w:marBottom w:val="0"/>
      <w:divBdr>
        <w:top w:val="none" w:sz="0" w:space="0" w:color="auto"/>
        <w:left w:val="none" w:sz="0" w:space="0" w:color="auto"/>
        <w:bottom w:val="none" w:sz="0" w:space="0" w:color="auto"/>
        <w:right w:val="none" w:sz="0" w:space="0" w:color="auto"/>
      </w:divBdr>
      <w:divsChild>
        <w:div w:id="2704158">
          <w:marLeft w:val="0"/>
          <w:marRight w:val="0"/>
          <w:marTop w:val="0"/>
          <w:marBottom w:val="0"/>
          <w:divBdr>
            <w:top w:val="none" w:sz="0" w:space="0" w:color="auto"/>
            <w:left w:val="none" w:sz="0" w:space="0" w:color="auto"/>
            <w:bottom w:val="none" w:sz="0" w:space="0" w:color="auto"/>
            <w:right w:val="none" w:sz="0" w:space="0" w:color="auto"/>
          </w:divBdr>
          <w:divsChild>
            <w:div w:id="300619512">
              <w:marLeft w:val="0"/>
              <w:marRight w:val="0"/>
              <w:marTop w:val="0"/>
              <w:marBottom w:val="0"/>
              <w:divBdr>
                <w:top w:val="none" w:sz="0" w:space="0" w:color="auto"/>
                <w:left w:val="none" w:sz="0" w:space="0" w:color="auto"/>
                <w:bottom w:val="none" w:sz="0" w:space="0" w:color="auto"/>
                <w:right w:val="none" w:sz="0" w:space="0" w:color="auto"/>
              </w:divBdr>
            </w:div>
            <w:div w:id="70706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5320">
      <w:bodyDiv w:val="1"/>
      <w:marLeft w:val="0"/>
      <w:marRight w:val="0"/>
      <w:marTop w:val="0"/>
      <w:marBottom w:val="0"/>
      <w:divBdr>
        <w:top w:val="none" w:sz="0" w:space="0" w:color="auto"/>
        <w:left w:val="none" w:sz="0" w:space="0" w:color="auto"/>
        <w:bottom w:val="none" w:sz="0" w:space="0" w:color="auto"/>
        <w:right w:val="none" w:sz="0" w:space="0" w:color="auto"/>
      </w:divBdr>
    </w:div>
    <w:div w:id="2056004567">
      <w:bodyDiv w:val="1"/>
      <w:marLeft w:val="0"/>
      <w:marRight w:val="0"/>
      <w:marTop w:val="0"/>
      <w:marBottom w:val="0"/>
      <w:divBdr>
        <w:top w:val="none" w:sz="0" w:space="0" w:color="auto"/>
        <w:left w:val="none" w:sz="0" w:space="0" w:color="auto"/>
        <w:bottom w:val="none" w:sz="0" w:space="0" w:color="auto"/>
        <w:right w:val="none" w:sz="0" w:space="0" w:color="auto"/>
      </w:divBdr>
      <w:divsChild>
        <w:div w:id="1989555486">
          <w:marLeft w:val="0"/>
          <w:marRight w:val="0"/>
          <w:marTop w:val="0"/>
          <w:marBottom w:val="0"/>
          <w:divBdr>
            <w:top w:val="none" w:sz="0" w:space="0" w:color="auto"/>
            <w:left w:val="none" w:sz="0" w:space="0" w:color="auto"/>
            <w:bottom w:val="none" w:sz="0" w:space="0" w:color="auto"/>
            <w:right w:val="none" w:sz="0" w:space="0" w:color="auto"/>
          </w:divBdr>
        </w:div>
        <w:div w:id="1518036470">
          <w:marLeft w:val="0"/>
          <w:marRight w:val="0"/>
          <w:marTop w:val="0"/>
          <w:marBottom w:val="0"/>
          <w:divBdr>
            <w:top w:val="none" w:sz="0" w:space="0" w:color="auto"/>
            <w:left w:val="none" w:sz="0" w:space="0" w:color="auto"/>
            <w:bottom w:val="none" w:sz="0" w:space="0" w:color="auto"/>
            <w:right w:val="none" w:sz="0" w:space="0" w:color="auto"/>
          </w:divBdr>
        </w:div>
        <w:div w:id="747927571">
          <w:marLeft w:val="0"/>
          <w:marRight w:val="0"/>
          <w:marTop w:val="0"/>
          <w:marBottom w:val="0"/>
          <w:divBdr>
            <w:top w:val="none" w:sz="0" w:space="0" w:color="auto"/>
            <w:left w:val="none" w:sz="0" w:space="0" w:color="auto"/>
            <w:bottom w:val="none" w:sz="0" w:space="0" w:color="auto"/>
            <w:right w:val="none" w:sz="0" w:space="0" w:color="auto"/>
          </w:divBdr>
        </w:div>
        <w:div w:id="185412155">
          <w:marLeft w:val="0"/>
          <w:marRight w:val="0"/>
          <w:marTop w:val="0"/>
          <w:marBottom w:val="0"/>
          <w:divBdr>
            <w:top w:val="none" w:sz="0" w:space="0" w:color="auto"/>
            <w:left w:val="none" w:sz="0" w:space="0" w:color="auto"/>
            <w:bottom w:val="none" w:sz="0" w:space="0" w:color="auto"/>
            <w:right w:val="none" w:sz="0" w:space="0" w:color="auto"/>
          </w:divBdr>
        </w:div>
        <w:div w:id="715006093">
          <w:marLeft w:val="0"/>
          <w:marRight w:val="0"/>
          <w:marTop w:val="0"/>
          <w:marBottom w:val="0"/>
          <w:divBdr>
            <w:top w:val="none" w:sz="0" w:space="0" w:color="auto"/>
            <w:left w:val="none" w:sz="0" w:space="0" w:color="auto"/>
            <w:bottom w:val="none" w:sz="0" w:space="0" w:color="auto"/>
            <w:right w:val="none" w:sz="0" w:space="0" w:color="auto"/>
          </w:divBdr>
        </w:div>
        <w:div w:id="1134715083">
          <w:marLeft w:val="0"/>
          <w:marRight w:val="0"/>
          <w:marTop w:val="0"/>
          <w:marBottom w:val="0"/>
          <w:divBdr>
            <w:top w:val="none" w:sz="0" w:space="0" w:color="auto"/>
            <w:left w:val="none" w:sz="0" w:space="0" w:color="auto"/>
            <w:bottom w:val="none" w:sz="0" w:space="0" w:color="auto"/>
            <w:right w:val="none" w:sz="0" w:space="0" w:color="auto"/>
          </w:divBdr>
        </w:div>
        <w:div w:id="1738478049">
          <w:marLeft w:val="0"/>
          <w:marRight w:val="0"/>
          <w:marTop w:val="0"/>
          <w:marBottom w:val="0"/>
          <w:divBdr>
            <w:top w:val="none" w:sz="0" w:space="0" w:color="auto"/>
            <w:left w:val="none" w:sz="0" w:space="0" w:color="auto"/>
            <w:bottom w:val="none" w:sz="0" w:space="0" w:color="auto"/>
            <w:right w:val="none" w:sz="0" w:space="0" w:color="auto"/>
          </w:divBdr>
        </w:div>
        <w:div w:id="1680811523">
          <w:marLeft w:val="0"/>
          <w:marRight w:val="0"/>
          <w:marTop w:val="0"/>
          <w:marBottom w:val="0"/>
          <w:divBdr>
            <w:top w:val="none" w:sz="0" w:space="0" w:color="auto"/>
            <w:left w:val="none" w:sz="0" w:space="0" w:color="auto"/>
            <w:bottom w:val="none" w:sz="0" w:space="0" w:color="auto"/>
            <w:right w:val="none" w:sz="0" w:space="0" w:color="auto"/>
          </w:divBdr>
        </w:div>
        <w:div w:id="1141851079">
          <w:marLeft w:val="0"/>
          <w:marRight w:val="0"/>
          <w:marTop w:val="0"/>
          <w:marBottom w:val="0"/>
          <w:divBdr>
            <w:top w:val="none" w:sz="0" w:space="0" w:color="auto"/>
            <w:left w:val="none" w:sz="0" w:space="0" w:color="auto"/>
            <w:bottom w:val="none" w:sz="0" w:space="0" w:color="auto"/>
            <w:right w:val="none" w:sz="0" w:space="0" w:color="auto"/>
          </w:divBdr>
        </w:div>
        <w:div w:id="1051345374">
          <w:marLeft w:val="0"/>
          <w:marRight w:val="0"/>
          <w:marTop w:val="0"/>
          <w:marBottom w:val="0"/>
          <w:divBdr>
            <w:top w:val="none" w:sz="0" w:space="0" w:color="auto"/>
            <w:left w:val="none" w:sz="0" w:space="0" w:color="auto"/>
            <w:bottom w:val="none" w:sz="0" w:space="0" w:color="auto"/>
            <w:right w:val="none" w:sz="0" w:space="0" w:color="auto"/>
          </w:divBdr>
        </w:div>
        <w:div w:id="2142140334">
          <w:marLeft w:val="0"/>
          <w:marRight w:val="0"/>
          <w:marTop w:val="0"/>
          <w:marBottom w:val="0"/>
          <w:divBdr>
            <w:top w:val="none" w:sz="0" w:space="0" w:color="auto"/>
            <w:left w:val="none" w:sz="0" w:space="0" w:color="auto"/>
            <w:bottom w:val="none" w:sz="0" w:space="0" w:color="auto"/>
            <w:right w:val="none" w:sz="0" w:space="0" w:color="auto"/>
          </w:divBdr>
        </w:div>
        <w:div w:id="1975061126">
          <w:marLeft w:val="0"/>
          <w:marRight w:val="0"/>
          <w:marTop w:val="0"/>
          <w:marBottom w:val="0"/>
          <w:divBdr>
            <w:top w:val="none" w:sz="0" w:space="0" w:color="auto"/>
            <w:left w:val="none" w:sz="0" w:space="0" w:color="auto"/>
            <w:bottom w:val="none" w:sz="0" w:space="0" w:color="auto"/>
            <w:right w:val="none" w:sz="0" w:space="0" w:color="auto"/>
          </w:divBdr>
        </w:div>
        <w:div w:id="915357811">
          <w:marLeft w:val="0"/>
          <w:marRight w:val="0"/>
          <w:marTop w:val="0"/>
          <w:marBottom w:val="0"/>
          <w:divBdr>
            <w:top w:val="none" w:sz="0" w:space="0" w:color="auto"/>
            <w:left w:val="none" w:sz="0" w:space="0" w:color="auto"/>
            <w:bottom w:val="none" w:sz="0" w:space="0" w:color="auto"/>
            <w:right w:val="none" w:sz="0" w:space="0" w:color="auto"/>
          </w:divBdr>
        </w:div>
        <w:div w:id="699161315">
          <w:marLeft w:val="0"/>
          <w:marRight w:val="0"/>
          <w:marTop w:val="0"/>
          <w:marBottom w:val="0"/>
          <w:divBdr>
            <w:top w:val="none" w:sz="0" w:space="0" w:color="auto"/>
            <w:left w:val="none" w:sz="0" w:space="0" w:color="auto"/>
            <w:bottom w:val="none" w:sz="0" w:space="0" w:color="auto"/>
            <w:right w:val="none" w:sz="0" w:space="0" w:color="auto"/>
          </w:divBdr>
        </w:div>
        <w:div w:id="1525749217">
          <w:marLeft w:val="0"/>
          <w:marRight w:val="0"/>
          <w:marTop w:val="0"/>
          <w:marBottom w:val="0"/>
          <w:divBdr>
            <w:top w:val="none" w:sz="0" w:space="0" w:color="auto"/>
            <w:left w:val="none" w:sz="0" w:space="0" w:color="auto"/>
            <w:bottom w:val="none" w:sz="0" w:space="0" w:color="auto"/>
            <w:right w:val="none" w:sz="0" w:space="0" w:color="auto"/>
          </w:divBdr>
        </w:div>
        <w:div w:id="1517235161">
          <w:marLeft w:val="0"/>
          <w:marRight w:val="0"/>
          <w:marTop w:val="0"/>
          <w:marBottom w:val="0"/>
          <w:divBdr>
            <w:top w:val="none" w:sz="0" w:space="0" w:color="auto"/>
            <w:left w:val="none" w:sz="0" w:space="0" w:color="auto"/>
            <w:bottom w:val="none" w:sz="0" w:space="0" w:color="auto"/>
            <w:right w:val="none" w:sz="0" w:space="0" w:color="auto"/>
          </w:divBdr>
        </w:div>
        <w:div w:id="783234093">
          <w:marLeft w:val="0"/>
          <w:marRight w:val="0"/>
          <w:marTop w:val="0"/>
          <w:marBottom w:val="0"/>
          <w:divBdr>
            <w:top w:val="none" w:sz="0" w:space="0" w:color="auto"/>
            <w:left w:val="none" w:sz="0" w:space="0" w:color="auto"/>
            <w:bottom w:val="none" w:sz="0" w:space="0" w:color="auto"/>
            <w:right w:val="none" w:sz="0" w:space="0" w:color="auto"/>
          </w:divBdr>
        </w:div>
        <w:div w:id="673608407">
          <w:marLeft w:val="0"/>
          <w:marRight w:val="0"/>
          <w:marTop w:val="0"/>
          <w:marBottom w:val="0"/>
          <w:divBdr>
            <w:top w:val="none" w:sz="0" w:space="0" w:color="auto"/>
            <w:left w:val="none" w:sz="0" w:space="0" w:color="auto"/>
            <w:bottom w:val="none" w:sz="0" w:space="0" w:color="auto"/>
            <w:right w:val="none" w:sz="0" w:space="0" w:color="auto"/>
          </w:divBdr>
        </w:div>
        <w:div w:id="1301619214">
          <w:marLeft w:val="0"/>
          <w:marRight w:val="0"/>
          <w:marTop w:val="0"/>
          <w:marBottom w:val="0"/>
          <w:divBdr>
            <w:top w:val="none" w:sz="0" w:space="0" w:color="auto"/>
            <w:left w:val="none" w:sz="0" w:space="0" w:color="auto"/>
            <w:bottom w:val="none" w:sz="0" w:space="0" w:color="auto"/>
            <w:right w:val="none" w:sz="0" w:space="0" w:color="auto"/>
          </w:divBdr>
        </w:div>
        <w:div w:id="43455500">
          <w:marLeft w:val="0"/>
          <w:marRight w:val="0"/>
          <w:marTop w:val="0"/>
          <w:marBottom w:val="0"/>
          <w:divBdr>
            <w:top w:val="none" w:sz="0" w:space="0" w:color="auto"/>
            <w:left w:val="none" w:sz="0" w:space="0" w:color="auto"/>
            <w:bottom w:val="none" w:sz="0" w:space="0" w:color="auto"/>
            <w:right w:val="none" w:sz="0" w:space="0" w:color="auto"/>
          </w:divBdr>
        </w:div>
        <w:div w:id="679354425">
          <w:marLeft w:val="0"/>
          <w:marRight w:val="0"/>
          <w:marTop w:val="0"/>
          <w:marBottom w:val="0"/>
          <w:divBdr>
            <w:top w:val="none" w:sz="0" w:space="0" w:color="auto"/>
            <w:left w:val="none" w:sz="0" w:space="0" w:color="auto"/>
            <w:bottom w:val="none" w:sz="0" w:space="0" w:color="auto"/>
            <w:right w:val="none" w:sz="0" w:space="0" w:color="auto"/>
          </w:divBdr>
        </w:div>
        <w:div w:id="1275557479">
          <w:marLeft w:val="0"/>
          <w:marRight w:val="0"/>
          <w:marTop w:val="0"/>
          <w:marBottom w:val="0"/>
          <w:divBdr>
            <w:top w:val="none" w:sz="0" w:space="0" w:color="auto"/>
            <w:left w:val="none" w:sz="0" w:space="0" w:color="auto"/>
            <w:bottom w:val="none" w:sz="0" w:space="0" w:color="auto"/>
            <w:right w:val="none" w:sz="0" w:space="0" w:color="auto"/>
          </w:divBdr>
        </w:div>
        <w:div w:id="1980727210">
          <w:marLeft w:val="0"/>
          <w:marRight w:val="0"/>
          <w:marTop w:val="0"/>
          <w:marBottom w:val="0"/>
          <w:divBdr>
            <w:top w:val="none" w:sz="0" w:space="0" w:color="auto"/>
            <w:left w:val="none" w:sz="0" w:space="0" w:color="auto"/>
            <w:bottom w:val="none" w:sz="0" w:space="0" w:color="auto"/>
            <w:right w:val="none" w:sz="0" w:space="0" w:color="auto"/>
          </w:divBdr>
        </w:div>
        <w:div w:id="1369834960">
          <w:marLeft w:val="0"/>
          <w:marRight w:val="0"/>
          <w:marTop w:val="0"/>
          <w:marBottom w:val="0"/>
          <w:divBdr>
            <w:top w:val="none" w:sz="0" w:space="0" w:color="auto"/>
            <w:left w:val="none" w:sz="0" w:space="0" w:color="auto"/>
            <w:bottom w:val="none" w:sz="0" w:space="0" w:color="auto"/>
            <w:right w:val="none" w:sz="0" w:space="0" w:color="auto"/>
          </w:divBdr>
        </w:div>
        <w:div w:id="286010983">
          <w:marLeft w:val="0"/>
          <w:marRight w:val="0"/>
          <w:marTop w:val="0"/>
          <w:marBottom w:val="0"/>
          <w:divBdr>
            <w:top w:val="none" w:sz="0" w:space="0" w:color="auto"/>
            <w:left w:val="none" w:sz="0" w:space="0" w:color="auto"/>
            <w:bottom w:val="none" w:sz="0" w:space="0" w:color="auto"/>
            <w:right w:val="none" w:sz="0" w:space="0" w:color="auto"/>
          </w:divBdr>
        </w:div>
        <w:div w:id="1060058407">
          <w:marLeft w:val="0"/>
          <w:marRight w:val="0"/>
          <w:marTop w:val="0"/>
          <w:marBottom w:val="0"/>
          <w:divBdr>
            <w:top w:val="none" w:sz="0" w:space="0" w:color="auto"/>
            <w:left w:val="none" w:sz="0" w:space="0" w:color="auto"/>
            <w:bottom w:val="none" w:sz="0" w:space="0" w:color="auto"/>
            <w:right w:val="none" w:sz="0" w:space="0" w:color="auto"/>
          </w:divBdr>
        </w:div>
        <w:div w:id="1107389762">
          <w:marLeft w:val="0"/>
          <w:marRight w:val="0"/>
          <w:marTop w:val="0"/>
          <w:marBottom w:val="0"/>
          <w:divBdr>
            <w:top w:val="none" w:sz="0" w:space="0" w:color="auto"/>
            <w:left w:val="none" w:sz="0" w:space="0" w:color="auto"/>
            <w:bottom w:val="none" w:sz="0" w:space="0" w:color="auto"/>
            <w:right w:val="none" w:sz="0" w:space="0" w:color="auto"/>
          </w:divBdr>
        </w:div>
        <w:div w:id="376009063">
          <w:marLeft w:val="0"/>
          <w:marRight w:val="0"/>
          <w:marTop w:val="0"/>
          <w:marBottom w:val="0"/>
          <w:divBdr>
            <w:top w:val="none" w:sz="0" w:space="0" w:color="auto"/>
            <w:left w:val="none" w:sz="0" w:space="0" w:color="auto"/>
            <w:bottom w:val="none" w:sz="0" w:space="0" w:color="auto"/>
            <w:right w:val="none" w:sz="0" w:space="0" w:color="auto"/>
          </w:divBdr>
        </w:div>
        <w:div w:id="574441436">
          <w:marLeft w:val="0"/>
          <w:marRight w:val="0"/>
          <w:marTop w:val="0"/>
          <w:marBottom w:val="0"/>
          <w:divBdr>
            <w:top w:val="none" w:sz="0" w:space="0" w:color="auto"/>
            <w:left w:val="none" w:sz="0" w:space="0" w:color="auto"/>
            <w:bottom w:val="none" w:sz="0" w:space="0" w:color="auto"/>
            <w:right w:val="none" w:sz="0" w:space="0" w:color="auto"/>
          </w:divBdr>
        </w:div>
        <w:div w:id="1621960547">
          <w:marLeft w:val="0"/>
          <w:marRight w:val="0"/>
          <w:marTop w:val="0"/>
          <w:marBottom w:val="0"/>
          <w:divBdr>
            <w:top w:val="none" w:sz="0" w:space="0" w:color="auto"/>
            <w:left w:val="none" w:sz="0" w:space="0" w:color="auto"/>
            <w:bottom w:val="none" w:sz="0" w:space="0" w:color="auto"/>
            <w:right w:val="none" w:sz="0" w:space="0" w:color="auto"/>
          </w:divBdr>
        </w:div>
        <w:div w:id="465318918">
          <w:marLeft w:val="0"/>
          <w:marRight w:val="0"/>
          <w:marTop w:val="0"/>
          <w:marBottom w:val="0"/>
          <w:divBdr>
            <w:top w:val="none" w:sz="0" w:space="0" w:color="auto"/>
            <w:left w:val="none" w:sz="0" w:space="0" w:color="auto"/>
            <w:bottom w:val="none" w:sz="0" w:space="0" w:color="auto"/>
            <w:right w:val="none" w:sz="0" w:space="0" w:color="auto"/>
          </w:divBdr>
        </w:div>
        <w:div w:id="1649699952">
          <w:marLeft w:val="0"/>
          <w:marRight w:val="0"/>
          <w:marTop w:val="0"/>
          <w:marBottom w:val="0"/>
          <w:divBdr>
            <w:top w:val="none" w:sz="0" w:space="0" w:color="auto"/>
            <w:left w:val="none" w:sz="0" w:space="0" w:color="auto"/>
            <w:bottom w:val="none" w:sz="0" w:space="0" w:color="auto"/>
            <w:right w:val="none" w:sz="0" w:space="0" w:color="auto"/>
          </w:divBdr>
        </w:div>
        <w:div w:id="965886555">
          <w:marLeft w:val="0"/>
          <w:marRight w:val="0"/>
          <w:marTop w:val="0"/>
          <w:marBottom w:val="0"/>
          <w:divBdr>
            <w:top w:val="none" w:sz="0" w:space="0" w:color="auto"/>
            <w:left w:val="none" w:sz="0" w:space="0" w:color="auto"/>
            <w:bottom w:val="none" w:sz="0" w:space="0" w:color="auto"/>
            <w:right w:val="none" w:sz="0" w:space="0" w:color="auto"/>
          </w:divBdr>
        </w:div>
        <w:div w:id="750858786">
          <w:marLeft w:val="0"/>
          <w:marRight w:val="0"/>
          <w:marTop w:val="0"/>
          <w:marBottom w:val="0"/>
          <w:divBdr>
            <w:top w:val="none" w:sz="0" w:space="0" w:color="auto"/>
            <w:left w:val="none" w:sz="0" w:space="0" w:color="auto"/>
            <w:bottom w:val="none" w:sz="0" w:space="0" w:color="auto"/>
            <w:right w:val="none" w:sz="0" w:space="0" w:color="auto"/>
          </w:divBdr>
        </w:div>
        <w:div w:id="1305156237">
          <w:marLeft w:val="0"/>
          <w:marRight w:val="0"/>
          <w:marTop w:val="0"/>
          <w:marBottom w:val="0"/>
          <w:divBdr>
            <w:top w:val="none" w:sz="0" w:space="0" w:color="auto"/>
            <w:left w:val="none" w:sz="0" w:space="0" w:color="auto"/>
            <w:bottom w:val="none" w:sz="0" w:space="0" w:color="auto"/>
            <w:right w:val="none" w:sz="0" w:space="0" w:color="auto"/>
          </w:divBdr>
        </w:div>
        <w:div w:id="687145166">
          <w:marLeft w:val="0"/>
          <w:marRight w:val="0"/>
          <w:marTop w:val="0"/>
          <w:marBottom w:val="0"/>
          <w:divBdr>
            <w:top w:val="none" w:sz="0" w:space="0" w:color="auto"/>
            <w:left w:val="none" w:sz="0" w:space="0" w:color="auto"/>
            <w:bottom w:val="none" w:sz="0" w:space="0" w:color="auto"/>
            <w:right w:val="none" w:sz="0" w:space="0" w:color="auto"/>
          </w:divBdr>
        </w:div>
        <w:div w:id="1449012246">
          <w:marLeft w:val="0"/>
          <w:marRight w:val="0"/>
          <w:marTop w:val="0"/>
          <w:marBottom w:val="0"/>
          <w:divBdr>
            <w:top w:val="none" w:sz="0" w:space="0" w:color="auto"/>
            <w:left w:val="none" w:sz="0" w:space="0" w:color="auto"/>
            <w:bottom w:val="none" w:sz="0" w:space="0" w:color="auto"/>
            <w:right w:val="none" w:sz="0" w:space="0" w:color="auto"/>
          </w:divBdr>
        </w:div>
        <w:div w:id="1805731812">
          <w:marLeft w:val="0"/>
          <w:marRight w:val="0"/>
          <w:marTop w:val="0"/>
          <w:marBottom w:val="0"/>
          <w:divBdr>
            <w:top w:val="none" w:sz="0" w:space="0" w:color="auto"/>
            <w:left w:val="none" w:sz="0" w:space="0" w:color="auto"/>
            <w:bottom w:val="none" w:sz="0" w:space="0" w:color="auto"/>
            <w:right w:val="none" w:sz="0" w:space="0" w:color="auto"/>
          </w:divBdr>
        </w:div>
        <w:div w:id="498615429">
          <w:marLeft w:val="0"/>
          <w:marRight w:val="0"/>
          <w:marTop w:val="0"/>
          <w:marBottom w:val="0"/>
          <w:divBdr>
            <w:top w:val="none" w:sz="0" w:space="0" w:color="auto"/>
            <w:left w:val="none" w:sz="0" w:space="0" w:color="auto"/>
            <w:bottom w:val="none" w:sz="0" w:space="0" w:color="auto"/>
            <w:right w:val="none" w:sz="0" w:space="0" w:color="auto"/>
          </w:divBdr>
        </w:div>
        <w:div w:id="806431971">
          <w:marLeft w:val="0"/>
          <w:marRight w:val="0"/>
          <w:marTop w:val="0"/>
          <w:marBottom w:val="0"/>
          <w:divBdr>
            <w:top w:val="none" w:sz="0" w:space="0" w:color="auto"/>
            <w:left w:val="none" w:sz="0" w:space="0" w:color="auto"/>
            <w:bottom w:val="none" w:sz="0" w:space="0" w:color="auto"/>
            <w:right w:val="none" w:sz="0" w:space="0" w:color="auto"/>
          </w:divBdr>
        </w:div>
        <w:div w:id="77096104">
          <w:marLeft w:val="0"/>
          <w:marRight w:val="0"/>
          <w:marTop w:val="0"/>
          <w:marBottom w:val="0"/>
          <w:divBdr>
            <w:top w:val="none" w:sz="0" w:space="0" w:color="auto"/>
            <w:left w:val="none" w:sz="0" w:space="0" w:color="auto"/>
            <w:bottom w:val="none" w:sz="0" w:space="0" w:color="auto"/>
            <w:right w:val="none" w:sz="0" w:space="0" w:color="auto"/>
          </w:divBdr>
        </w:div>
        <w:div w:id="861165880">
          <w:marLeft w:val="0"/>
          <w:marRight w:val="0"/>
          <w:marTop w:val="0"/>
          <w:marBottom w:val="0"/>
          <w:divBdr>
            <w:top w:val="none" w:sz="0" w:space="0" w:color="auto"/>
            <w:left w:val="none" w:sz="0" w:space="0" w:color="auto"/>
            <w:bottom w:val="none" w:sz="0" w:space="0" w:color="auto"/>
            <w:right w:val="none" w:sz="0" w:space="0" w:color="auto"/>
          </w:divBdr>
        </w:div>
        <w:div w:id="1413116586">
          <w:marLeft w:val="0"/>
          <w:marRight w:val="0"/>
          <w:marTop w:val="0"/>
          <w:marBottom w:val="0"/>
          <w:divBdr>
            <w:top w:val="none" w:sz="0" w:space="0" w:color="auto"/>
            <w:left w:val="none" w:sz="0" w:space="0" w:color="auto"/>
            <w:bottom w:val="none" w:sz="0" w:space="0" w:color="auto"/>
            <w:right w:val="none" w:sz="0" w:space="0" w:color="auto"/>
          </w:divBdr>
        </w:div>
        <w:div w:id="157966499">
          <w:marLeft w:val="0"/>
          <w:marRight w:val="0"/>
          <w:marTop w:val="0"/>
          <w:marBottom w:val="0"/>
          <w:divBdr>
            <w:top w:val="none" w:sz="0" w:space="0" w:color="auto"/>
            <w:left w:val="none" w:sz="0" w:space="0" w:color="auto"/>
            <w:bottom w:val="none" w:sz="0" w:space="0" w:color="auto"/>
            <w:right w:val="none" w:sz="0" w:space="0" w:color="auto"/>
          </w:divBdr>
        </w:div>
        <w:div w:id="1705934472">
          <w:marLeft w:val="0"/>
          <w:marRight w:val="0"/>
          <w:marTop w:val="0"/>
          <w:marBottom w:val="0"/>
          <w:divBdr>
            <w:top w:val="none" w:sz="0" w:space="0" w:color="auto"/>
            <w:left w:val="none" w:sz="0" w:space="0" w:color="auto"/>
            <w:bottom w:val="none" w:sz="0" w:space="0" w:color="auto"/>
            <w:right w:val="none" w:sz="0" w:space="0" w:color="auto"/>
          </w:divBdr>
        </w:div>
        <w:div w:id="1558928961">
          <w:marLeft w:val="0"/>
          <w:marRight w:val="0"/>
          <w:marTop w:val="0"/>
          <w:marBottom w:val="0"/>
          <w:divBdr>
            <w:top w:val="none" w:sz="0" w:space="0" w:color="auto"/>
            <w:left w:val="none" w:sz="0" w:space="0" w:color="auto"/>
            <w:bottom w:val="none" w:sz="0" w:space="0" w:color="auto"/>
            <w:right w:val="none" w:sz="0" w:space="0" w:color="auto"/>
          </w:divBdr>
        </w:div>
        <w:div w:id="2069718274">
          <w:marLeft w:val="0"/>
          <w:marRight w:val="0"/>
          <w:marTop w:val="0"/>
          <w:marBottom w:val="0"/>
          <w:divBdr>
            <w:top w:val="none" w:sz="0" w:space="0" w:color="auto"/>
            <w:left w:val="none" w:sz="0" w:space="0" w:color="auto"/>
            <w:bottom w:val="none" w:sz="0" w:space="0" w:color="auto"/>
            <w:right w:val="none" w:sz="0" w:space="0" w:color="auto"/>
          </w:divBdr>
        </w:div>
        <w:div w:id="583996812">
          <w:marLeft w:val="0"/>
          <w:marRight w:val="0"/>
          <w:marTop w:val="0"/>
          <w:marBottom w:val="0"/>
          <w:divBdr>
            <w:top w:val="none" w:sz="0" w:space="0" w:color="auto"/>
            <w:left w:val="none" w:sz="0" w:space="0" w:color="auto"/>
            <w:bottom w:val="none" w:sz="0" w:space="0" w:color="auto"/>
            <w:right w:val="none" w:sz="0" w:space="0" w:color="auto"/>
          </w:divBdr>
        </w:div>
        <w:div w:id="778840841">
          <w:marLeft w:val="0"/>
          <w:marRight w:val="0"/>
          <w:marTop w:val="0"/>
          <w:marBottom w:val="0"/>
          <w:divBdr>
            <w:top w:val="none" w:sz="0" w:space="0" w:color="auto"/>
            <w:left w:val="none" w:sz="0" w:space="0" w:color="auto"/>
            <w:bottom w:val="none" w:sz="0" w:space="0" w:color="auto"/>
            <w:right w:val="none" w:sz="0" w:space="0" w:color="auto"/>
          </w:divBdr>
        </w:div>
        <w:div w:id="180825897">
          <w:marLeft w:val="0"/>
          <w:marRight w:val="0"/>
          <w:marTop w:val="0"/>
          <w:marBottom w:val="0"/>
          <w:divBdr>
            <w:top w:val="none" w:sz="0" w:space="0" w:color="auto"/>
            <w:left w:val="none" w:sz="0" w:space="0" w:color="auto"/>
            <w:bottom w:val="none" w:sz="0" w:space="0" w:color="auto"/>
            <w:right w:val="none" w:sz="0" w:space="0" w:color="auto"/>
          </w:divBdr>
        </w:div>
        <w:div w:id="1509441076">
          <w:marLeft w:val="0"/>
          <w:marRight w:val="0"/>
          <w:marTop w:val="0"/>
          <w:marBottom w:val="0"/>
          <w:divBdr>
            <w:top w:val="none" w:sz="0" w:space="0" w:color="auto"/>
            <w:left w:val="none" w:sz="0" w:space="0" w:color="auto"/>
            <w:bottom w:val="none" w:sz="0" w:space="0" w:color="auto"/>
            <w:right w:val="none" w:sz="0" w:space="0" w:color="auto"/>
          </w:divBdr>
        </w:div>
        <w:div w:id="1586302833">
          <w:marLeft w:val="0"/>
          <w:marRight w:val="0"/>
          <w:marTop w:val="0"/>
          <w:marBottom w:val="0"/>
          <w:divBdr>
            <w:top w:val="none" w:sz="0" w:space="0" w:color="auto"/>
            <w:left w:val="none" w:sz="0" w:space="0" w:color="auto"/>
            <w:bottom w:val="none" w:sz="0" w:space="0" w:color="auto"/>
            <w:right w:val="none" w:sz="0" w:space="0" w:color="auto"/>
          </w:divBdr>
        </w:div>
        <w:div w:id="2126265485">
          <w:marLeft w:val="0"/>
          <w:marRight w:val="0"/>
          <w:marTop w:val="0"/>
          <w:marBottom w:val="0"/>
          <w:divBdr>
            <w:top w:val="none" w:sz="0" w:space="0" w:color="auto"/>
            <w:left w:val="none" w:sz="0" w:space="0" w:color="auto"/>
            <w:bottom w:val="none" w:sz="0" w:space="0" w:color="auto"/>
            <w:right w:val="none" w:sz="0" w:space="0" w:color="auto"/>
          </w:divBdr>
        </w:div>
        <w:div w:id="1979339150">
          <w:marLeft w:val="0"/>
          <w:marRight w:val="0"/>
          <w:marTop w:val="0"/>
          <w:marBottom w:val="0"/>
          <w:divBdr>
            <w:top w:val="none" w:sz="0" w:space="0" w:color="auto"/>
            <w:left w:val="none" w:sz="0" w:space="0" w:color="auto"/>
            <w:bottom w:val="none" w:sz="0" w:space="0" w:color="auto"/>
            <w:right w:val="none" w:sz="0" w:space="0" w:color="auto"/>
          </w:divBdr>
        </w:div>
        <w:div w:id="1564296397">
          <w:marLeft w:val="0"/>
          <w:marRight w:val="0"/>
          <w:marTop w:val="0"/>
          <w:marBottom w:val="0"/>
          <w:divBdr>
            <w:top w:val="none" w:sz="0" w:space="0" w:color="auto"/>
            <w:left w:val="none" w:sz="0" w:space="0" w:color="auto"/>
            <w:bottom w:val="none" w:sz="0" w:space="0" w:color="auto"/>
            <w:right w:val="none" w:sz="0" w:space="0" w:color="auto"/>
          </w:divBdr>
        </w:div>
        <w:div w:id="429399570">
          <w:marLeft w:val="0"/>
          <w:marRight w:val="0"/>
          <w:marTop w:val="0"/>
          <w:marBottom w:val="0"/>
          <w:divBdr>
            <w:top w:val="none" w:sz="0" w:space="0" w:color="auto"/>
            <w:left w:val="none" w:sz="0" w:space="0" w:color="auto"/>
            <w:bottom w:val="none" w:sz="0" w:space="0" w:color="auto"/>
            <w:right w:val="none" w:sz="0" w:space="0" w:color="auto"/>
          </w:divBdr>
        </w:div>
        <w:div w:id="648557355">
          <w:marLeft w:val="0"/>
          <w:marRight w:val="0"/>
          <w:marTop w:val="0"/>
          <w:marBottom w:val="0"/>
          <w:divBdr>
            <w:top w:val="none" w:sz="0" w:space="0" w:color="auto"/>
            <w:left w:val="none" w:sz="0" w:space="0" w:color="auto"/>
            <w:bottom w:val="none" w:sz="0" w:space="0" w:color="auto"/>
            <w:right w:val="none" w:sz="0" w:space="0" w:color="auto"/>
          </w:divBdr>
        </w:div>
        <w:div w:id="378164358">
          <w:marLeft w:val="0"/>
          <w:marRight w:val="0"/>
          <w:marTop w:val="0"/>
          <w:marBottom w:val="0"/>
          <w:divBdr>
            <w:top w:val="none" w:sz="0" w:space="0" w:color="auto"/>
            <w:left w:val="none" w:sz="0" w:space="0" w:color="auto"/>
            <w:bottom w:val="none" w:sz="0" w:space="0" w:color="auto"/>
            <w:right w:val="none" w:sz="0" w:space="0" w:color="auto"/>
          </w:divBdr>
        </w:div>
        <w:div w:id="792019582">
          <w:marLeft w:val="0"/>
          <w:marRight w:val="0"/>
          <w:marTop w:val="0"/>
          <w:marBottom w:val="0"/>
          <w:divBdr>
            <w:top w:val="none" w:sz="0" w:space="0" w:color="auto"/>
            <w:left w:val="none" w:sz="0" w:space="0" w:color="auto"/>
            <w:bottom w:val="none" w:sz="0" w:space="0" w:color="auto"/>
            <w:right w:val="none" w:sz="0" w:space="0" w:color="auto"/>
          </w:divBdr>
        </w:div>
        <w:div w:id="2142961730">
          <w:marLeft w:val="0"/>
          <w:marRight w:val="0"/>
          <w:marTop w:val="0"/>
          <w:marBottom w:val="0"/>
          <w:divBdr>
            <w:top w:val="none" w:sz="0" w:space="0" w:color="auto"/>
            <w:left w:val="none" w:sz="0" w:space="0" w:color="auto"/>
            <w:bottom w:val="none" w:sz="0" w:space="0" w:color="auto"/>
            <w:right w:val="none" w:sz="0" w:space="0" w:color="auto"/>
          </w:divBdr>
        </w:div>
        <w:div w:id="2055038267">
          <w:marLeft w:val="0"/>
          <w:marRight w:val="0"/>
          <w:marTop w:val="0"/>
          <w:marBottom w:val="0"/>
          <w:divBdr>
            <w:top w:val="none" w:sz="0" w:space="0" w:color="auto"/>
            <w:left w:val="none" w:sz="0" w:space="0" w:color="auto"/>
            <w:bottom w:val="none" w:sz="0" w:space="0" w:color="auto"/>
            <w:right w:val="none" w:sz="0" w:space="0" w:color="auto"/>
          </w:divBdr>
        </w:div>
        <w:div w:id="907617318">
          <w:marLeft w:val="0"/>
          <w:marRight w:val="0"/>
          <w:marTop w:val="0"/>
          <w:marBottom w:val="0"/>
          <w:divBdr>
            <w:top w:val="none" w:sz="0" w:space="0" w:color="auto"/>
            <w:left w:val="none" w:sz="0" w:space="0" w:color="auto"/>
            <w:bottom w:val="none" w:sz="0" w:space="0" w:color="auto"/>
            <w:right w:val="none" w:sz="0" w:space="0" w:color="auto"/>
          </w:divBdr>
        </w:div>
        <w:div w:id="1634483915">
          <w:marLeft w:val="0"/>
          <w:marRight w:val="0"/>
          <w:marTop w:val="0"/>
          <w:marBottom w:val="0"/>
          <w:divBdr>
            <w:top w:val="none" w:sz="0" w:space="0" w:color="auto"/>
            <w:left w:val="none" w:sz="0" w:space="0" w:color="auto"/>
            <w:bottom w:val="none" w:sz="0" w:space="0" w:color="auto"/>
            <w:right w:val="none" w:sz="0" w:space="0" w:color="auto"/>
          </w:divBdr>
        </w:div>
        <w:div w:id="437453468">
          <w:marLeft w:val="0"/>
          <w:marRight w:val="0"/>
          <w:marTop w:val="0"/>
          <w:marBottom w:val="0"/>
          <w:divBdr>
            <w:top w:val="none" w:sz="0" w:space="0" w:color="auto"/>
            <w:left w:val="none" w:sz="0" w:space="0" w:color="auto"/>
            <w:bottom w:val="none" w:sz="0" w:space="0" w:color="auto"/>
            <w:right w:val="none" w:sz="0" w:space="0" w:color="auto"/>
          </w:divBdr>
        </w:div>
        <w:div w:id="846942161">
          <w:marLeft w:val="0"/>
          <w:marRight w:val="0"/>
          <w:marTop w:val="0"/>
          <w:marBottom w:val="0"/>
          <w:divBdr>
            <w:top w:val="none" w:sz="0" w:space="0" w:color="auto"/>
            <w:left w:val="none" w:sz="0" w:space="0" w:color="auto"/>
            <w:bottom w:val="none" w:sz="0" w:space="0" w:color="auto"/>
            <w:right w:val="none" w:sz="0" w:space="0" w:color="auto"/>
          </w:divBdr>
        </w:div>
        <w:div w:id="488592357">
          <w:marLeft w:val="0"/>
          <w:marRight w:val="0"/>
          <w:marTop w:val="0"/>
          <w:marBottom w:val="0"/>
          <w:divBdr>
            <w:top w:val="none" w:sz="0" w:space="0" w:color="auto"/>
            <w:left w:val="none" w:sz="0" w:space="0" w:color="auto"/>
            <w:bottom w:val="none" w:sz="0" w:space="0" w:color="auto"/>
            <w:right w:val="none" w:sz="0" w:space="0" w:color="auto"/>
          </w:divBdr>
        </w:div>
        <w:div w:id="460734492">
          <w:marLeft w:val="0"/>
          <w:marRight w:val="0"/>
          <w:marTop w:val="0"/>
          <w:marBottom w:val="0"/>
          <w:divBdr>
            <w:top w:val="none" w:sz="0" w:space="0" w:color="auto"/>
            <w:left w:val="none" w:sz="0" w:space="0" w:color="auto"/>
            <w:bottom w:val="none" w:sz="0" w:space="0" w:color="auto"/>
            <w:right w:val="none" w:sz="0" w:space="0" w:color="auto"/>
          </w:divBdr>
        </w:div>
        <w:div w:id="530999661">
          <w:marLeft w:val="0"/>
          <w:marRight w:val="0"/>
          <w:marTop w:val="0"/>
          <w:marBottom w:val="0"/>
          <w:divBdr>
            <w:top w:val="none" w:sz="0" w:space="0" w:color="auto"/>
            <w:left w:val="none" w:sz="0" w:space="0" w:color="auto"/>
            <w:bottom w:val="none" w:sz="0" w:space="0" w:color="auto"/>
            <w:right w:val="none" w:sz="0" w:space="0" w:color="auto"/>
          </w:divBdr>
        </w:div>
        <w:div w:id="382604323">
          <w:marLeft w:val="0"/>
          <w:marRight w:val="0"/>
          <w:marTop w:val="0"/>
          <w:marBottom w:val="0"/>
          <w:divBdr>
            <w:top w:val="none" w:sz="0" w:space="0" w:color="auto"/>
            <w:left w:val="none" w:sz="0" w:space="0" w:color="auto"/>
            <w:bottom w:val="none" w:sz="0" w:space="0" w:color="auto"/>
            <w:right w:val="none" w:sz="0" w:space="0" w:color="auto"/>
          </w:divBdr>
        </w:div>
        <w:div w:id="545874700">
          <w:marLeft w:val="0"/>
          <w:marRight w:val="0"/>
          <w:marTop w:val="0"/>
          <w:marBottom w:val="0"/>
          <w:divBdr>
            <w:top w:val="none" w:sz="0" w:space="0" w:color="auto"/>
            <w:left w:val="none" w:sz="0" w:space="0" w:color="auto"/>
            <w:bottom w:val="none" w:sz="0" w:space="0" w:color="auto"/>
            <w:right w:val="none" w:sz="0" w:space="0" w:color="auto"/>
          </w:divBdr>
        </w:div>
        <w:div w:id="1459909953">
          <w:marLeft w:val="0"/>
          <w:marRight w:val="0"/>
          <w:marTop w:val="0"/>
          <w:marBottom w:val="0"/>
          <w:divBdr>
            <w:top w:val="none" w:sz="0" w:space="0" w:color="auto"/>
            <w:left w:val="none" w:sz="0" w:space="0" w:color="auto"/>
            <w:bottom w:val="none" w:sz="0" w:space="0" w:color="auto"/>
            <w:right w:val="none" w:sz="0" w:space="0" w:color="auto"/>
          </w:divBdr>
        </w:div>
        <w:div w:id="1728604320">
          <w:marLeft w:val="0"/>
          <w:marRight w:val="0"/>
          <w:marTop w:val="0"/>
          <w:marBottom w:val="0"/>
          <w:divBdr>
            <w:top w:val="none" w:sz="0" w:space="0" w:color="auto"/>
            <w:left w:val="none" w:sz="0" w:space="0" w:color="auto"/>
            <w:bottom w:val="none" w:sz="0" w:space="0" w:color="auto"/>
            <w:right w:val="none" w:sz="0" w:space="0" w:color="auto"/>
          </w:divBdr>
        </w:div>
        <w:div w:id="1555002120">
          <w:marLeft w:val="0"/>
          <w:marRight w:val="0"/>
          <w:marTop w:val="0"/>
          <w:marBottom w:val="0"/>
          <w:divBdr>
            <w:top w:val="none" w:sz="0" w:space="0" w:color="auto"/>
            <w:left w:val="none" w:sz="0" w:space="0" w:color="auto"/>
            <w:bottom w:val="none" w:sz="0" w:space="0" w:color="auto"/>
            <w:right w:val="none" w:sz="0" w:space="0" w:color="auto"/>
          </w:divBdr>
        </w:div>
        <w:div w:id="638262399">
          <w:marLeft w:val="0"/>
          <w:marRight w:val="0"/>
          <w:marTop w:val="0"/>
          <w:marBottom w:val="0"/>
          <w:divBdr>
            <w:top w:val="none" w:sz="0" w:space="0" w:color="auto"/>
            <w:left w:val="none" w:sz="0" w:space="0" w:color="auto"/>
            <w:bottom w:val="none" w:sz="0" w:space="0" w:color="auto"/>
            <w:right w:val="none" w:sz="0" w:space="0" w:color="auto"/>
          </w:divBdr>
        </w:div>
        <w:div w:id="1250844731">
          <w:marLeft w:val="0"/>
          <w:marRight w:val="0"/>
          <w:marTop w:val="0"/>
          <w:marBottom w:val="0"/>
          <w:divBdr>
            <w:top w:val="none" w:sz="0" w:space="0" w:color="auto"/>
            <w:left w:val="none" w:sz="0" w:space="0" w:color="auto"/>
            <w:bottom w:val="none" w:sz="0" w:space="0" w:color="auto"/>
            <w:right w:val="none" w:sz="0" w:space="0" w:color="auto"/>
          </w:divBdr>
        </w:div>
        <w:div w:id="1722827624">
          <w:marLeft w:val="0"/>
          <w:marRight w:val="0"/>
          <w:marTop w:val="0"/>
          <w:marBottom w:val="0"/>
          <w:divBdr>
            <w:top w:val="none" w:sz="0" w:space="0" w:color="auto"/>
            <w:left w:val="none" w:sz="0" w:space="0" w:color="auto"/>
            <w:bottom w:val="none" w:sz="0" w:space="0" w:color="auto"/>
            <w:right w:val="none" w:sz="0" w:space="0" w:color="auto"/>
          </w:divBdr>
        </w:div>
        <w:div w:id="139001940">
          <w:marLeft w:val="0"/>
          <w:marRight w:val="0"/>
          <w:marTop w:val="0"/>
          <w:marBottom w:val="0"/>
          <w:divBdr>
            <w:top w:val="none" w:sz="0" w:space="0" w:color="auto"/>
            <w:left w:val="none" w:sz="0" w:space="0" w:color="auto"/>
            <w:bottom w:val="none" w:sz="0" w:space="0" w:color="auto"/>
            <w:right w:val="none" w:sz="0" w:space="0" w:color="auto"/>
          </w:divBdr>
        </w:div>
        <w:div w:id="476580712">
          <w:marLeft w:val="0"/>
          <w:marRight w:val="0"/>
          <w:marTop w:val="0"/>
          <w:marBottom w:val="0"/>
          <w:divBdr>
            <w:top w:val="none" w:sz="0" w:space="0" w:color="auto"/>
            <w:left w:val="none" w:sz="0" w:space="0" w:color="auto"/>
            <w:bottom w:val="none" w:sz="0" w:space="0" w:color="auto"/>
            <w:right w:val="none" w:sz="0" w:space="0" w:color="auto"/>
          </w:divBdr>
        </w:div>
        <w:div w:id="550923146">
          <w:marLeft w:val="0"/>
          <w:marRight w:val="0"/>
          <w:marTop w:val="0"/>
          <w:marBottom w:val="0"/>
          <w:divBdr>
            <w:top w:val="none" w:sz="0" w:space="0" w:color="auto"/>
            <w:left w:val="none" w:sz="0" w:space="0" w:color="auto"/>
            <w:bottom w:val="none" w:sz="0" w:space="0" w:color="auto"/>
            <w:right w:val="none" w:sz="0" w:space="0" w:color="auto"/>
          </w:divBdr>
        </w:div>
        <w:div w:id="964117262">
          <w:marLeft w:val="0"/>
          <w:marRight w:val="0"/>
          <w:marTop w:val="0"/>
          <w:marBottom w:val="0"/>
          <w:divBdr>
            <w:top w:val="none" w:sz="0" w:space="0" w:color="auto"/>
            <w:left w:val="none" w:sz="0" w:space="0" w:color="auto"/>
            <w:bottom w:val="none" w:sz="0" w:space="0" w:color="auto"/>
            <w:right w:val="none" w:sz="0" w:space="0" w:color="auto"/>
          </w:divBdr>
        </w:div>
        <w:div w:id="408887813">
          <w:marLeft w:val="0"/>
          <w:marRight w:val="0"/>
          <w:marTop w:val="0"/>
          <w:marBottom w:val="0"/>
          <w:divBdr>
            <w:top w:val="none" w:sz="0" w:space="0" w:color="auto"/>
            <w:left w:val="none" w:sz="0" w:space="0" w:color="auto"/>
            <w:bottom w:val="none" w:sz="0" w:space="0" w:color="auto"/>
            <w:right w:val="none" w:sz="0" w:space="0" w:color="auto"/>
          </w:divBdr>
        </w:div>
        <w:div w:id="716659813">
          <w:marLeft w:val="0"/>
          <w:marRight w:val="0"/>
          <w:marTop w:val="0"/>
          <w:marBottom w:val="0"/>
          <w:divBdr>
            <w:top w:val="none" w:sz="0" w:space="0" w:color="auto"/>
            <w:left w:val="none" w:sz="0" w:space="0" w:color="auto"/>
            <w:bottom w:val="none" w:sz="0" w:space="0" w:color="auto"/>
            <w:right w:val="none" w:sz="0" w:space="0" w:color="auto"/>
          </w:divBdr>
        </w:div>
        <w:div w:id="700908400">
          <w:marLeft w:val="0"/>
          <w:marRight w:val="0"/>
          <w:marTop w:val="0"/>
          <w:marBottom w:val="0"/>
          <w:divBdr>
            <w:top w:val="none" w:sz="0" w:space="0" w:color="auto"/>
            <w:left w:val="none" w:sz="0" w:space="0" w:color="auto"/>
            <w:bottom w:val="none" w:sz="0" w:space="0" w:color="auto"/>
            <w:right w:val="none" w:sz="0" w:space="0" w:color="auto"/>
          </w:divBdr>
        </w:div>
      </w:divsChild>
    </w:div>
    <w:div w:id="2059934407">
      <w:bodyDiv w:val="1"/>
      <w:marLeft w:val="0"/>
      <w:marRight w:val="0"/>
      <w:marTop w:val="0"/>
      <w:marBottom w:val="0"/>
      <w:divBdr>
        <w:top w:val="none" w:sz="0" w:space="0" w:color="auto"/>
        <w:left w:val="none" w:sz="0" w:space="0" w:color="auto"/>
        <w:bottom w:val="none" w:sz="0" w:space="0" w:color="auto"/>
        <w:right w:val="none" w:sz="0" w:space="0" w:color="auto"/>
      </w:divBdr>
      <w:divsChild>
        <w:div w:id="301273408">
          <w:marLeft w:val="0"/>
          <w:marRight w:val="0"/>
          <w:marTop w:val="0"/>
          <w:marBottom w:val="0"/>
          <w:divBdr>
            <w:top w:val="none" w:sz="0" w:space="0" w:color="auto"/>
            <w:left w:val="none" w:sz="0" w:space="0" w:color="auto"/>
            <w:bottom w:val="none" w:sz="0" w:space="0" w:color="auto"/>
            <w:right w:val="none" w:sz="0" w:space="0" w:color="auto"/>
          </w:divBdr>
        </w:div>
        <w:div w:id="252670176">
          <w:marLeft w:val="0"/>
          <w:marRight w:val="0"/>
          <w:marTop w:val="0"/>
          <w:marBottom w:val="0"/>
          <w:divBdr>
            <w:top w:val="none" w:sz="0" w:space="0" w:color="auto"/>
            <w:left w:val="none" w:sz="0" w:space="0" w:color="auto"/>
            <w:bottom w:val="none" w:sz="0" w:space="0" w:color="auto"/>
            <w:right w:val="none" w:sz="0" w:space="0" w:color="auto"/>
          </w:divBdr>
          <w:divsChild>
            <w:div w:id="705300514">
              <w:marLeft w:val="0"/>
              <w:marRight w:val="0"/>
              <w:marTop w:val="0"/>
              <w:marBottom w:val="0"/>
              <w:divBdr>
                <w:top w:val="none" w:sz="0" w:space="0" w:color="auto"/>
                <w:left w:val="none" w:sz="0" w:space="0" w:color="auto"/>
                <w:bottom w:val="none" w:sz="0" w:space="0" w:color="auto"/>
                <w:right w:val="none" w:sz="0" w:space="0" w:color="auto"/>
              </w:divBdr>
              <w:divsChild>
                <w:div w:id="999188970">
                  <w:marLeft w:val="0"/>
                  <w:marRight w:val="0"/>
                  <w:marTop w:val="0"/>
                  <w:marBottom w:val="0"/>
                  <w:divBdr>
                    <w:top w:val="none" w:sz="0" w:space="0" w:color="auto"/>
                    <w:left w:val="none" w:sz="0" w:space="0" w:color="auto"/>
                    <w:bottom w:val="none" w:sz="0" w:space="0" w:color="auto"/>
                    <w:right w:val="none" w:sz="0" w:space="0" w:color="auto"/>
                  </w:divBdr>
                  <w:divsChild>
                    <w:div w:id="1378436139">
                      <w:marLeft w:val="0"/>
                      <w:marRight w:val="0"/>
                      <w:marTop w:val="0"/>
                      <w:marBottom w:val="0"/>
                      <w:divBdr>
                        <w:top w:val="none" w:sz="0" w:space="0" w:color="auto"/>
                        <w:left w:val="none" w:sz="0" w:space="0" w:color="auto"/>
                        <w:bottom w:val="none" w:sz="0" w:space="0" w:color="auto"/>
                        <w:right w:val="none" w:sz="0" w:space="0" w:color="auto"/>
                      </w:divBdr>
                    </w:div>
                  </w:divsChild>
                </w:div>
                <w:div w:id="132739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99585">
      <w:bodyDiv w:val="1"/>
      <w:marLeft w:val="0"/>
      <w:marRight w:val="0"/>
      <w:marTop w:val="0"/>
      <w:marBottom w:val="0"/>
      <w:divBdr>
        <w:top w:val="none" w:sz="0" w:space="0" w:color="auto"/>
        <w:left w:val="none" w:sz="0" w:space="0" w:color="auto"/>
        <w:bottom w:val="none" w:sz="0" w:space="0" w:color="auto"/>
        <w:right w:val="none" w:sz="0" w:space="0" w:color="auto"/>
      </w:divBdr>
      <w:divsChild>
        <w:div w:id="915482983">
          <w:marLeft w:val="0"/>
          <w:marRight w:val="0"/>
          <w:marTop w:val="0"/>
          <w:marBottom w:val="0"/>
          <w:divBdr>
            <w:top w:val="none" w:sz="0" w:space="0" w:color="auto"/>
            <w:left w:val="none" w:sz="0" w:space="0" w:color="auto"/>
            <w:bottom w:val="none" w:sz="0" w:space="0" w:color="auto"/>
            <w:right w:val="none" w:sz="0" w:space="0" w:color="auto"/>
          </w:divBdr>
          <w:divsChild>
            <w:div w:id="1805924795">
              <w:marLeft w:val="0"/>
              <w:marRight w:val="0"/>
              <w:marTop w:val="0"/>
              <w:marBottom w:val="0"/>
              <w:divBdr>
                <w:top w:val="none" w:sz="0" w:space="0" w:color="auto"/>
                <w:left w:val="none" w:sz="0" w:space="0" w:color="auto"/>
                <w:bottom w:val="none" w:sz="0" w:space="0" w:color="auto"/>
                <w:right w:val="none" w:sz="0" w:space="0" w:color="auto"/>
              </w:divBdr>
            </w:div>
            <w:div w:id="165834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751911">
      <w:bodyDiv w:val="1"/>
      <w:marLeft w:val="0"/>
      <w:marRight w:val="0"/>
      <w:marTop w:val="0"/>
      <w:marBottom w:val="0"/>
      <w:divBdr>
        <w:top w:val="none" w:sz="0" w:space="0" w:color="auto"/>
        <w:left w:val="none" w:sz="0" w:space="0" w:color="auto"/>
        <w:bottom w:val="none" w:sz="0" w:space="0" w:color="auto"/>
        <w:right w:val="none" w:sz="0" w:space="0" w:color="auto"/>
      </w:divBdr>
    </w:div>
    <w:div w:id="2092001398">
      <w:bodyDiv w:val="1"/>
      <w:marLeft w:val="0"/>
      <w:marRight w:val="0"/>
      <w:marTop w:val="0"/>
      <w:marBottom w:val="0"/>
      <w:divBdr>
        <w:top w:val="none" w:sz="0" w:space="0" w:color="auto"/>
        <w:left w:val="none" w:sz="0" w:space="0" w:color="auto"/>
        <w:bottom w:val="none" w:sz="0" w:space="0" w:color="auto"/>
        <w:right w:val="none" w:sz="0" w:space="0" w:color="auto"/>
      </w:divBdr>
    </w:div>
    <w:div w:id="2098401661">
      <w:bodyDiv w:val="1"/>
      <w:marLeft w:val="0"/>
      <w:marRight w:val="0"/>
      <w:marTop w:val="0"/>
      <w:marBottom w:val="0"/>
      <w:divBdr>
        <w:top w:val="none" w:sz="0" w:space="0" w:color="auto"/>
        <w:left w:val="none" w:sz="0" w:space="0" w:color="auto"/>
        <w:bottom w:val="none" w:sz="0" w:space="0" w:color="auto"/>
        <w:right w:val="none" w:sz="0" w:space="0" w:color="auto"/>
      </w:divBdr>
      <w:divsChild>
        <w:div w:id="1363822213">
          <w:marLeft w:val="0"/>
          <w:marRight w:val="0"/>
          <w:marTop w:val="0"/>
          <w:marBottom w:val="0"/>
          <w:divBdr>
            <w:top w:val="none" w:sz="0" w:space="0" w:color="auto"/>
            <w:left w:val="none" w:sz="0" w:space="0" w:color="auto"/>
            <w:bottom w:val="none" w:sz="0" w:space="0" w:color="auto"/>
            <w:right w:val="none" w:sz="0" w:space="0" w:color="auto"/>
          </w:divBdr>
          <w:divsChild>
            <w:div w:id="525558188">
              <w:marLeft w:val="0"/>
              <w:marRight w:val="0"/>
              <w:marTop w:val="0"/>
              <w:marBottom w:val="0"/>
              <w:divBdr>
                <w:top w:val="none" w:sz="0" w:space="0" w:color="auto"/>
                <w:left w:val="none" w:sz="0" w:space="0" w:color="auto"/>
                <w:bottom w:val="none" w:sz="0" w:space="0" w:color="auto"/>
                <w:right w:val="none" w:sz="0" w:space="0" w:color="auto"/>
              </w:divBdr>
            </w:div>
            <w:div w:id="50236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66451">
      <w:bodyDiv w:val="1"/>
      <w:marLeft w:val="0"/>
      <w:marRight w:val="0"/>
      <w:marTop w:val="0"/>
      <w:marBottom w:val="0"/>
      <w:divBdr>
        <w:top w:val="none" w:sz="0" w:space="0" w:color="auto"/>
        <w:left w:val="none" w:sz="0" w:space="0" w:color="auto"/>
        <w:bottom w:val="none" w:sz="0" w:space="0" w:color="auto"/>
        <w:right w:val="none" w:sz="0" w:space="0" w:color="auto"/>
      </w:divBdr>
      <w:divsChild>
        <w:div w:id="754975514">
          <w:marLeft w:val="0"/>
          <w:marRight w:val="0"/>
          <w:marTop w:val="0"/>
          <w:marBottom w:val="0"/>
          <w:divBdr>
            <w:top w:val="none" w:sz="0" w:space="0" w:color="auto"/>
            <w:left w:val="none" w:sz="0" w:space="0" w:color="auto"/>
            <w:bottom w:val="none" w:sz="0" w:space="0" w:color="auto"/>
            <w:right w:val="none" w:sz="0" w:space="0" w:color="auto"/>
          </w:divBdr>
        </w:div>
        <w:div w:id="403719886">
          <w:marLeft w:val="0"/>
          <w:marRight w:val="0"/>
          <w:marTop w:val="0"/>
          <w:marBottom w:val="0"/>
          <w:divBdr>
            <w:top w:val="none" w:sz="0" w:space="0" w:color="auto"/>
            <w:left w:val="none" w:sz="0" w:space="0" w:color="auto"/>
            <w:bottom w:val="none" w:sz="0" w:space="0" w:color="auto"/>
            <w:right w:val="none" w:sz="0" w:space="0" w:color="auto"/>
          </w:divBdr>
          <w:divsChild>
            <w:div w:id="1447582527">
              <w:marLeft w:val="0"/>
              <w:marRight w:val="0"/>
              <w:marTop w:val="0"/>
              <w:marBottom w:val="0"/>
              <w:divBdr>
                <w:top w:val="none" w:sz="0" w:space="0" w:color="auto"/>
                <w:left w:val="none" w:sz="0" w:space="0" w:color="auto"/>
                <w:bottom w:val="none" w:sz="0" w:space="0" w:color="auto"/>
                <w:right w:val="none" w:sz="0" w:space="0" w:color="auto"/>
              </w:divBdr>
              <w:divsChild>
                <w:div w:id="1977642728">
                  <w:marLeft w:val="0"/>
                  <w:marRight w:val="0"/>
                  <w:marTop w:val="0"/>
                  <w:marBottom w:val="0"/>
                  <w:divBdr>
                    <w:top w:val="none" w:sz="0" w:space="0" w:color="auto"/>
                    <w:left w:val="none" w:sz="0" w:space="0" w:color="auto"/>
                    <w:bottom w:val="none" w:sz="0" w:space="0" w:color="auto"/>
                    <w:right w:val="none" w:sz="0" w:space="0" w:color="auto"/>
                  </w:divBdr>
                  <w:divsChild>
                    <w:div w:id="2133011750">
                      <w:marLeft w:val="0"/>
                      <w:marRight w:val="0"/>
                      <w:marTop w:val="0"/>
                      <w:marBottom w:val="0"/>
                      <w:divBdr>
                        <w:top w:val="none" w:sz="0" w:space="0" w:color="auto"/>
                        <w:left w:val="none" w:sz="0" w:space="0" w:color="auto"/>
                        <w:bottom w:val="none" w:sz="0" w:space="0" w:color="auto"/>
                        <w:right w:val="none" w:sz="0" w:space="0" w:color="auto"/>
                      </w:divBdr>
                    </w:div>
                    <w:div w:id="59031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411488">
          <w:marLeft w:val="0"/>
          <w:marRight w:val="0"/>
          <w:marTop w:val="0"/>
          <w:marBottom w:val="0"/>
          <w:divBdr>
            <w:top w:val="none" w:sz="0" w:space="0" w:color="auto"/>
            <w:left w:val="none" w:sz="0" w:space="0" w:color="auto"/>
            <w:bottom w:val="none" w:sz="0" w:space="0" w:color="auto"/>
            <w:right w:val="none" w:sz="0" w:space="0" w:color="auto"/>
          </w:divBdr>
        </w:div>
        <w:div w:id="1392070253">
          <w:marLeft w:val="0"/>
          <w:marRight w:val="0"/>
          <w:marTop w:val="0"/>
          <w:marBottom w:val="0"/>
          <w:divBdr>
            <w:top w:val="none" w:sz="0" w:space="0" w:color="auto"/>
            <w:left w:val="none" w:sz="0" w:space="0" w:color="auto"/>
            <w:bottom w:val="none" w:sz="0" w:space="0" w:color="auto"/>
            <w:right w:val="none" w:sz="0" w:space="0" w:color="auto"/>
          </w:divBdr>
          <w:divsChild>
            <w:div w:id="345861447">
              <w:marLeft w:val="0"/>
              <w:marRight w:val="0"/>
              <w:marTop w:val="0"/>
              <w:marBottom w:val="0"/>
              <w:divBdr>
                <w:top w:val="none" w:sz="0" w:space="0" w:color="auto"/>
                <w:left w:val="none" w:sz="0" w:space="0" w:color="auto"/>
                <w:bottom w:val="none" w:sz="0" w:space="0" w:color="auto"/>
                <w:right w:val="none" w:sz="0" w:space="0" w:color="auto"/>
              </w:divBdr>
              <w:divsChild>
                <w:div w:id="686491118">
                  <w:marLeft w:val="0"/>
                  <w:marRight w:val="0"/>
                  <w:marTop w:val="0"/>
                  <w:marBottom w:val="0"/>
                  <w:divBdr>
                    <w:top w:val="none" w:sz="0" w:space="0" w:color="auto"/>
                    <w:left w:val="none" w:sz="0" w:space="0" w:color="auto"/>
                    <w:bottom w:val="none" w:sz="0" w:space="0" w:color="auto"/>
                    <w:right w:val="none" w:sz="0" w:space="0" w:color="auto"/>
                  </w:divBdr>
                  <w:divsChild>
                    <w:div w:id="1800681129">
                      <w:marLeft w:val="0"/>
                      <w:marRight w:val="0"/>
                      <w:marTop w:val="0"/>
                      <w:marBottom w:val="0"/>
                      <w:divBdr>
                        <w:top w:val="none" w:sz="0" w:space="0" w:color="auto"/>
                        <w:left w:val="none" w:sz="0" w:space="0" w:color="auto"/>
                        <w:bottom w:val="none" w:sz="0" w:space="0" w:color="auto"/>
                        <w:right w:val="none" w:sz="0" w:space="0" w:color="auto"/>
                      </w:divBdr>
                    </w:div>
                    <w:div w:id="20193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597402">
          <w:marLeft w:val="0"/>
          <w:marRight w:val="0"/>
          <w:marTop w:val="0"/>
          <w:marBottom w:val="0"/>
          <w:divBdr>
            <w:top w:val="none" w:sz="0" w:space="0" w:color="auto"/>
            <w:left w:val="none" w:sz="0" w:space="0" w:color="auto"/>
            <w:bottom w:val="none" w:sz="0" w:space="0" w:color="auto"/>
            <w:right w:val="none" w:sz="0" w:space="0" w:color="auto"/>
          </w:divBdr>
        </w:div>
        <w:div w:id="1251306213">
          <w:marLeft w:val="0"/>
          <w:marRight w:val="0"/>
          <w:marTop w:val="0"/>
          <w:marBottom w:val="0"/>
          <w:divBdr>
            <w:top w:val="none" w:sz="0" w:space="0" w:color="auto"/>
            <w:left w:val="none" w:sz="0" w:space="0" w:color="auto"/>
            <w:bottom w:val="none" w:sz="0" w:space="0" w:color="auto"/>
            <w:right w:val="none" w:sz="0" w:space="0" w:color="auto"/>
          </w:divBdr>
          <w:divsChild>
            <w:div w:id="98257447">
              <w:marLeft w:val="0"/>
              <w:marRight w:val="0"/>
              <w:marTop w:val="0"/>
              <w:marBottom w:val="0"/>
              <w:divBdr>
                <w:top w:val="none" w:sz="0" w:space="0" w:color="auto"/>
                <w:left w:val="none" w:sz="0" w:space="0" w:color="auto"/>
                <w:bottom w:val="none" w:sz="0" w:space="0" w:color="auto"/>
                <w:right w:val="none" w:sz="0" w:space="0" w:color="auto"/>
              </w:divBdr>
              <w:divsChild>
                <w:div w:id="1375351134">
                  <w:marLeft w:val="0"/>
                  <w:marRight w:val="0"/>
                  <w:marTop w:val="0"/>
                  <w:marBottom w:val="0"/>
                  <w:divBdr>
                    <w:top w:val="none" w:sz="0" w:space="0" w:color="auto"/>
                    <w:left w:val="none" w:sz="0" w:space="0" w:color="auto"/>
                    <w:bottom w:val="none" w:sz="0" w:space="0" w:color="auto"/>
                    <w:right w:val="none" w:sz="0" w:space="0" w:color="auto"/>
                  </w:divBdr>
                  <w:divsChild>
                    <w:div w:id="1580023575">
                      <w:marLeft w:val="0"/>
                      <w:marRight w:val="0"/>
                      <w:marTop w:val="0"/>
                      <w:marBottom w:val="0"/>
                      <w:divBdr>
                        <w:top w:val="none" w:sz="0" w:space="0" w:color="auto"/>
                        <w:left w:val="none" w:sz="0" w:space="0" w:color="auto"/>
                        <w:bottom w:val="none" w:sz="0" w:space="0" w:color="auto"/>
                        <w:right w:val="none" w:sz="0" w:space="0" w:color="auto"/>
                      </w:divBdr>
                    </w:div>
                    <w:div w:id="167067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8648">
          <w:marLeft w:val="0"/>
          <w:marRight w:val="0"/>
          <w:marTop w:val="0"/>
          <w:marBottom w:val="0"/>
          <w:divBdr>
            <w:top w:val="none" w:sz="0" w:space="0" w:color="auto"/>
            <w:left w:val="none" w:sz="0" w:space="0" w:color="auto"/>
            <w:bottom w:val="none" w:sz="0" w:space="0" w:color="auto"/>
            <w:right w:val="none" w:sz="0" w:space="0" w:color="auto"/>
          </w:divBdr>
        </w:div>
        <w:div w:id="196505760">
          <w:marLeft w:val="0"/>
          <w:marRight w:val="0"/>
          <w:marTop w:val="0"/>
          <w:marBottom w:val="0"/>
          <w:divBdr>
            <w:top w:val="none" w:sz="0" w:space="0" w:color="auto"/>
            <w:left w:val="none" w:sz="0" w:space="0" w:color="auto"/>
            <w:bottom w:val="none" w:sz="0" w:space="0" w:color="auto"/>
            <w:right w:val="none" w:sz="0" w:space="0" w:color="auto"/>
          </w:divBdr>
          <w:divsChild>
            <w:div w:id="377167514">
              <w:marLeft w:val="0"/>
              <w:marRight w:val="0"/>
              <w:marTop w:val="0"/>
              <w:marBottom w:val="0"/>
              <w:divBdr>
                <w:top w:val="none" w:sz="0" w:space="0" w:color="auto"/>
                <w:left w:val="none" w:sz="0" w:space="0" w:color="auto"/>
                <w:bottom w:val="none" w:sz="0" w:space="0" w:color="auto"/>
                <w:right w:val="none" w:sz="0" w:space="0" w:color="auto"/>
              </w:divBdr>
              <w:divsChild>
                <w:div w:id="1263879130">
                  <w:marLeft w:val="0"/>
                  <w:marRight w:val="0"/>
                  <w:marTop w:val="0"/>
                  <w:marBottom w:val="0"/>
                  <w:divBdr>
                    <w:top w:val="none" w:sz="0" w:space="0" w:color="auto"/>
                    <w:left w:val="none" w:sz="0" w:space="0" w:color="auto"/>
                    <w:bottom w:val="none" w:sz="0" w:space="0" w:color="auto"/>
                    <w:right w:val="none" w:sz="0" w:space="0" w:color="auto"/>
                  </w:divBdr>
                  <w:divsChild>
                    <w:div w:id="650980768">
                      <w:marLeft w:val="0"/>
                      <w:marRight w:val="0"/>
                      <w:marTop w:val="0"/>
                      <w:marBottom w:val="0"/>
                      <w:divBdr>
                        <w:top w:val="none" w:sz="0" w:space="0" w:color="auto"/>
                        <w:left w:val="none" w:sz="0" w:space="0" w:color="auto"/>
                        <w:bottom w:val="none" w:sz="0" w:space="0" w:color="auto"/>
                        <w:right w:val="none" w:sz="0" w:space="0" w:color="auto"/>
                      </w:divBdr>
                    </w:div>
                    <w:div w:id="19826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3266">
          <w:marLeft w:val="0"/>
          <w:marRight w:val="0"/>
          <w:marTop w:val="0"/>
          <w:marBottom w:val="0"/>
          <w:divBdr>
            <w:top w:val="none" w:sz="0" w:space="0" w:color="auto"/>
            <w:left w:val="none" w:sz="0" w:space="0" w:color="auto"/>
            <w:bottom w:val="none" w:sz="0" w:space="0" w:color="auto"/>
            <w:right w:val="none" w:sz="0" w:space="0" w:color="auto"/>
          </w:divBdr>
        </w:div>
        <w:div w:id="2106657447">
          <w:marLeft w:val="0"/>
          <w:marRight w:val="0"/>
          <w:marTop w:val="0"/>
          <w:marBottom w:val="0"/>
          <w:divBdr>
            <w:top w:val="none" w:sz="0" w:space="0" w:color="auto"/>
            <w:left w:val="none" w:sz="0" w:space="0" w:color="auto"/>
            <w:bottom w:val="none" w:sz="0" w:space="0" w:color="auto"/>
            <w:right w:val="none" w:sz="0" w:space="0" w:color="auto"/>
          </w:divBdr>
          <w:divsChild>
            <w:div w:id="218788265">
              <w:marLeft w:val="0"/>
              <w:marRight w:val="0"/>
              <w:marTop w:val="0"/>
              <w:marBottom w:val="0"/>
              <w:divBdr>
                <w:top w:val="none" w:sz="0" w:space="0" w:color="auto"/>
                <w:left w:val="none" w:sz="0" w:space="0" w:color="auto"/>
                <w:bottom w:val="none" w:sz="0" w:space="0" w:color="auto"/>
                <w:right w:val="none" w:sz="0" w:space="0" w:color="auto"/>
              </w:divBdr>
              <w:divsChild>
                <w:div w:id="902956336">
                  <w:marLeft w:val="0"/>
                  <w:marRight w:val="0"/>
                  <w:marTop w:val="0"/>
                  <w:marBottom w:val="0"/>
                  <w:divBdr>
                    <w:top w:val="none" w:sz="0" w:space="0" w:color="auto"/>
                    <w:left w:val="none" w:sz="0" w:space="0" w:color="auto"/>
                    <w:bottom w:val="none" w:sz="0" w:space="0" w:color="auto"/>
                    <w:right w:val="none" w:sz="0" w:space="0" w:color="auto"/>
                  </w:divBdr>
                  <w:divsChild>
                    <w:div w:id="834877028">
                      <w:marLeft w:val="0"/>
                      <w:marRight w:val="0"/>
                      <w:marTop w:val="0"/>
                      <w:marBottom w:val="0"/>
                      <w:divBdr>
                        <w:top w:val="none" w:sz="0" w:space="0" w:color="auto"/>
                        <w:left w:val="none" w:sz="0" w:space="0" w:color="auto"/>
                        <w:bottom w:val="none" w:sz="0" w:space="0" w:color="auto"/>
                        <w:right w:val="none" w:sz="0" w:space="0" w:color="auto"/>
                      </w:divBdr>
                    </w:div>
                    <w:div w:id="11498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950040">
          <w:marLeft w:val="0"/>
          <w:marRight w:val="0"/>
          <w:marTop w:val="0"/>
          <w:marBottom w:val="0"/>
          <w:divBdr>
            <w:top w:val="none" w:sz="0" w:space="0" w:color="auto"/>
            <w:left w:val="none" w:sz="0" w:space="0" w:color="auto"/>
            <w:bottom w:val="none" w:sz="0" w:space="0" w:color="auto"/>
            <w:right w:val="none" w:sz="0" w:space="0" w:color="auto"/>
          </w:divBdr>
        </w:div>
        <w:div w:id="1339037354">
          <w:marLeft w:val="0"/>
          <w:marRight w:val="0"/>
          <w:marTop w:val="0"/>
          <w:marBottom w:val="0"/>
          <w:divBdr>
            <w:top w:val="none" w:sz="0" w:space="0" w:color="auto"/>
            <w:left w:val="none" w:sz="0" w:space="0" w:color="auto"/>
            <w:bottom w:val="none" w:sz="0" w:space="0" w:color="auto"/>
            <w:right w:val="none" w:sz="0" w:space="0" w:color="auto"/>
          </w:divBdr>
          <w:divsChild>
            <w:div w:id="1737312263">
              <w:marLeft w:val="0"/>
              <w:marRight w:val="0"/>
              <w:marTop w:val="0"/>
              <w:marBottom w:val="0"/>
              <w:divBdr>
                <w:top w:val="none" w:sz="0" w:space="0" w:color="auto"/>
                <w:left w:val="none" w:sz="0" w:space="0" w:color="auto"/>
                <w:bottom w:val="none" w:sz="0" w:space="0" w:color="auto"/>
                <w:right w:val="none" w:sz="0" w:space="0" w:color="auto"/>
              </w:divBdr>
              <w:divsChild>
                <w:div w:id="1837111644">
                  <w:marLeft w:val="0"/>
                  <w:marRight w:val="0"/>
                  <w:marTop w:val="0"/>
                  <w:marBottom w:val="0"/>
                  <w:divBdr>
                    <w:top w:val="none" w:sz="0" w:space="0" w:color="auto"/>
                    <w:left w:val="none" w:sz="0" w:space="0" w:color="auto"/>
                    <w:bottom w:val="none" w:sz="0" w:space="0" w:color="auto"/>
                    <w:right w:val="none" w:sz="0" w:space="0" w:color="auto"/>
                  </w:divBdr>
                  <w:divsChild>
                    <w:div w:id="1867711864">
                      <w:marLeft w:val="0"/>
                      <w:marRight w:val="0"/>
                      <w:marTop w:val="0"/>
                      <w:marBottom w:val="0"/>
                      <w:divBdr>
                        <w:top w:val="none" w:sz="0" w:space="0" w:color="auto"/>
                        <w:left w:val="none" w:sz="0" w:space="0" w:color="auto"/>
                        <w:bottom w:val="none" w:sz="0" w:space="0" w:color="auto"/>
                        <w:right w:val="none" w:sz="0" w:space="0" w:color="auto"/>
                      </w:divBdr>
                    </w:div>
                    <w:div w:id="135542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32785">
          <w:marLeft w:val="0"/>
          <w:marRight w:val="0"/>
          <w:marTop w:val="0"/>
          <w:marBottom w:val="0"/>
          <w:divBdr>
            <w:top w:val="none" w:sz="0" w:space="0" w:color="auto"/>
            <w:left w:val="none" w:sz="0" w:space="0" w:color="auto"/>
            <w:bottom w:val="none" w:sz="0" w:space="0" w:color="auto"/>
            <w:right w:val="none" w:sz="0" w:space="0" w:color="auto"/>
          </w:divBdr>
        </w:div>
        <w:div w:id="153381329">
          <w:marLeft w:val="0"/>
          <w:marRight w:val="0"/>
          <w:marTop w:val="0"/>
          <w:marBottom w:val="0"/>
          <w:divBdr>
            <w:top w:val="none" w:sz="0" w:space="0" w:color="auto"/>
            <w:left w:val="none" w:sz="0" w:space="0" w:color="auto"/>
            <w:bottom w:val="none" w:sz="0" w:space="0" w:color="auto"/>
            <w:right w:val="none" w:sz="0" w:space="0" w:color="auto"/>
          </w:divBdr>
          <w:divsChild>
            <w:div w:id="1480926751">
              <w:marLeft w:val="0"/>
              <w:marRight w:val="0"/>
              <w:marTop w:val="0"/>
              <w:marBottom w:val="0"/>
              <w:divBdr>
                <w:top w:val="none" w:sz="0" w:space="0" w:color="auto"/>
                <w:left w:val="none" w:sz="0" w:space="0" w:color="auto"/>
                <w:bottom w:val="none" w:sz="0" w:space="0" w:color="auto"/>
                <w:right w:val="none" w:sz="0" w:space="0" w:color="auto"/>
              </w:divBdr>
              <w:divsChild>
                <w:div w:id="2067409538">
                  <w:marLeft w:val="0"/>
                  <w:marRight w:val="0"/>
                  <w:marTop w:val="0"/>
                  <w:marBottom w:val="0"/>
                  <w:divBdr>
                    <w:top w:val="none" w:sz="0" w:space="0" w:color="auto"/>
                    <w:left w:val="none" w:sz="0" w:space="0" w:color="auto"/>
                    <w:bottom w:val="none" w:sz="0" w:space="0" w:color="auto"/>
                    <w:right w:val="none" w:sz="0" w:space="0" w:color="auto"/>
                  </w:divBdr>
                  <w:divsChild>
                    <w:div w:id="159541548">
                      <w:marLeft w:val="0"/>
                      <w:marRight w:val="0"/>
                      <w:marTop w:val="0"/>
                      <w:marBottom w:val="0"/>
                      <w:divBdr>
                        <w:top w:val="none" w:sz="0" w:space="0" w:color="auto"/>
                        <w:left w:val="none" w:sz="0" w:space="0" w:color="auto"/>
                        <w:bottom w:val="none" w:sz="0" w:space="0" w:color="auto"/>
                        <w:right w:val="none" w:sz="0" w:space="0" w:color="auto"/>
                      </w:divBdr>
                    </w:div>
                    <w:div w:id="156868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7496">
          <w:marLeft w:val="0"/>
          <w:marRight w:val="0"/>
          <w:marTop w:val="0"/>
          <w:marBottom w:val="0"/>
          <w:divBdr>
            <w:top w:val="none" w:sz="0" w:space="0" w:color="auto"/>
            <w:left w:val="none" w:sz="0" w:space="0" w:color="auto"/>
            <w:bottom w:val="none" w:sz="0" w:space="0" w:color="auto"/>
            <w:right w:val="none" w:sz="0" w:space="0" w:color="auto"/>
          </w:divBdr>
        </w:div>
        <w:div w:id="345137306">
          <w:marLeft w:val="0"/>
          <w:marRight w:val="0"/>
          <w:marTop w:val="0"/>
          <w:marBottom w:val="0"/>
          <w:divBdr>
            <w:top w:val="none" w:sz="0" w:space="0" w:color="auto"/>
            <w:left w:val="none" w:sz="0" w:space="0" w:color="auto"/>
            <w:bottom w:val="none" w:sz="0" w:space="0" w:color="auto"/>
            <w:right w:val="none" w:sz="0" w:space="0" w:color="auto"/>
          </w:divBdr>
          <w:divsChild>
            <w:div w:id="895092306">
              <w:marLeft w:val="0"/>
              <w:marRight w:val="0"/>
              <w:marTop w:val="0"/>
              <w:marBottom w:val="0"/>
              <w:divBdr>
                <w:top w:val="none" w:sz="0" w:space="0" w:color="auto"/>
                <w:left w:val="none" w:sz="0" w:space="0" w:color="auto"/>
                <w:bottom w:val="none" w:sz="0" w:space="0" w:color="auto"/>
                <w:right w:val="none" w:sz="0" w:space="0" w:color="auto"/>
              </w:divBdr>
              <w:divsChild>
                <w:div w:id="1251157466">
                  <w:marLeft w:val="0"/>
                  <w:marRight w:val="0"/>
                  <w:marTop w:val="0"/>
                  <w:marBottom w:val="0"/>
                  <w:divBdr>
                    <w:top w:val="none" w:sz="0" w:space="0" w:color="auto"/>
                    <w:left w:val="none" w:sz="0" w:space="0" w:color="auto"/>
                    <w:bottom w:val="none" w:sz="0" w:space="0" w:color="auto"/>
                    <w:right w:val="none" w:sz="0" w:space="0" w:color="auto"/>
                  </w:divBdr>
                  <w:divsChild>
                    <w:div w:id="822114167">
                      <w:marLeft w:val="0"/>
                      <w:marRight w:val="0"/>
                      <w:marTop w:val="0"/>
                      <w:marBottom w:val="0"/>
                      <w:divBdr>
                        <w:top w:val="none" w:sz="0" w:space="0" w:color="auto"/>
                        <w:left w:val="none" w:sz="0" w:space="0" w:color="auto"/>
                        <w:bottom w:val="none" w:sz="0" w:space="0" w:color="auto"/>
                        <w:right w:val="none" w:sz="0" w:space="0" w:color="auto"/>
                      </w:divBdr>
                    </w:div>
                    <w:div w:id="99865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772267">
          <w:marLeft w:val="0"/>
          <w:marRight w:val="0"/>
          <w:marTop w:val="0"/>
          <w:marBottom w:val="0"/>
          <w:divBdr>
            <w:top w:val="none" w:sz="0" w:space="0" w:color="auto"/>
            <w:left w:val="none" w:sz="0" w:space="0" w:color="auto"/>
            <w:bottom w:val="none" w:sz="0" w:space="0" w:color="auto"/>
            <w:right w:val="none" w:sz="0" w:space="0" w:color="auto"/>
          </w:divBdr>
        </w:div>
        <w:div w:id="1625580767">
          <w:marLeft w:val="0"/>
          <w:marRight w:val="0"/>
          <w:marTop w:val="0"/>
          <w:marBottom w:val="0"/>
          <w:divBdr>
            <w:top w:val="none" w:sz="0" w:space="0" w:color="auto"/>
            <w:left w:val="none" w:sz="0" w:space="0" w:color="auto"/>
            <w:bottom w:val="none" w:sz="0" w:space="0" w:color="auto"/>
            <w:right w:val="none" w:sz="0" w:space="0" w:color="auto"/>
          </w:divBdr>
          <w:divsChild>
            <w:div w:id="1859151281">
              <w:marLeft w:val="0"/>
              <w:marRight w:val="0"/>
              <w:marTop w:val="0"/>
              <w:marBottom w:val="0"/>
              <w:divBdr>
                <w:top w:val="none" w:sz="0" w:space="0" w:color="auto"/>
                <w:left w:val="none" w:sz="0" w:space="0" w:color="auto"/>
                <w:bottom w:val="none" w:sz="0" w:space="0" w:color="auto"/>
                <w:right w:val="none" w:sz="0" w:space="0" w:color="auto"/>
              </w:divBdr>
              <w:divsChild>
                <w:div w:id="2094626480">
                  <w:marLeft w:val="0"/>
                  <w:marRight w:val="0"/>
                  <w:marTop w:val="0"/>
                  <w:marBottom w:val="0"/>
                  <w:divBdr>
                    <w:top w:val="none" w:sz="0" w:space="0" w:color="auto"/>
                    <w:left w:val="none" w:sz="0" w:space="0" w:color="auto"/>
                    <w:bottom w:val="none" w:sz="0" w:space="0" w:color="auto"/>
                    <w:right w:val="none" w:sz="0" w:space="0" w:color="auto"/>
                  </w:divBdr>
                  <w:divsChild>
                    <w:div w:id="2017689447">
                      <w:marLeft w:val="0"/>
                      <w:marRight w:val="0"/>
                      <w:marTop w:val="0"/>
                      <w:marBottom w:val="0"/>
                      <w:divBdr>
                        <w:top w:val="none" w:sz="0" w:space="0" w:color="auto"/>
                        <w:left w:val="none" w:sz="0" w:space="0" w:color="auto"/>
                        <w:bottom w:val="none" w:sz="0" w:space="0" w:color="auto"/>
                        <w:right w:val="none" w:sz="0" w:space="0" w:color="auto"/>
                      </w:divBdr>
                    </w:div>
                    <w:div w:id="123701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804334">
          <w:marLeft w:val="0"/>
          <w:marRight w:val="0"/>
          <w:marTop w:val="0"/>
          <w:marBottom w:val="0"/>
          <w:divBdr>
            <w:top w:val="none" w:sz="0" w:space="0" w:color="auto"/>
            <w:left w:val="none" w:sz="0" w:space="0" w:color="auto"/>
            <w:bottom w:val="none" w:sz="0" w:space="0" w:color="auto"/>
            <w:right w:val="none" w:sz="0" w:space="0" w:color="auto"/>
          </w:divBdr>
        </w:div>
        <w:div w:id="271939315">
          <w:marLeft w:val="0"/>
          <w:marRight w:val="0"/>
          <w:marTop w:val="0"/>
          <w:marBottom w:val="0"/>
          <w:divBdr>
            <w:top w:val="none" w:sz="0" w:space="0" w:color="auto"/>
            <w:left w:val="none" w:sz="0" w:space="0" w:color="auto"/>
            <w:bottom w:val="none" w:sz="0" w:space="0" w:color="auto"/>
            <w:right w:val="none" w:sz="0" w:space="0" w:color="auto"/>
          </w:divBdr>
          <w:divsChild>
            <w:div w:id="2089495025">
              <w:marLeft w:val="0"/>
              <w:marRight w:val="0"/>
              <w:marTop w:val="0"/>
              <w:marBottom w:val="0"/>
              <w:divBdr>
                <w:top w:val="none" w:sz="0" w:space="0" w:color="auto"/>
                <w:left w:val="none" w:sz="0" w:space="0" w:color="auto"/>
                <w:bottom w:val="none" w:sz="0" w:space="0" w:color="auto"/>
                <w:right w:val="none" w:sz="0" w:space="0" w:color="auto"/>
              </w:divBdr>
              <w:divsChild>
                <w:div w:id="2129396906">
                  <w:marLeft w:val="0"/>
                  <w:marRight w:val="0"/>
                  <w:marTop w:val="0"/>
                  <w:marBottom w:val="0"/>
                  <w:divBdr>
                    <w:top w:val="none" w:sz="0" w:space="0" w:color="auto"/>
                    <w:left w:val="none" w:sz="0" w:space="0" w:color="auto"/>
                    <w:bottom w:val="none" w:sz="0" w:space="0" w:color="auto"/>
                    <w:right w:val="none" w:sz="0" w:space="0" w:color="auto"/>
                  </w:divBdr>
                  <w:divsChild>
                    <w:div w:id="1513299348">
                      <w:marLeft w:val="0"/>
                      <w:marRight w:val="0"/>
                      <w:marTop w:val="0"/>
                      <w:marBottom w:val="0"/>
                      <w:divBdr>
                        <w:top w:val="none" w:sz="0" w:space="0" w:color="auto"/>
                        <w:left w:val="none" w:sz="0" w:space="0" w:color="auto"/>
                        <w:bottom w:val="none" w:sz="0" w:space="0" w:color="auto"/>
                        <w:right w:val="none" w:sz="0" w:space="0" w:color="auto"/>
                      </w:divBdr>
                    </w:div>
                    <w:div w:id="106090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70830">
          <w:marLeft w:val="0"/>
          <w:marRight w:val="0"/>
          <w:marTop w:val="0"/>
          <w:marBottom w:val="0"/>
          <w:divBdr>
            <w:top w:val="none" w:sz="0" w:space="0" w:color="auto"/>
            <w:left w:val="none" w:sz="0" w:space="0" w:color="auto"/>
            <w:bottom w:val="none" w:sz="0" w:space="0" w:color="auto"/>
            <w:right w:val="none" w:sz="0" w:space="0" w:color="auto"/>
          </w:divBdr>
        </w:div>
        <w:div w:id="2005279780">
          <w:marLeft w:val="0"/>
          <w:marRight w:val="0"/>
          <w:marTop w:val="0"/>
          <w:marBottom w:val="0"/>
          <w:divBdr>
            <w:top w:val="none" w:sz="0" w:space="0" w:color="auto"/>
            <w:left w:val="none" w:sz="0" w:space="0" w:color="auto"/>
            <w:bottom w:val="none" w:sz="0" w:space="0" w:color="auto"/>
            <w:right w:val="none" w:sz="0" w:space="0" w:color="auto"/>
          </w:divBdr>
          <w:divsChild>
            <w:div w:id="2038240364">
              <w:marLeft w:val="0"/>
              <w:marRight w:val="0"/>
              <w:marTop w:val="0"/>
              <w:marBottom w:val="0"/>
              <w:divBdr>
                <w:top w:val="none" w:sz="0" w:space="0" w:color="auto"/>
                <w:left w:val="none" w:sz="0" w:space="0" w:color="auto"/>
                <w:bottom w:val="none" w:sz="0" w:space="0" w:color="auto"/>
                <w:right w:val="none" w:sz="0" w:space="0" w:color="auto"/>
              </w:divBdr>
              <w:divsChild>
                <w:div w:id="756907433">
                  <w:marLeft w:val="0"/>
                  <w:marRight w:val="0"/>
                  <w:marTop w:val="0"/>
                  <w:marBottom w:val="0"/>
                  <w:divBdr>
                    <w:top w:val="none" w:sz="0" w:space="0" w:color="auto"/>
                    <w:left w:val="none" w:sz="0" w:space="0" w:color="auto"/>
                    <w:bottom w:val="none" w:sz="0" w:space="0" w:color="auto"/>
                    <w:right w:val="none" w:sz="0" w:space="0" w:color="auto"/>
                  </w:divBdr>
                  <w:divsChild>
                    <w:div w:id="1427119516">
                      <w:marLeft w:val="0"/>
                      <w:marRight w:val="0"/>
                      <w:marTop w:val="0"/>
                      <w:marBottom w:val="0"/>
                      <w:divBdr>
                        <w:top w:val="none" w:sz="0" w:space="0" w:color="auto"/>
                        <w:left w:val="none" w:sz="0" w:space="0" w:color="auto"/>
                        <w:bottom w:val="none" w:sz="0" w:space="0" w:color="auto"/>
                        <w:right w:val="none" w:sz="0" w:space="0" w:color="auto"/>
                      </w:divBdr>
                    </w:div>
                    <w:div w:id="8153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302614">
          <w:marLeft w:val="0"/>
          <w:marRight w:val="0"/>
          <w:marTop w:val="0"/>
          <w:marBottom w:val="0"/>
          <w:divBdr>
            <w:top w:val="none" w:sz="0" w:space="0" w:color="auto"/>
            <w:left w:val="none" w:sz="0" w:space="0" w:color="auto"/>
            <w:bottom w:val="none" w:sz="0" w:space="0" w:color="auto"/>
            <w:right w:val="none" w:sz="0" w:space="0" w:color="auto"/>
          </w:divBdr>
        </w:div>
        <w:div w:id="581187071">
          <w:marLeft w:val="0"/>
          <w:marRight w:val="0"/>
          <w:marTop w:val="0"/>
          <w:marBottom w:val="0"/>
          <w:divBdr>
            <w:top w:val="none" w:sz="0" w:space="0" w:color="auto"/>
            <w:left w:val="none" w:sz="0" w:space="0" w:color="auto"/>
            <w:bottom w:val="none" w:sz="0" w:space="0" w:color="auto"/>
            <w:right w:val="none" w:sz="0" w:space="0" w:color="auto"/>
          </w:divBdr>
          <w:divsChild>
            <w:div w:id="1972400243">
              <w:marLeft w:val="0"/>
              <w:marRight w:val="0"/>
              <w:marTop w:val="0"/>
              <w:marBottom w:val="0"/>
              <w:divBdr>
                <w:top w:val="none" w:sz="0" w:space="0" w:color="auto"/>
                <w:left w:val="none" w:sz="0" w:space="0" w:color="auto"/>
                <w:bottom w:val="none" w:sz="0" w:space="0" w:color="auto"/>
                <w:right w:val="none" w:sz="0" w:space="0" w:color="auto"/>
              </w:divBdr>
              <w:divsChild>
                <w:div w:id="12077518">
                  <w:marLeft w:val="0"/>
                  <w:marRight w:val="0"/>
                  <w:marTop w:val="0"/>
                  <w:marBottom w:val="0"/>
                  <w:divBdr>
                    <w:top w:val="none" w:sz="0" w:space="0" w:color="auto"/>
                    <w:left w:val="none" w:sz="0" w:space="0" w:color="auto"/>
                    <w:bottom w:val="none" w:sz="0" w:space="0" w:color="auto"/>
                    <w:right w:val="none" w:sz="0" w:space="0" w:color="auto"/>
                  </w:divBdr>
                  <w:divsChild>
                    <w:div w:id="1217082496">
                      <w:marLeft w:val="0"/>
                      <w:marRight w:val="0"/>
                      <w:marTop w:val="0"/>
                      <w:marBottom w:val="0"/>
                      <w:divBdr>
                        <w:top w:val="none" w:sz="0" w:space="0" w:color="auto"/>
                        <w:left w:val="none" w:sz="0" w:space="0" w:color="auto"/>
                        <w:bottom w:val="none" w:sz="0" w:space="0" w:color="auto"/>
                        <w:right w:val="none" w:sz="0" w:space="0" w:color="auto"/>
                      </w:divBdr>
                    </w:div>
                    <w:div w:id="62064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11073">
          <w:marLeft w:val="0"/>
          <w:marRight w:val="0"/>
          <w:marTop w:val="0"/>
          <w:marBottom w:val="0"/>
          <w:divBdr>
            <w:top w:val="none" w:sz="0" w:space="0" w:color="auto"/>
            <w:left w:val="none" w:sz="0" w:space="0" w:color="auto"/>
            <w:bottom w:val="none" w:sz="0" w:space="0" w:color="auto"/>
            <w:right w:val="none" w:sz="0" w:space="0" w:color="auto"/>
          </w:divBdr>
        </w:div>
        <w:div w:id="1361976977">
          <w:marLeft w:val="0"/>
          <w:marRight w:val="0"/>
          <w:marTop w:val="0"/>
          <w:marBottom w:val="0"/>
          <w:divBdr>
            <w:top w:val="none" w:sz="0" w:space="0" w:color="auto"/>
            <w:left w:val="none" w:sz="0" w:space="0" w:color="auto"/>
            <w:bottom w:val="none" w:sz="0" w:space="0" w:color="auto"/>
            <w:right w:val="none" w:sz="0" w:space="0" w:color="auto"/>
          </w:divBdr>
          <w:divsChild>
            <w:div w:id="146947155">
              <w:marLeft w:val="0"/>
              <w:marRight w:val="0"/>
              <w:marTop w:val="0"/>
              <w:marBottom w:val="0"/>
              <w:divBdr>
                <w:top w:val="none" w:sz="0" w:space="0" w:color="auto"/>
                <w:left w:val="none" w:sz="0" w:space="0" w:color="auto"/>
                <w:bottom w:val="none" w:sz="0" w:space="0" w:color="auto"/>
                <w:right w:val="none" w:sz="0" w:space="0" w:color="auto"/>
              </w:divBdr>
              <w:divsChild>
                <w:div w:id="1188637722">
                  <w:marLeft w:val="0"/>
                  <w:marRight w:val="0"/>
                  <w:marTop w:val="0"/>
                  <w:marBottom w:val="0"/>
                  <w:divBdr>
                    <w:top w:val="none" w:sz="0" w:space="0" w:color="auto"/>
                    <w:left w:val="none" w:sz="0" w:space="0" w:color="auto"/>
                    <w:bottom w:val="none" w:sz="0" w:space="0" w:color="auto"/>
                    <w:right w:val="none" w:sz="0" w:space="0" w:color="auto"/>
                  </w:divBdr>
                  <w:divsChild>
                    <w:div w:id="570425749">
                      <w:marLeft w:val="0"/>
                      <w:marRight w:val="0"/>
                      <w:marTop w:val="0"/>
                      <w:marBottom w:val="0"/>
                      <w:divBdr>
                        <w:top w:val="none" w:sz="0" w:space="0" w:color="auto"/>
                        <w:left w:val="none" w:sz="0" w:space="0" w:color="auto"/>
                        <w:bottom w:val="none" w:sz="0" w:space="0" w:color="auto"/>
                        <w:right w:val="none" w:sz="0" w:space="0" w:color="auto"/>
                      </w:divBdr>
                    </w:div>
                    <w:div w:id="68913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602516">
          <w:marLeft w:val="0"/>
          <w:marRight w:val="0"/>
          <w:marTop w:val="0"/>
          <w:marBottom w:val="0"/>
          <w:divBdr>
            <w:top w:val="none" w:sz="0" w:space="0" w:color="auto"/>
            <w:left w:val="none" w:sz="0" w:space="0" w:color="auto"/>
            <w:bottom w:val="none" w:sz="0" w:space="0" w:color="auto"/>
            <w:right w:val="none" w:sz="0" w:space="0" w:color="auto"/>
          </w:divBdr>
        </w:div>
        <w:div w:id="241304646">
          <w:marLeft w:val="0"/>
          <w:marRight w:val="0"/>
          <w:marTop w:val="0"/>
          <w:marBottom w:val="0"/>
          <w:divBdr>
            <w:top w:val="none" w:sz="0" w:space="0" w:color="auto"/>
            <w:left w:val="none" w:sz="0" w:space="0" w:color="auto"/>
            <w:bottom w:val="none" w:sz="0" w:space="0" w:color="auto"/>
            <w:right w:val="none" w:sz="0" w:space="0" w:color="auto"/>
          </w:divBdr>
          <w:divsChild>
            <w:div w:id="1197503420">
              <w:marLeft w:val="0"/>
              <w:marRight w:val="0"/>
              <w:marTop w:val="0"/>
              <w:marBottom w:val="0"/>
              <w:divBdr>
                <w:top w:val="none" w:sz="0" w:space="0" w:color="auto"/>
                <w:left w:val="none" w:sz="0" w:space="0" w:color="auto"/>
                <w:bottom w:val="none" w:sz="0" w:space="0" w:color="auto"/>
                <w:right w:val="none" w:sz="0" w:space="0" w:color="auto"/>
              </w:divBdr>
              <w:divsChild>
                <w:div w:id="416287613">
                  <w:marLeft w:val="0"/>
                  <w:marRight w:val="0"/>
                  <w:marTop w:val="0"/>
                  <w:marBottom w:val="0"/>
                  <w:divBdr>
                    <w:top w:val="none" w:sz="0" w:space="0" w:color="auto"/>
                    <w:left w:val="none" w:sz="0" w:space="0" w:color="auto"/>
                    <w:bottom w:val="none" w:sz="0" w:space="0" w:color="auto"/>
                    <w:right w:val="none" w:sz="0" w:space="0" w:color="auto"/>
                  </w:divBdr>
                  <w:divsChild>
                    <w:div w:id="57485542">
                      <w:marLeft w:val="0"/>
                      <w:marRight w:val="0"/>
                      <w:marTop w:val="0"/>
                      <w:marBottom w:val="0"/>
                      <w:divBdr>
                        <w:top w:val="none" w:sz="0" w:space="0" w:color="auto"/>
                        <w:left w:val="none" w:sz="0" w:space="0" w:color="auto"/>
                        <w:bottom w:val="none" w:sz="0" w:space="0" w:color="auto"/>
                        <w:right w:val="none" w:sz="0" w:space="0" w:color="auto"/>
                      </w:divBdr>
                    </w:div>
                    <w:div w:id="31268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374731">
      <w:bodyDiv w:val="1"/>
      <w:marLeft w:val="0"/>
      <w:marRight w:val="0"/>
      <w:marTop w:val="0"/>
      <w:marBottom w:val="0"/>
      <w:divBdr>
        <w:top w:val="none" w:sz="0" w:space="0" w:color="auto"/>
        <w:left w:val="none" w:sz="0" w:space="0" w:color="auto"/>
        <w:bottom w:val="none" w:sz="0" w:space="0" w:color="auto"/>
        <w:right w:val="none" w:sz="0" w:space="0" w:color="auto"/>
      </w:divBdr>
    </w:div>
    <w:div w:id="2110151988">
      <w:bodyDiv w:val="1"/>
      <w:marLeft w:val="0"/>
      <w:marRight w:val="0"/>
      <w:marTop w:val="0"/>
      <w:marBottom w:val="0"/>
      <w:divBdr>
        <w:top w:val="none" w:sz="0" w:space="0" w:color="auto"/>
        <w:left w:val="none" w:sz="0" w:space="0" w:color="auto"/>
        <w:bottom w:val="none" w:sz="0" w:space="0" w:color="auto"/>
        <w:right w:val="none" w:sz="0" w:space="0" w:color="auto"/>
      </w:divBdr>
      <w:divsChild>
        <w:div w:id="1799446361">
          <w:marLeft w:val="0"/>
          <w:marRight w:val="0"/>
          <w:marTop w:val="0"/>
          <w:marBottom w:val="0"/>
          <w:divBdr>
            <w:top w:val="none" w:sz="0" w:space="0" w:color="auto"/>
            <w:left w:val="none" w:sz="0" w:space="0" w:color="auto"/>
            <w:bottom w:val="none" w:sz="0" w:space="0" w:color="auto"/>
            <w:right w:val="none" w:sz="0" w:space="0" w:color="auto"/>
          </w:divBdr>
          <w:divsChild>
            <w:div w:id="2030175902">
              <w:marLeft w:val="0"/>
              <w:marRight w:val="0"/>
              <w:marTop w:val="0"/>
              <w:marBottom w:val="0"/>
              <w:divBdr>
                <w:top w:val="none" w:sz="0" w:space="0" w:color="auto"/>
                <w:left w:val="none" w:sz="0" w:space="0" w:color="auto"/>
                <w:bottom w:val="none" w:sz="0" w:space="0" w:color="auto"/>
                <w:right w:val="none" w:sz="0" w:space="0" w:color="auto"/>
              </w:divBdr>
            </w:div>
            <w:div w:id="146939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74626">
      <w:bodyDiv w:val="1"/>
      <w:marLeft w:val="0"/>
      <w:marRight w:val="0"/>
      <w:marTop w:val="0"/>
      <w:marBottom w:val="0"/>
      <w:divBdr>
        <w:top w:val="none" w:sz="0" w:space="0" w:color="auto"/>
        <w:left w:val="none" w:sz="0" w:space="0" w:color="auto"/>
        <w:bottom w:val="none" w:sz="0" w:space="0" w:color="auto"/>
        <w:right w:val="none" w:sz="0" w:space="0" w:color="auto"/>
      </w:divBdr>
      <w:divsChild>
        <w:div w:id="115763269">
          <w:marLeft w:val="0"/>
          <w:marRight w:val="0"/>
          <w:marTop w:val="0"/>
          <w:marBottom w:val="0"/>
          <w:divBdr>
            <w:top w:val="none" w:sz="0" w:space="0" w:color="auto"/>
            <w:left w:val="none" w:sz="0" w:space="0" w:color="auto"/>
            <w:bottom w:val="none" w:sz="0" w:space="0" w:color="auto"/>
            <w:right w:val="none" w:sz="0" w:space="0" w:color="auto"/>
          </w:divBdr>
        </w:div>
        <w:div w:id="1137144138">
          <w:marLeft w:val="0"/>
          <w:marRight w:val="0"/>
          <w:marTop w:val="0"/>
          <w:marBottom w:val="0"/>
          <w:divBdr>
            <w:top w:val="none" w:sz="0" w:space="0" w:color="auto"/>
            <w:left w:val="none" w:sz="0" w:space="0" w:color="auto"/>
            <w:bottom w:val="none" w:sz="0" w:space="0" w:color="auto"/>
            <w:right w:val="none" w:sz="0" w:space="0" w:color="auto"/>
          </w:divBdr>
        </w:div>
        <w:div w:id="1428648788">
          <w:marLeft w:val="0"/>
          <w:marRight w:val="0"/>
          <w:marTop w:val="0"/>
          <w:marBottom w:val="0"/>
          <w:divBdr>
            <w:top w:val="none" w:sz="0" w:space="0" w:color="auto"/>
            <w:left w:val="none" w:sz="0" w:space="0" w:color="auto"/>
            <w:bottom w:val="none" w:sz="0" w:space="0" w:color="auto"/>
            <w:right w:val="none" w:sz="0" w:space="0" w:color="auto"/>
          </w:divBdr>
        </w:div>
        <w:div w:id="439951921">
          <w:marLeft w:val="0"/>
          <w:marRight w:val="0"/>
          <w:marTop w:val="0"/>
          <w:marBottom w:val="0"/>
          <w:divBdr>
            <w:top w:val="none" w:sz="0" w:space="0" w:color="auto"/>
            <w:left w:val="none" w:sz="0" w:space="0" w:color="auto"/>
            <w:bottom w:val="none" w:sz="0" w:space="0" w:color="auto"/>
            <w:right w:val="none" w:sz="0" w:space="0" w:color="auto"/>
          </w:divBdr>
        </w:div>
        <w:div w:id="1027677131">
          <w:marLeft w:val="0"/>
          <w:marRight w:val="0"/>
          <w:marTop w:val="0"/>
          <w:marBottom w:val="0"/>
          <w:divBdr>
            <w:top w:val="none" w:sz="0" w:space="0" w:color="auto"/>
            <w:left w:val="none" w:sz="0" w:space="0" w:color="auto"/>
            <w:bottom w:val="none" w:sz="0" w:space="0" w:color="auto"/>
            <w:right w:val="none" w:sz="0" w:space="0" w:color="auto"/>
          </w:divBdr>
        </w:div>
        <w:div w:id="1092967134">
          <w:marLeft w:val="0"/>
          <w:marRight w:val="0"/>
          <w:marTop w:val="0"/>
          <w:marBottom w:val="0"/>
          <w:divBdr>
            <w:top w:val="none" w:sz="0" w:space="0" w:color="auto"/>
            <w:left w:val="none" w:sz="0" w:space="0" w:color="auto"/>
            <w:bottom w:val="none" w:sz="0" w:space="0" w:color="auto"/>
            <w:right w:val="none" w:sz="0" w:space="0" w:color="auto"/>
          </w:divBdr>
        </w:div>
        <w:div w:id="151143841">
          <w:marLeft w:val="0"/>
          <w:marRight w:val="0"/>
          <w:marTop w:val="0"/>
          <w:marBottom w:val="0"/>
          <w:divBdr>
            <w:top w:val="none" w:sz="0" w:space="0" w:color="auto"/>
            <w:left w:val="none" w:sz="0" w:space="0" w:color="auto"/>
            <w:bottom w:val="none" w:sz="0" w:space="0" w:color="auto"/>
            <w:right w:val="none" w:sz="0" w:space="0" w:color="auto"/>
          </w:divBdr>
        </w:div>
        <w:div w:id="1579703759">
          <w:marLeft w:val="0"/>
          <w:marRight w:val="0"/>
          <w:marTop w:val="0"/>
          <w:marBottom w:val="0"/>
          <w:divBdr>
            <w:top w:val="none" w:sz="0" w:space="0" w:color="auto"/>
            <w:left w:val="none" w:sz="0" w:space="0" w:color="auto"/>
            <w:bottom w:val="none" w:sz="0" w:space="0" w:color="auto"/>
            <w:right w:val="none" w:sz="0" w:space="0" w:color="auto"/>
          </w:divBdr>
        </w:div>
        <w:div w:id="2016109950">
          <w:marLeft w:val="0"/>
          <w:marRight w:val="0"/>
          <w:marTop w:val="0"/>
          <w:marBottom w:val="0"/>
          <w:divBdr>
            <w:top w:val="none" w:sz="0" w:space="0" w:color="auto"/>
            <w:left w:val="none" w:sz="0" w:space="0" w:color="auto"/>
            <w:bottom w:val="none" w:sz="0" w:space="0" w:color="auto"/>
            <w:right w:val="none" w:sz="0" w:space="0" w:color="auto"/>
          </w:divBdr>
        </w:div>
        <w:div w:id="926696626">
          <w:marLeft w:val="0"/>
          <w:marRight w:val="0"/>
          <w:marTop w:val="0"/>
          <w:marBottom w:val="0"/>
          <w:divBdr>
            <w:top w:val="none" w:sz="0" w:space="0" w:color="auto"/>
            <w:left w:val="none" w:sz="0" w:space="0" w:color="auto"/>
            <w:bottom w:val="none" w:sz="0" w:space="0" w:color="auto"/>
            <w:right w:val="none" w:sz="0" w:space="0" w:color="auto"/>
          </w:divBdr>
        </w:div>
        <w:div w:id="84084078">
          <w:marLeft w:val="0"/>
          <w:marRight w:val="0"/>
          <w:marTop w:val="0"/>
          <w:marBottom w:val="0"/>
          <w:divBdr>
            <w:top w:val="none" w:sz="0" w:space="0" w:color="auto"/>
            <w:left w:val="none" w:sz="0" w:space="0" w:color="auto"/>
            <w:bottom w:val="none" w:sz="0" w:space="0" w:color="auto"/>
            <w:right w:val="none" w:sz="0" w:space="0" w:color="auto"/>
          </w:divBdr>
        </w:div>
        <w:div w:id="1436946546">
          <w:marLeft w:val="0"/>
          <w:marRight w:val="0"/>
          <w:marTop w:val="0"/>
          <w:marBottom w:val="0"/>
          <w:divBdr>
            <w:top w:val="none" w:sz="0" w:space="0" w:color="auto"/>
            <w:left w:val="none" w:sz="0" w:space="0" w:color="auto"/>
            <w:bottom w:val="none" w:sz="0" w:space="0" w:color="auto"/>
            <w:right w:val="none" w:sz="0" w:space="0" w:color="auto"/>
          </w:divBdr>
        </w:div>
        <w:div w:id="1784109540">
          <w:marLeft w:val="0"/>
          <w:marRight w:val="0"/>
          <w:marTop w:val="0"/>
          <w:marBottom w:val="0"/>
          <w:divBdr>
            <w:top w:val="none" w:sz="0" w:space="0" w:color="auto"/>
            <w:left w:val="none" w:sz="0" w:space="0" w:color="auto"/>
            <w:bottom w:val="none" w:sz="0" w:space="0" w:color="auto"/>
            <w:right w:val="none" w:sz="0" w:space="0" w:color="auto"/>
          </w:divBdr>
        </w:div>
        <w:div w:id="673143555">
          <w:marLeft w:val="0"/>
          <w:marRight w:val="0"/>
          <w:marTop w:val="0"/>
          <w:marBottom w:val="0"/>
          <w:divBdr>
            <w:top w:val="none" w:sz="0" w:space="0" w:color="auto"/>
            <w:left w:val="none" w:sz="0" w:space="0" w:color="auto"/>
            <w:bottom w:val="none" w:sz="0" w:space="0" w:color="auto"/>
            <w:right w:val="none" w:sz="0" w:space="0" w:color="auto"/>
          </w:divBdr>
        </w:div>
        <w:div w:id="744647570">
          <w:marLeft w:val="0"/>
          <w:marRight w:val="0"/>
          <w:marTop w:val="0"/>
          <w:marBottom w:val="0"/>
          <w:divBdr>
            <w:top w:val="none" w:sz="0" w:space="0" w:color="auto"/>
            <w:left w:val="none" w:sz="0" w:space="0" w:color="auto"/>
            <w:bottom w:val="none" w:sz="0" w:space="0" w:color="auto"/>
            <w:right w:val="none" w:sz="0" w:space="0" w:color="auto"/>
          </w:divBdr>
        </w:div>
        <w:div w:id="1925990560">
          <w:marLeft w:val="0"/>
          <w:marRight w:val="0"/>
          <w:marTop w:val="0"/>
          <w:marBottom w:val="0"/>
          <w:divBdr>
            <w:top w:val="none" w:sz="0" w:space="0" w:color="auto"/>
            <w:left w:val="none" w:sz="0" w:space="0" w:color="auto"/>
            <w:bottom w:val="none" w:sz="0" w:space="0" w:color="auto"/>
            <w:right w:val="none" w:sz="0" w:space="0" w:color="auto"/>
          </w:divBdr>
        </w:div>
        <w:div w:id="751005557">
          <w:marLeft w:val="0"/>
          <w:marRight w:val="0"/>
          <w:marTop w:val="0"/>
          <w:marBottom w:val="0"/>
          <w:divBdr>
            <w:top w:val="none" w:sz="0" w:space="0" w:color="auto"/>
            <w:left w:val="none" w:sz="0" w:space="0" w:color="auto"/>
            <w:bottom w:val="none" w:sz="0" w:space="0" w:color="auto"/>
            <w:right w:val="none" w:sz="0" w:space="0" w:color="auto"/>
          </w:divBdr>
        </w:div>
        <w:div w:id="2037195432">
          <w:marLeft w:val="0"/>
          <w:marRight w:val="0"/>
          <w:marTop w:val="0"/>
          <w:marBottom w:val="0"/>
          <w:divBdr>
            <w:top w:val="none" w:sz="0" w:space="0" w:color="auto"/>
            <w:left w:val="none" w:sz="0" w:space="0" w:color="auto"/>
            <w:bottom w:val="none" w:sz="0" w:space="0" w:color="auto"/>
            <w:right w:val="none" w:sz="0" w:space="0" w:color="auto"/>
          </w:divBdr>
        </w:div>
        <w:div w:id="740255034">
          <w:marLeft w:val="0"/>
          <w:marRight w:val="0"/>
          <w:marTop w:val="0"/>
          <w:marBottom w:val="0"/>
          <w:divBdr>
            <w:top w:val="none" w:sz="0" w:space="0" w:color="auto"/>
            <w:left w:val="none" w:sz="0" w:space="0" w:color="auto"/>
            <w:bottom w:val="none" w:sz="0" w:space="0" w:color="auto"/>
            <w:right w:val="none" w:sz="0" w:space="0" w:color="auto"/>
          </w:divBdr>
        </w:div>
        <w:div w:id="2076078607">
          <w:marLeft w:val="0"/>
          <w:marRight w:val="0"/>
          <w:marTop w:val="0"/>
          <w:marBottom w:val="0"/>
          <w:divBdr>
            <w:top w:val="none" w:sz="0" w:space="0" w:color="auto"/>
            <w:left w:val="none" w:sz="0" w:space="0" w:color="auto"/>
            <w:bottom w:val="none" w:sz="0" w:space="0" w:color="auto"/>
            <w:right w:val="none" w:sz="0" w:space="0" w:color="auto"/>
          </w:divBdr>
        </w:div>
        <w:div w:id="1487278698">
          <w:marLeft w:val="0"/>
          <w:marRight w:val="0"/>
          <w:marTop w:val="0"/>
          <w:marBottom w:val="0"/>
          <w:divBdr>
            <w:top w:val="none" w:sz="0" w:space="0" w:color="auto"/>
            <w:left w:val="none" w:sz="0" w:space="0" w:color="auto"/>
            <w:bottom w:val="none" w:sz="0" w:space="0" w:color="auto"/>
            <w:right w:val="none" w:sz="0" w:space="0" w:color="auto"/>
          </w:divBdr>
        </w:div>
        <w:div w:id="147400845">
          <w:marLeft w:val="0"/>
          <w:marRight w:val="0"/>
          <w:marTop w:val="0"/>
          <w:marBottom w:val="0"/>
          <w:divBdr>
            <w:top w:val="none" w:sz="0" w:space="0" w:color="auto"/>
            <w:left w:val="none" w:sz="0" w:space="0" w:color="auto"/>
            <w:bottom w:val="none" w:sz="0" w:space="0" w:color="auto"/>
            <w:right w:val="none" w:sz="0" w:space="0" w:color="auto"/>
          </w:divBdr>
        </w:div>
        <w:div w:id="1134983004">
          <w:marLeft w:val="0"/>
          <w:marRight w:val="0"/>
          <w:marTop w:val="0"/>
          <w:marBottom w:val="0"/>
          <w:divBdr>
            <w:top w:val="none" w:sz="0" w:space="0" w:color="auto"/>
            <w:left w:val="none" w:sz="0" w:space="0" w:color="auto"/>
            <w:bottom w:val="none" w:sz="0" w:space="0" w:color="auto"/>
            <w:right w:val="none" w:sz="0" w:space="0" w:color="auto"/>
          </w:divBdr>
        </w:div>
        <w:div w:id="838350261">
          <w:marLeft w:val="0"/>
          <w:marRight w:val="0"/>
          <w:marTop w:val="0"/>
          <w:marBottom w:val="0"/>
          <w:divBdr>
            <w:top w:val="none" w:sz="0" w:space="0" w:color="auto"/>
            <w:left w:val="none" w:sz="0" w:space="0" w:color="auto"/>
            <w:bottom w:val="none" w:sz="0" w:space="0" w:color="auto"/>
            <w:right w:val="none" w:sz="0" w:space="0" w:color="auto"/>
          </w:divBdr>
        </w:div>
        <w:div w:id="1787919177">
          <w:marLeft w:val="0"/>
          <w:marRight w:val="0"/>
          <w:marTop w:val="0"/>
          <w:marBottom w:val="0"/>
          <w:divBdr>
            <w:top w:val="none" w:sz="0" w:space="0" w:color="auto"/>
            <w:left w:val="none" w:sz="0" w:space="0" w:color="auto"/>
            <w:bottom w:val="none" w:sz="0" w:space="0" w:color="auto"/>
            <w:right w:val="none" w:sz="0" w:space="0" w:color="auto"/>
          </w:divBdr>
        </w:div>
        <w:div w:id="1275670684">
          <w:marLeft w:val="0"/>
          <w:marRight w:val="0"/>
          <w:marTop w:val="0"/>
          <w:marBottom w:val="0"/>
          <w:divBdr>
            <w:top w:val="none" w:sz="0" w:space="0" w:color="auto"/>
            <w:left w:val="none" w:sz="0" w:space="0" w:color="auto"/>
            <w:bottom w:val="none" w:sz="0" w:space="0" w:color="auto"/>
            <w:right w:val="none" w:sz="0" w:space="0" w:color="auto"/>
          </w:divBdr>
        </w:div>
        <w:div w:id="1556283759">
          <w:marLeft w:val="0"/>
          <w:marRight w:val="0"/>
          <w:marTop w:val="0"/>
          <w:marBottom w:val="0"/>
          <w:divBdr>
            <w:top w:val="none" w:sz="0" w:space="0" w:color="auto"/>
            <w:left w:val="none" w:sz="0" w:space="0" w:color="auto"/>
            <w:bottom w:val="none" w:sz="0" w:space="0" w:color="auto"/>
            <w:right w:val="none" w:sz="0" w:space="0" w:color="auto"/>
          </w:divBdr>
        </w:div>
        <w:div w:id="24912015">
          <w:marLeft w:val="0"/>
          <w:marRight w:val="0"/>
          <w:marTop w:val="0"/>
          <w:marBottom w:val="0"/>
          <w:divBdr>
            <w:top w:val="none" w:sz="0" w:space="0" w:color="auto"/>
            <w:left w:val="none" w:sz="0" w:space="0" w:color="auto"/>
            <w:bottom w:val="none" w:sz="0" w:space="0" w:color="auto"/>
            <w:right w:val="none" w:sz="0" w:space="0" w:color="auto"/>
          </w:divBdr>
        </w:div>
        <w:div w:id="465508016">
          <w:marLeft w:val="0"/>
          <w:marRight w:val="0"/>
          <w:marTop w:val="0"/>
          <w:marBottom w:val="0"/>
          <w:divBdr>
            <w:top w:val="none" w:sz="0" w:space="0" w:color="auto"/>
            <w:left w:val="none" w:sz="0" w:space="0" w:color="auto"/>
            <w:bottom w:val="none" w:sz="0" w:space="0" w:color="auto"/>
            <w:right w:val="none" w:sz="0" w:space="0" w:color="auto"/>
          </w:divBdr>
        </w:div>
      </w:divsChild>
    </w:div>
    <w:div w:id="213945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greetrust.org/resource-centre/agree-ii/" TargetMode="External"/><Relationship Id="rId18" Type="http://schemas.openxmlformats.org/officeDocument/2006/relationships/hyperlink" Target="https://pubmed.ncbi.nlm.nih.gov/42089766/" TargetMode="External"/><Relationship Id="rId26" Type="http://schemas.openxmlformats.org/officeDocument/2006/relationships/hyperlink" Target="mailto:https://pmc.ncbi.nlm.nih.gov/articles/PMC13515185/" TargetMode="External"/><Relationship Id="rId39" Type="http://schemas.openxmlformats.org/officeDocument/2006/relationships/hyperlink" Target="https://pubmed.ncbi.nlm.nih.gov/42621020/" TargetMode="External"/><Relationship Id="rId21" Type="http://schemas.openxmlformats.org/officeDocument/2006/relationships/hyperlink" Target="https://pubmed.ncbi.nlm.nih.gov/42320455/" TargetMode="External"/><Relationship Id="rId34" Type="http://schemas.openxmlformats.org/officeDocument/2006/relationships/hyperlink" Target="https://pubmed.ncbi.nlm.nih.gov/42619544/" TargetMode="External"/><Relationship Id="rId42" Type="http://schemas.openxmlformats.org/officeDocument/2006/relationships/hyperlink" Target="https://pmc.ncbi.nlm.nih.gov/articles/PMC13436732/" TargetMode="External"/><Relationship Id="rId47" Type="http://schemas.openxmlformats.org/officeDocument/2006/relationships/hyperlink" Target="https://pubmed.ncbi.nlm.nih.gov/41123802/" TargetMode="External"/><Relationship Id="rId50" Type="http://schemas.openxmlformats.org/officeDocument/2006/relationships/hyperlink" Target="https://pubmed.ncbi.nlm.nih.gov/42385285/" TargetMode="External"/><Relationship Id="rId55" Type="http://schemas.openxmlformats.org/officeDocument/2006/relationships/hyperlink" Target="http://www.physioghana.com" TargetMode="External"/><Relationship Id="rId7" Type="http://schemas.openxmlformats.org/officeDocument/2006/relationships/endnotes" Target="endnotes.xml"/><Relationship Id="rId12" Type="http://schemas.openxmlformats.org/officeDocument/2006/relationships/hyperlink" Target="https://view.officeapps.live.com/op/view.aspx?src=https%3A%2F%2Fwww.sign.ac.uk%2Fmedia%2F1721%2Fsrchecklist.doc&amp;wdOrigin=BROWSELINK" TargetMode="External"/><Relationship Id="rId17" Type="http://schemas.openxmlformats.org/officeDocument/2006/relationships/hyperlink" Target="mailto:https://games.jmir.org/2026/1/e98694" TargetMode="External"/><Relationship Id="rId25" Type="http://schemas.openxmlformats.org/officeDocument/2006/relationships/hyperlink" Target="https://pubmed.ncbi.nlm.nih.gov/42646607/" TargetMode="External"/><Relationship Id="rId33" Type="http://schemas.openxmlformats.org/officeDocument/2006/relationships/hyperlink" Target="https://www.sciencedirect.com/science/article/pii/S1052305726001606?via%3Dihub" TargetMode="External"/><Relationship Id="rId38" Type="http://schemas.openxmlformats.org/officeDocument/2006/relationships/hyperlink" Target="https://linkinghub.elsevier.com/retrieve/pii/S1052-3057(26)00174-6" TargetMode="External"/><Relationship Id="rId46" Type="http://schemas.openxmlformats.org/officeDocument/2006/relationships/hyperlink" Target="https://pubmed.ncbi.nlm.nih.gov/42640577/" TargetMode="External"/><Relationship Id="rId2" Type="http://schemas.openxmlformats.org/officeDocument/2006/relationships/numbering" Target="numbering.xml"/><Relationship Id="rId16" Type="http://schemas.openxmlformats.org/officeDocument/2006/relationships/hyperlink" Target="https://pubmed.ncbi.nlm.nih.gov/42647858/" TargetMode="External"/><Relationship Id="rId20" Type="http://schemas.openxmlformats.org/officeDocument/2006/relationships/hyperlink" Target="mailto:https://pmc.ncbi.nlm.nih.gov/articles/PMC13458355/" TargetMode="External"/><Relationship Id="rId29" Type="http://schemas.openxmlformats.org/officeDocument/2006/relationships/hyperlink" Target="https://pubmed.ncbi.nlm.nih.gov/42669811/" TargetMode="External"/><Relationship Id="rId41" Type="http://schemas.openxmlformats.org/officeDocument/2006/relationships/hyperlink" Target="https://pubmed.ncbi.nlm.nih.gov/42333404/" TargetMode="External"/><Relationship Id="rId54" Type="http://schemas.openxmlformats.org/officeDocument/2006/relationships/hyperlink" Target="mailto:ebpresearchgroup_gpa@outlook.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hysioghana.org/gpa-evidence-updates/evidence-archives/" TargetMode="External"/><Relationship Id="rId24" Type="http://schemas.openxmlformats.org/officeDocument/2006/relationships/hyperlink" Target="mailto:https://pmc.ncbi.nlm.nih.gov/articles/PMC13475796/" TargetMode="External"/><Relationship Id="rId32" Type="http://schemas.openxmlformats.org/officeDocument/2006/relationships/hyperlink" Target="https://pubmed.ncbi.nlm.nih.gov/42409136/" TargetMode="External"/><Relationship Id="rId37" Type="http://schemas.openxmlformats.org/officeDocument/2006/relationships/hyperlink" Target="https://pubmed.ncbi.nlm.nih.gov/42562060/" TargetMode="External"/><Relationship Id="rId40" Type="http://schemas.openxmlformats.org/officeDocument/2006/relationships/hyperlink" Target="https://pmc.ncbi.nlm.nih.gov/articles/PMC13485980/" TargetMode="External"/><Relationship Id="rId45" Type="http://schemas.openxmlformats.org/officeDocument/2006/relationships/hyperlink" Target="https://pmc.ncbi.nlm.nih.gov/articles/PMC13501825/" TargetMode="External"/><Relationship Id="rId53" Type="http://schemas.openxmlformats.org/officeDocument/2006/relationships/hyperlink" Target="mailto:arthritisevidenceupdates@outlook.com"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ubmed.ncbi.nlm.nih.gov/41518074/" TargetMode="External"/><Relationship Id="rId23" Type="http://schemas.openxmlformats.org/officeDocument/2006/relationships/hyperlink" Target="https://pubmed.ncbi.nlm.nih.gov/42603043/" TargetMode="External"/><Relationship Id="rId28" Type="http://schemas.openxmlformats.org/officeDocument/2006/relationships/hyperlink" Target="mailto:https://pmc.ncbi.nlm.nih.gov/articles/PMC13520964/" TargetMode="External"/><Relationship Id="rId36" Type="http://schemas.openxmlformats.org/officeDocument/2006/relationships/hyperlink" Target="https://pubmed.ncbi.nlm.nih.gov/42089766/" TargetMode="External"/><Relationship Id="rId49" Type="http://schemas.openxmlformats.org/officeDocument/2006/relationships/hyperlink" Target="https://pmc.ncbi.nlm.nih.gov/articles/PMC13473851/" TargetMode="External"/><Relationship Id="rId57" Type="http://schemas.openxmlformats.org/officeDocument/2006/relationships/fontTable" Target="fontTable.xml"/><Relationship Id="rId10" Type="http://schemas.openxmlformats.org/officeDocument/2006/relationships/hyperlink" Target="https://pubmed.ncbi.nlm.nih.gov/advanced/" TargetMode="External"/><Relationship Id="rId19" Type="http://schemas.openxmlformats.org/officeDocument/2006/relationships/hyperlink" Target="https://pubmed.ncbi.nlm.nih.gov/42576785/" TargetMode="External"/><Relationship Id="rId31" Type="http://schemas.openxmlformats.org/officeDocument/2006/relationships/hyperlink" Target="https://pmc.ncbi.nlm.nih.gov/articles/PMC13524221/" TargetMode="External"/><Relationship Id="rId44" Type="http://schemas.openxmlformats.org/officeDocument/2006/relationships/hyperlink" Target="https://pubmed.ncbi.nlm.nih.gov/42638125/" TargetMode="External"/><Relationship Id="rId52" Type="http://schemas.openxmlformats.org/officeDocument/2006/relationships/hyperlink" Target="https://pubmed.ncbi.nlm.nih.gov/41879710/" TargetMode="External"/><Relationship Id="rId4" Type="http://schemas.openxmlformats.org/officeDocument/2006/relationships/settings" Target="settings.xml"/><Relationship Id="rId9" Type="http://schemas.openxmlformats.org/officeDocument/2006/relationships/hyperlink" Target="https://physioghana.org/gpa-evidence-updates/" TargetMode="External"/><Relationship Id="rId14" Type="http://schemas.openxmlformats.org/officeDocument/2006/relationships/hyperlink" Target="mailto:https://pmc.ncbi.nlm.nih.gov/articles/PMC13513917/" TargetMode="External"/><Relationship Id="rId22" Type="http://schemas.openxmlformats.org/officeDocument/2006/relationships/hyperlink" Target="https://pubmed.ncbi.nlm.nih.gov/41854392/" TargetMode="External"/><Relationship Id="rId27" Type="http://schemas.openxmlformats.org/officeDocument/2006/relationships/hyperlink" Target="https://pubmed.ncbi.nlm.nih.gov/42662494/" TargetMode="External"/><Relationship Id="rId30" Type="http://schemas.openxmlformats.org/officeDocument/2006/relationships/hyperlink" Target="https://pubmed.ncbi.nlm.nih.gov/42684273/" TargetMode="External"/><Relationship Id="rId35" Type="http://schemas.openxmlformats.org/officeDocument/2006/relationships/hyperlink" Target="https://pmc.ncbi.nlm.nih.gov/articles/PMC13490997/" TargetMode="External"/><Relationship Id="rId43" Type="http://schemas.openxmlformats.org/officeDocument/2006/relationships/hyperlink" Target="https://pubmed.ncbi.nlm.nih.gov/42131940/" TargetMode="External"/><Relationship Id="rId48" Type="http://schemas.openxmlformats.org/officeDocument/2006/relationships/hyperlink" Target="https://pubmed.ncbi.nlm.nih.gov/42596701/"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www.prd-journal.com/article/S1353-8020(26)00235-X/fulltext"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D2C8B-F24A-433B-9F56-71FF16BA6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6224</Words>
  <Characters>35483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Sankah</dc:creator>
  <cp:keywords/>
  <dc:description/>
  <cp:lastModifiedBy>Bea Sankah</cp:lastModifiedBy>
  <cp:revision>2</cp:revision>
  <dcterms:created xsi:type="dcterms:W3CDTF">2026-09-20T19:38:00Z</dcterms:created>
  <dcterms:modified xsi:type="dcterms:W3CDTF">2026-09-20T19:38:00Z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e2a65b814f4bf0b4c26813e67b8e60ebe1164a004d5765adeb85d752db8616ec</vt:lpwstr>
  </property>
</Properties>
</file>